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2DA15D7D" w:rsidR="00FF440C" w:rsidRDefault="00774CE0" w:rsidP="00064A44">
      <w:pPr>
        <w:jc w:val="center"/>
        <w:rPr>
          <w:b/>
        </w:rPr>
      </w:pPr>
      <w:r w:rsidRPr="00774CE0">
        <w:rPr>
          <w:b/>
          <w:highlight w:val="red"/>
        </w:rPr>
        <w:t>DRAFT</w:t>
      </w:r>
    </w:p>
    <w:p w14:paraId="2560FDEA" w14:textId="152D78F9" w:rsidR="00195E1A" w:rsidRDefault="00D53C9D" w:rsidP="00195E1A">
      <w:pPr>
        <w:jc w:val="center"/>
        <w:rPr>
          <w:b/>
        </w:rPr>
      </w:pPr>
      <w:r w:rsidRPr="0062207E">
        <w:rPr>
          <w:b/>
        </w:rPr>
        <w:t xml:space="preserve">Minutes of the </w:t>
      </w:r>
      <w:r w:rsidR="00740294">
        <w:rPr>
          <w:b/>
        </w:rPr>
        <w:t xml:space="preserve">Technical </w:t>
      </w:r>
      <w:r w:rsidR="00740294" w:rsidRPr="003254EB">
        <w:rPr>
          <w:b/>
        </w:rPr>
        <w:t>Advisory Committee (TAC</w:t>
      </w:r>
      <w:r w:rsidRPr="003254EB">
        <w:rPr>
          <w:b/>
        </w:rPr>
        <w:t>) Meeting</w:t>
      </w:r>
      <w:r w:rsidR="00E338DF">
        <w:rPr>
          <w:b/>
        </w:rPr>
        <w:t xml:space="preserve"> </w:t>
      </w:r>
    </w:p>
    <w:p w14:paraId="266BCB38" w14:textId="37497F2F" w:rsidR="00B8749E" w:rsidRDefault="00B8749E" w:rsidP="00195E1A">
      <w:pPr>
        <w:jc w:val="center"/>
        <w:rPr>
          <w:b/>
        </w:rPr>
      </w:pPr>
      <w:r w:rsidRPr="00B8749E">
        <w:rPr>
          <w:b/>
        </w:rPr>
        <w:t>ERCOT Austin – 8000 Metropolis Drive (Building E), Suite 100 – Austin, Texas 78744</w:t>
      </w:r>
    </w:p>
    <w:p w14:paraId="660A7879" w14:textId="13B9C320" w:rsidR="00681BFF" w:rsidRDefault="00DF0B60" w:rsidP="00B83187">
      <w:pPr>
        <w:jc w:val="center"/>
        <w:rPr>
          <w:b/>
          <w:sz w:val="22"/>
          <w:szCs w:val="22"/>
        </w:rPr>
      </w:pPr>
      <w:bookmarkStart w:id="0" w:name="_5d0ccb67_f575_46b7_8bdf_44bdec5880dd"/>
      <w:r>
        <w:rPr>
          <w:b/>
          <w:sz w:val="22"/>
          <w:szCs w:val="22"/>
        </w:rPr>
        <w:t>Wednesday, July 2</w:t>
      </w:r>
      <w:r w:rsidR="00F051BD">
        <w:rPr>
          <w:b/>
          <w:sz w:val="22"/>
          <w:szCs w:val="22"/>
        </w:rPr>
        <w:t>9</w:t>
      </w:r>
      <w:r w:rsidR="005745BA">
        <w:rPr>
          <w:b/>
          <w:sz w:val="22"/>
          <w:szCs w:val="22"/>
        </w:rPr>
        <w:t>,</w:t>
      </w:r>
      <w:r w:rsidR="002054ED">
        <w:rPr>
          <w:b/>
          <w:sz w:val="22"/>
          <w:szCs w:val="22"/>
        </w:rPr>
        <w:t xml:space="preserve"> </w:t>
      </w:r>
      <w:r w:rsidR="001B74A2">
        <w:rPr>
          <w:b/>
          <w:sz w:val="22"/>
          <w:szCs w:val="22"/>
        </w:rPr>
        <w:t xml:space="preserve">2026 </w:t>
      </w:r>
      <w:r w:rsidR="00B83187">
        <w:rPr>
          <w:b/>
          <w:sz w:val="22"/>
          <w:szCs w:val="22"/>
        </w:rPr>
        <w:t xml:space="preserve">– </w:t>
      </w:r>
      <w:r w:rsidR="002054ED">
        <w:rPr>
          <w:b/>
          <w:sz w:val="22"/>
          <w:szCs w:val="22"/>
        </w:rPr>
        <w:t>9</w:t>
      </w:r>
      <w:r w:rsidR="00B83187">
        <w:rPr>
          <w:b/>
          <w:sz w:val="22"/>
          <w:szCs w:val="22"/>
        </w:rPr>
        <w:t xml:space="preserve">:30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4C5786DB" w14:textId="6B7771ED" w:rsidR="00CA6CDF" w:rsidRPr="00BA6518" w:rsidRDefault="00CA6CDF"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vAlign w:val="bottom"/>
          </w:tcPr>
          <w:p w14:paraId="76F6DAC4" w14:textId="5DC36976"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vAlign w:val="bottom"/>
          </w:tcPr>
          <w:p w14:paraId="5AF06276" w14:textId="28684404" w:rsidR="000E442D" w:rsidRPr="00DF0B60" w:rsidRDefault="000E442D" w:rsidP="000E442D">
            <w:pPr>
              <w:jc w:val="both"/>
              <w:rPr>
                <w:color w:val="000000" w:themeColor="text1"/>
                <w:sz w:val="22"/>
                <w:szCs w:val="22"/>
                <w:highlight w:val="lightGray"/>
              </w:rPr>
            </w:pPr>
            <w:r w:rsidRPr="00F735BB">
              <w:rPr>
                <w:color w:val="000000" w:themeColor="text1"/>
                <w:sz w:val="22"/>
                <w:szCs w:val="22"/>
              </w:rPr>
              <w:t>Barnes, Bill</w:t>
            </w:r>
          </w:p>
        </w:tc>
        <w:tc>
          <w:tcPr>
            <w:tcW w:w="2172" w:type="pct"/>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vAlign w:val="bottom"/>
          </w:tcPr>
          <w:p w14:paraId="7DB98690" w14:textId="563AE5E3" w:rsidR="000E442D" w:rsidRPr="00195E1A" w:rsidRDefault="00F735BB" w:rsidP="000E442D">
            <w:pPr>
              <w:jc w:val="both"/>
              <w:rPr>
                <w:color w:val="000000" w:themeColor="text1"/>
                <w:sz w:val="22"/>
                <w:szCs w:val="22"/>
              </w:rPr>
            </w:pPr>
            <w:r w:rsidRPr="00F735BB">
              <w:rPr>
                <w:color w:val="000000" w:themeColor="text1"/>
                <w:sz w:val="22"/>
                <w:szCs w:val="22"/>
              </w:rPr>
              <w:t>Via Teleconference</w:t>
            </w:r>
          </w:p>
        </w:tc>
      </w:tr>
      <w:tr w:rsidR="000A01F5" w:rsidRPr="00B83187" w14:paraId="4AFDAF44" w14:textId="77777777" w:rsidTr="00251B01">
        <w:trPr>
          <w:trHeight w:val="288"/>
        </w:trPr>
        <w:tc>
          <w:tcPr>
            <w:tcW w:w="1300" w:type="pct"/>
            <w:vAlign w:val="bottom"/>
          </w:tcPr>
          <w:p w14:paraId="4589C5D5" w14:textId="7F20A116" w:rsidR="000E442D" w:rsidRPr="00DF0B60" w:rsidRDefault="000E442D" w:rsidP="000E442D">
            <w:pPr>
              <w:rPr>
                <w:color w:val="000000" w:themeColor="text1"/>
                <w:sz w:val="22"/>
                <w:szCs w:val="22"/>
                <w:highlight w:val="lightGray"/>
              </w:rPr>
            </w:pPr>
            <w:r w:rsidRPr="00BB4FE8">
              <w:rPr>
                <w:color w:val="000000" w:themeColor="text1"/>
                <w:sz w:val="22"/>
                <w:szCs w:val="22"/>
              </w:rPr>
              <w:t>Bonskowski, Ned</w:t>
            </w:r>
          </w:p>
        </w:tc>
        <w:tc>
          <w:tcPr>
            <w:tcW w:w="2172" w:type="pct"/>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vAlign w:val="bottom"/>
          </w:tcPr>
          <w:p w14:paraId="6AC60D6B" w14:textId="5205ED04" w:rsidR="000E442D" w:rsidRPr="00195E1A" w:rsidRDefault="000E442D" w:rsidP="000E442D">
            <w:pPr>
              <w:rPr>
                <w:color w:val="000000" w:themeColor="text1"/>
                <w:sz w:val="22"/>
                <w:szCs w:val="22"/>
              </w:rPr>
            </w:pPr>
          </w:p>
        </w:tc>
      </w:tr>
      <w:tr w:rsidR="00BB4FE8" w:rsidRPr="00B83187" w14:paraId="76DEEE7E" w14:textId="77777777" w:rsidTr="00251B01">
        <w:trPr>
          <w:trHeight w:val="288"/>
        </w:trPr>
        <w:tc>
          <w:tcPr>
            <w:tcW w:w="1300" w:type="pct"/>
            <w:vAlign w:val="bottom"/>
          </w:tcPr>
          <w:p w14:paraId="04B948BF" w14:textId="57C42B27" w:rsidR="00BB4FE8" w:rsidRPr="00BB4FE8" w:rsidRDefault="00BB4FE8" w:rsidP="000E442D">
            <w:pPr>
              <w:rPr>
                <w:color w:val="000000" w:themeColor="text1"/>
                <w:sz w:val="22"/>
                <w:szCs w:val="22"/>
              </w:rPr>
            </w:pPr>
            <w:r>
              <w:rPr>
                <w:color w:val="000000" w:themeColor="text1"/>
                <w:sz w:val="22"/>
                <w:szCs w:val="22"/>
              </w:rPr>
              <w:t>Brewster, Chris</w:t>
            </w:r>
          </w:p>
        </w:tc>
        <w:tc>
          <w:tcPr>
            <w:tcW w:w="2172" w:type="pct"/>
            <w:vAlign w:val="bottom"/>
          </w:tcPr>
          <w:p w14:paraId="53288D4B" w14:textId="145431BF" w:rsidR="00BB4FE8" w:rsidRPr="00AD615B" w:rsidRDefault="00BB4FE8" w:rsidP="000E442D">
            <w:pPr>
              <w:rPr>
                <w:color w:val="000000" w:themeColor="text1"/>
                <w:sz w:val="22"/>
                <w:szCs w:val="22"/>
              </w:rPr>
            </w:pPr>
            <w:r>
              <w:rPr>
                <w:color w:val="000000" w:themeColor="text1"/>
                <w:sz w:val="22"/>
                <w:szCs w:val="22"/>
              </w:rPr>
              <w:t xml:space="preserve">City of Eastland </w:t>
            </w:r>
          </w:p>
        </w:tc>
        <w:tc>
          <w:tcPr>
            <w:tcW w:w="1528" w:type="pct"/>
            <w:vAlign w:val="bottom"/>
          </w:tcPr>
          <w:p w14:paraId="55C16224" w14:textId="305BDFE6" w:rsidR="00BB4FE8" w:rsidRPr="00195E1A" w:rsidRDefault="00BB4FE8" w:rsidP="000E442D">
            <w:pPr>
              <w:rPr>
                <w:color w:val="000000" w:themeColor="text1"/>
                <w:sz w:val="22"/>
                <w:szCs w:val="22"/>
              </w:rPr>
            </w:pPr>
            <w:r w:rsidRPr="00BB4FE8">
              <w:rPr>
                <w:color w:val="000000" w:themeColor="text1"/>
                <w:sz w:val="22"/>
                <w:szCs w:val="22"/>
              </w:rPr>
              <w:t>Via Teleconference</w:t>
            </w:r>
          </w:p>
        </w:tc>
      </w:tr>
      <w:tr w:rsidR="001C1810" w:rsidRPr="00B83187" w14:paraId="43BD4F8C" w14:textId="77777777" w:rsidTr="00251B01">
        <w:trPr>
          <w:trHeight w:val="288"/>
        </w:trPr>
        <w:tc>
          <w:tcPr>
            <w:tcW w:w="1300" w:type="pct"/>
            <w:vAlign w:val="bottom"/>
          </w:tcPr>
          <w:p w14:paraId="3FFC3F7D" w14:textId="36B2085F" w:rsidR="001C1810" w:rsidRPr="00DF0B60" w:rsidRDefault="001C1810" w:rsidP="000E442D">
            <w:pPr>
              <w:rPr>
                <w:color w:val="000000" w:themeColor="text1"/>
                <w:sz w:val="22"/>
                <w:szCs w:val="22"/>
                <w:highlight w:val="lightGray"/>
              </w:rPr>
            </w:pPr>
            <w:r w:rsidRPr="00BB4FE8">
              <w:rPr>
                <w:color w:val="000000" w:themeColor="text1"/>
                <w:sz w:val="22"/>
                <w:szCs w:val="22"/>
              </w:rPr>
              <w:t>Campo, Curtis</w:t>
            </w:r>
          </w:p>
        </w:tc>
        <w:tc>
          <w:tcPr>
            <w:tcW w:w="2172" w:type="pct"/>
            <w:vAlign w:val="bottom"/>
          </w:tcPr>
          <w:p w14:paraId="4B1C7C12" w14:textId="1B9E134E" w:rsidR="001C1810" w:rsidRPr="00AD615B" w:rsidRDefault="001C1810" w:rsidP="000E442D">
            <w:pPr>
              <w:rPr>
                <w:color w:val="000000" w:themeColor="text1"/>
                <w:sz w:val="22"/>
                <w:szCs w:val="22"/>
              </w:rPr>
            </w:pPr>
            <w:r w:rsidRPr="001C1810">
              <w:rPr>
                <w:color w:val="000000" w:themeColor="text1"/>
                <w:sz w:val="22"/>
                <w:szCs w:val="22"/>
              </w:rPr>
              <w:t>Garland Power &amp; Light System</w:t>
            </w:r>
            <w:r>
              <w:rPr>
                <w:color w:val="000000" w:themeColor="text1"/>
                <w:sz w:val="22"/>
                <w:szCs w:val="22"/>
              </w:rPr>
              <w:t xml:space="preserve"> (GP&amp;L)</w:t>
            </w:r>
          </w:p>
        </w:tc>
        <w:tc>
          <w:tcPr>
            <w:tcW w:w="1528" w:type="pct"/>
            <w:vAlign w:val="bottom"/>
          </w:tcPr>
          <w:p w14:paraId="1ED09A54" w14:textId="3ECAAF87" w:rsidR="001C1810" w:rsidRDefault="001C1810" w:rsidP="000E442D">
            <w:pPr>
              <w:rPr>
                <w:color w:val="000000" w:themeColor="text1"/>
                <w:sz w:val="22"/>
                <w:szCs w:val="22"/>
              </w:rPr>
            </w:pPr>
            <w:r>
              <w:rPr>
                <w:color w:val="000000" w:themeColor="text1"/>
                <w:sz w:val="22"/>
                <w:szCs w:val="22"/>
              </w:rPr>
              <w:t>Via Teleconference</w:t>
            </w:r>
          </w:p>
        </w:tc>
      </w:tr>
      <w:tr w:rsidR="00483F37" w:rsidRPr="00B83187" w14:paraId="7B4320CE" w14:textId="77777777" w:rsidTr="00251B01">
        <w:trPr>
          <w:trHeight w:val="288"/>
        </w:trPr>
        <w:tc>
          <w:tcPr>
            <w:tcW w:w="1300" w:type="pct"/>
            <w:vAlign w:val="bottom"/>
          </w:tcPr>
          <w:p w14:paraId="51E20455" w14:textId="68B5A787" w:rsidR="00483F37" w:rsidRPr="00DF0B60" w:rsidRDefault="00483F37" w:rsidP="000E442D">
            <w:pPr>
              <w:rPr>
                <w:color w:val="000000" w:themeColor="text1"/>
                <w:sz w:val="22"/>
                <w:szCs w:val="22"/>
                <w:highlight w:val="lightGray"/>
              </w:rPr>
            </w:pPr>
            <w:r w:rsidRPr="00BB4FE8">
              <w:rPr>
                <w:color w:val="000000" w:themeColor="text1"/>
                <w:sz w:val="22"/>
                <w:szCs w:val="22"/>
              </w:rPr>
              <w:t>Carpenter, Jeremy</w:t>
            </w:r>
          </w:p>
        </w:tc>
        <w:tc>
          <w:tcPr>
            <w:tcW w:w="2172" w:type="pct"/>
            <w:vAlign w:val="bottom"/>
          </w:tcPr>
          <w:p w14:paraId="66CD06F8" w14:textId="527BD998" w:rsidR="00483F37" w:rsidRDefault="00483F37" w:rsidP="000E442D">
            <w:pPr>
              <w:rPr>
                <w:color w:val="000000" w:themeColor="text1"/>
                <w:sz w:val="22"/>
                <w:szCs w:val="22"/>
              </w:rPr>
            </w:pPr>
            <w:r w:rsidRPr="00483F37">
              <w:rPr>
                <w:color w:val="000000" w:themeColor="text1"/>
                <w:sz w:val="22"/>
                <w:szCs w:val="22"/>
              </w:rPr>
              <w:t>Tenaska Power Services (Tenaska)</w:t>
            </w:r>
          </w:p>
        </w:tc>
        <w:tc>
          <w:tcPr>
            <w:tcW w:w="1528" w:type="pct"/>
            <w:vAlign w:val="bottom"/>
          </w:tcPr>
          <w:p w14:paraId="62914CFB" w14:textId="77777777" w:rsidR="00483F37" w:rsidRDefault="00483F37" w:rsidP="000E442D">
            <w:pPr>
              <w:rPr>
                <w:color w:val="000000" w:themeColor="text1"/>
                <w:sz w:val="22"/>
                <w:szCs w:val="22"/>
              </w:rPr>
            </w:pPr>
          </w:p>
        </w:tc>
      </w:tr>
      <w:tr w:rsidR="00D14958" w:rsidRPr="00B83187" w14:paraId="7C11AF56" w14:textId="77777777" w:rsidTr="00251B01">
        <w:trPr>
          <w:trHeight w:val="288"/>
        </w:trPr>
        <w:tc>
          <w:tcPr>
            <w:tcW w:w="1300" w:type="pct"/>
            <w:vAlign w:val="bottom"/>
          </w:tcPr>
          <w:p w14:paraId="378603E2" w14:textId="1C99BF96" w:rsidR="00D14958" w:rsidRPr="00DF0B60" w:rsidRDefault="00D14958" w:rsidP="000E442D">
            <w:pPr>
              <w:jc w:val="both"/>
              <w:rPr>
                <w:color w:val="000000" w:themeColor="text1"/>
                <w:sz w:val="22"/>
                <w:szCs w:val="22"/>
                <w:highlight w:val="lightGray"/>
              </w:rPr>
            </w:pPr>
            <w:r w:rsidRPr="00BB4FE8">
              <w:rPr>
                <w:color w:val="000000" w:themeColor="text1"/>
                <w:sz w:val="22"/>
                <w:szCs w:val="22"/>
              </w:rPr>
              <w:t>Coleman, Diana</w:t>
            </w:r>
          </w:p>
        </w:tc>
        <w:tc>
          <w:tcPr>
            <w:tcW w:w="2172" w:type="pct"/>
            <w:vAlign w:val="bottom"/>
          </w:tcPr>
          <w:p w14:paraId="2B4FBCF6" w14:textId="281AADA5" w:rsidR="00D14958" w:rsidRPr="00AD615B" w:rsidRDefault="00D14958" w:rsidP="000E442D">
            <w:pPr>
              <w:jc w:val="both"/>
              <w:rPr>
                <w:color w:val="000000" w:themeColor="text1"/>
                <w:sz w:val="22"/>
                <w:szCs w:val="22"/>
              </w:rPr>
            </w:pPr>
            <w:r w:rsidRPr="00D14958">
              <w:rPr>
                <w:color w:val="000000" w:themeColor="text1"/>
                <w:sz w:val="22"/>
                <w:szCs w:val="22"/>
              </w:rPr>
              <w:t>City Public Service Board (CPS Energy)</w:t>
            </w:r>
          </w:p>
        </w:tc>
        <w:tc>
          <w:tcPr>
            <w:tcW w:w="1528" w:type="pct"/>
            <w:vAlign w:val="bottom"/>
          </w:tcPr>
          <w:p w14:paraId="2D10E443" w14:textId="1850ED56" w:rsidR="00D14958" w:rsidRPr="00195E1A" w:rsidRDefault="00BB4FE8" w:rsidP="000E442D">
            <w:pPr>
              <w:jc w:val="both"/>
              <w:rPr>
                <w:color w:val="000000" w:themeColor="text1"/>
                <w:sz w:val="22"/>
                <w:szCs w:val="22"/>
              </w:rPr>
            </w:pPr>
            <w:r>
              <w:rPr>
                <w:color w:val="000000" w:themeColor="text1"/>
                <w:sz w:val="22"/>
                <w:szCs w:val="22"/>
              </w:rPr>
              <w:t xml:space="preserve">Alt. Rep. for David Kee </w:t>
            </w:r>
          </w:p>
        </w:tc>
      </w:tr>
      <w:tr w:rsidR="00483F37" w:rsidRPr="00B83187" w14:paraId="29F23C67" w14:textId="77777777" w:rsidTr="00251B01">
        <w:trPr>
          <w:trHeight w:val="288"/>
        </w:trPr>
        <w:tc>
          <w:tcPr>
            <w:tcW w:w="1300" w:type="pct"/>
            <w:vAlign w:val="bottom"/>
          </w:tcPr>
          <w:p w14:paraId="73ECAA1C" w14:textId="32244E08" w:rsidR="00483F37" w:rsidRPr="00DF0B60" w:rsidRDefault="00483F37" w:rsidP="000E442D">
            <w:pPr>
              <w:jc w:val="both"/>
              <w:rPr>
                <w:color w:val="000000" w:themeColor="text1"/>
                <w:sz w:val="22"/>
                <w:szCs w:val="22"/>
                <w:highlight w:val="lightGray"/>
              </w:rPr>
            </w:pPr>
            <w:r w:rsidRPr="00BB4FE8">
              <w:rPr>
                <w:color w:val="000000" w:themeColor="text1"/>
                <w:sz w:val="22"/>
                <w:szCs w:val="22"/>
              </w:rPr>
              <w:t>Fehrenbach, Nick</w:t>
            </w:r>
          </w:p>
        </w:tc>
        <w:tc>
          <w:tcPr>
            <w:tcW w:w="2172" w:type="pct"/>
            <w:vAlign w:val="bottom"/>
          </w:tcPr>
          <w:p w14:paraId="5946F6EC" w14:textId="608BD229" w:rsidR="00483F37" w:rsidRPr="001726E4" w:rsidRDefault="00483F37" w:rsidP="000E442D">
            <w:pPr>
              <w:jc w:val="both"/>
              <w:rPr>
                <w:color w:val="000000" w:themeColor="text1"/>
                <w:sz w:val="22"/>
                <w:szCs w:val="22"/>
              </w:rPr>
            </w:pPr>
            <w:r>
              <w:rPr>
                <w:color w:val="000000" w:themeColor="text1"/>
                <w:sz w:val="22"/>
                <w:szCs w:val="22"/>
              </w:rPr>
              <w:t>City of Dallas</w:t>
            </w:r>
          </w:p>
        </w:tc>
        <w:tc>
          <w:tcPr>
            <w:tcW w:w="1528" w:type="pct"/>
            <w:vAlign w:val="bottom"/>
          </w:tcPr>
          <w:p w14:paraId="127B943A" w14:textId="50B8A6CC" w:rsidR="00483F37" w:rsidRPr="00195E1A" w:rsidRDefault="00BB4FE8" w:rsidP="000E442D">
            <w:pPr>
              <w:jc w:val="both"/>
              <w:rPr>
                <w:color w:val="000000" w:themeColor="text1"/>
                <w:sz w:val="22"/>
                <w:szCs w:val="22"/>
              </w:rPr>
            </w:pPr>
            <w:r w:rsidRPr="00BB4FE8">
              <w:rPr>
                <w:color w:val="000000" w:themeColor="text1"/>
                <w:sz w:val="22"/>
                <w:szCs w:val="22"/>
              </w:rPr>
              <w:t>Via Teleconference</w:t>
            </w:r>
          </w:p>
        </w:tc>
      </w:tr>
      <w:tr w:rsidR="001726E4" w:rsidRPr="00B83187" w14:paraId="15876EF5" w14:textId="77777777" w:rsidTr="00251B01">
        <w:trPr>
          <w:trHeight w:val="288"/>
        </w:trPr>
        <w:tc>
          <w:tcPr>
            <w:tcW w:w="1300" w:type="pct"/>
            <w:vAlign w:val="bottom"/>
          </w:tcPr>
          <w:p w14:paraId="6D714E3A" w14:textId="0DE520A6" w:rsidR="001726E4" w:rsidRPr="00DF0B60" w:rsidRDefault="001726E4" w:rsidP="000E442D">
            <w:pPr>
              <w:jc w:val="both"/>
              <w:rPr>
                <w:color w:val="000000" w:themeColor="text1"/>
                <w:sz w:val="22"/>
                <w:szCs w:val="22"/>
                <w:highlight w:val="lightGray"/>
              </w:rPr>
            </w:pPr>
            <w:r w:rsidRPr="00BB4FE8">
              <w:rPr>
                <w:color w:val="000000" w:themeColor="text1"/>
                <w:sz w:val="22"/>
                <w:szCs w:val="22"/>
              </w:rPr>
              <w:t>Garza, Beth</w:t>
            </w:r>
          </w:p>
        </w:tc>
        <w:tc>
          <w:tcPr>
            <w:tcW w:w="2172" w:type="pct"/>
            <w:vAlign w:val="bottom"/>
          </w:tcPr>
          <w:p w14:paraId="2ED30879" w14:textId="1975FE67" w:rsidR="001726E4" w:rsidRPr="00AD615B" w:rsidRDefault="001726E4" w:rsidP="000E442D">
            <w:pPr>
              <w:jc w:val="both"/>
              <w:rPr>
                <w:color w:val="000000" w:themeColor="text1"/>
                <w:sz w:val="22"/>
                <w:szCs w:val="22"/>
              </w:rPr>
            </w:pPr>
            <w:r w:rsidRPr="001726E4">
              <w:rPr>
                <w:color w:val="000000" w:themeColor="text1"/>
                <w:sz w:val="22"/>
                <w:szCs w:val="22"/>
              </w:rPr>
              <w:t>TAC Residential Consumer</w:t>
            </w:r>
          </w:p>
        </w:tc>
        <w:tc>
          <w:tcPr>
            <w:tcW w:w="1528" w:type="pct"/>
            <w:vAlign w:val="bottom"/>
          </w:tcPr>
          <w:p w14:paraId="70F8D81B" w14:textId="77777777" w:rsidR="001726E4" w:rsidRPr="00195E1A" w:rsidRDefault="001726E4" w:rsidP="000E442D">
            <w:pPr>
              <w:jc w:val="both"/>
              <w:rPr>
                <w:color w:val="000000" w:themeColor="text1"/>
                <w:sz w:val="22"/>
                <w:szCs w:val="22"/>
              </w:rPr>
            </w:pPr>
          </w:p>
        </w:tc>
      </w:tr>
      <w:tr w:rsidR="00850168" w:rsidRPr="00B83187" w14:paraId="08168F92" w14:textId="77777777" w:rsidTr="00251B01">
        <w:trPr>
          <w:trHeight w:val="288"/>
        </w:trPr>
        <w:tc>
          <w:tcPr>
            <w:tcW w:w="1300" w:type="pct"/>
            <w:vAlign w:val="bottom"/>
          </w:tcPr>
          <w:p w14:paraId="159FDF9E" w14:textId="03EDB5DF" w:rsidR="00850168" w:rsidRPr="00DF0B60" w:rsidRDefault="00850168" w:rsidP="000E442D">
            <w:pPr>
              <w:jc w:val="both"/>
              <w:rPr>
                <w:color w:val="000000" w:themeColor="text1"/>
                <w:sz w:val="22"/>
                <w:szCs w:val="22"/>
                <w:highlight w:val="lightGray"/>
              </w:rPr>
            </w:pPr>
            <w:r w:rsidRPr="00BB4FE8">
              <w:rPr>
                <w:color w:val="000000" w:themeColor="text1"/>
                <w:sz w:val="22"/>
                <w:szCs w:val="22"/>
              </w:rPr>
              <w:t>Gaytan, Jose</w:t>
            </w:r>
          </w:p>
        </w:tc>
        <w:tc>
          <w:tcPr>
            <w:tcW w:w="2172" w:type="pct"/>
            <w:vAlign w:val="bottom"/>
          </w:tcPr>
          <w:p w14:paraId="31526EF7" w14:textId="121F5531" w:rsidR="00850168" w:rsidRPr="001726E4" w:rsidRDefault="00850168" w:rsidP="000E442D">
            <w:pPr>
              <w:jc w:val="both"/>
              <w:rPr>
                <w:color w:val="000000" w:themeColor="text1"/>
                <w:sz w:val="22"/>
                <w:szCs w:val="22"/>
              </w:rPr>
            </w:pPr>
            <w:r w:rsidRPr="00850168">
              <w:rPr>
                <w:color w:val="000000" w:themeColor="text1"/>
                <w:sz w:val="22"/>
                <w:szCs w:val="22"/>
              </w:rPr>
              <w:t>Denton Municipal Electric (DME)</w:t>
            </w:r>
          </w:p>
        </w:tc>
        <w:tc>
          <w:tcPr>
            <w:tcW w:w="1528" w:type="pct"/>
            <w:vAlign w:val="bottom"/>
          </w:tcPr>
          <w:p w14:paraId="4277C6E8" w14:textId="4E27903C" w:rsidR="00850168" w:rsidRPr="00195E1A" w:rsidRDefault="00F735BB" w:rsidP="000E442D">
            <w:pPr>
              <w:jc w:val="both"/>
              <w:rPr>
                <w:color w:val="000000" w:themeColor="text1"/>
                <w:sz w:val="22"/>
                <w:szCs w:val="22"/>
              </w:rPr>
            </w:pPr>
            <w:r w:rsidRPr="00F735BB">
              <w:rPr>
                <w:color w:val="000000" w:themeColor="text1"/>
                <w:sz w:val="22"/>
                <w:szCs w:val="22"/>
              </w:rPr>
              <w:t>Via Teleconference</w:t>
            </w:r>
          </w:p>
        </w:tc>
      </w:tr>
      <w:tr w:rsidR="00BB4FE8" w:rsidRPr="00B83187" w14:paraId="4AA42182" w14:textId="77777777" w:rsidTr="00251B01">
        <w:trPr>
          <w:trHeight w:val="288"/>
        </w:trPr>
        <w:tc>
          <w:tcPr>
            <w:tcW w:w="1300" w:type="pct"/>
            <w:vAlign w:val="bottom"/>
          </w:tcPr>
          <w:p w14:paraId="2F154630" w14:textId="25A6BA23" w:rsidR="00BB4FE8" w:rsidRPr="00BB4FE8" w:rsidRDefault="00BB4FE8" w:rsidP="000E442D">
            <w:pPr>
              <w:jc w:val="both"/>
              <w:rPr>
                <w:color w:val="000000" w:themeColor="text1"/>
                <w:sz w:val="22"/>
                <w:szCs w:val="22"/>
              </w:rPr>
            </w:pPr>
            <w:r>
              <w:rPr>
                <w:color w:val="000000" w:themeColor="text1"/>
                <w:sz w:val="22"/>
                <w:szCs w:val="22"/>
              </w:rPr>
              <w:t>Harpole, Jay</w:t>
            </w:r>
          </w:p>
        </w:tc>
        <w:tc>
          <w:tcPr>
            <w:tcW w:w="2172" w:type="pct"/>
            <w:vAlign w:val="bottom"/>
          </w:tcPr>
          <w:p w14:paraId="5E32748E" w14:textId="58D5C4BD" w:rsidR="00BB4FE8" w:rsidRPr="00AD615B" w:rsidRDefault="00BB4FE8" w:rsidP="000E442D">
            <w:pPr>
              <w:jc w:val="both"/>
              <w:rPr>
                <w:color w:val="000000" w:themeColor="text1"/>
                <w:sz w:val="22"/>
                <w:szCs w:val="22"/>
              </w:rPr>
            </w:pPr>
            <w:r>
              <w:rPr>
                <w:color w:val="000000" w:themeColor="text1"/>
                <w:sz w:val="22"/>
                <w:szCs w:val="22"/>
              </w:rPr>
              <w:t>APG&amp;E</w:t>
            </w:r>
          </w:p>
        </w:tc>
        <w:tc>
          <w:tcPr>
            <w:tcW w:w="1528" w:type="pct"/>
            <w:vAlign w:val="bottom"/>
          </w:tcPr>
          <w:p w14:paraId="50AE529D" w14:textId="1BE95A95" w:rsidR="00BB4FE8" w:rsidRPr="00195E1A" w:rsidRDefault="00BB4FE8" w:rsidP="000E442D">
            <w:pPr>
              <w:jc w:val="both"/>
              <w:rPr>
                <w:color w:val="000000" w:themeColor="text1"/>
                <w:sz w:val="22"/>
                <w:szCs w:val="22"/>
              </w:rPr>
            </w:pPr>
            <w:r w:rsidRPr="00D14958">
              <w:rPr>
                <w:color w:val="000000" w:themeColor="text1"/>
                <w:sz w:val="22"/>
                <w:szCs w:val="22"/>
              </w:rPr>
              <w:t>Via Teleconference</w:t>
            </w:r>
          </w:p>
        </w:tc>
      </w:tr>
      <w:tr w:rsidR="000A01F5" w:rsidRPr="00B83187" w14:paraId="69EDC0EF" w14:textId="77777777" w:rsidTr="00251B01">
        <w:trPr>
          <w:trHeight w:val="288"/>
        </w:trPr>
        <w:tc>
          <w:tcPr>
            <w:tcW w:w="1300" w:type="pct"/>
            <w:vAlign w:val="bottom"/>
          </w:tcPr>
          <w:p w14:paraId="6775C5D3" w14:textId="49ECCFE9" w:rsidR="000E442D" w:rsidRPr="00DF0B60" w:rsidRDefault="000E442D" w:rsidP="000E442D">
            <w:pPr>
              <w:jc w:val="both"/>
              <w:rPr>
                <w:color w:val="000000" w:themeColor="text1"/>
                <w:sz w:val="22"/>
                <w:szCs w:val="22"/>
                <w:highlight w:val="lightGray"/>
              </w:rPr>
            </w:pPr>
            <w:r w:rsidRPr="00BB4FE8">
              <w:rPr>
                <w:color w:val="000000" w:themeColor="text1"/>
                <w:sz w:val="22"/>
                <w:szCs w:val="22"/>
              </w:rPr>
              <w:t>Helton, Bob</w:t>
            </w:r>
          </w:p>
        </w:tc>
        <w:tc>
          <w:tcPr>
            <w:tcW w:w="2172" w:type="pct"/>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vAlign w:val="bottom"/>
          </w:tcPr>
          <w:p w14:paraId="3F3EDE95" w14:textId="3D908E21" w:rsidR="000E442D" w:rsidRPr="00195E1A" w:rsidRDefault="000E442D" w:rsidP="000E442D">
            <w:pPr>
              <w:jc w:val="both"/>
              <w:rPr>
                <w:color w:val="000000" w:themeColor="text1"/>
                <w:sz w:val="22"/>
                <w:szCs w:val="22"/>
              </w:rPr>
            </w:pPr>
          </w:p>
        </w:tc>
      </w:tr>
      <w:tr w:rsidR="00195E1A" w:rsidRPr="00B83187" w14:paraId="2CC97D64" w14:textId="77777777" w:rsidTr="00251B01">
        <w:trPr>
          <w:trHeight w:val="288"/>
        </w:trPr>
        <w:tc>
          <w:tcPr>
            <w:tcW w:w="1300" w:type="pct"/>
            <w:vAlign w:val="bottom"/>
          </w:tcPr>
          <w:p w14:paraId="0F2CDD2F" w14:textId="1CDC3A4A" w:rsidR="00195E1A" w:rsidRPr="00DF0B60" w:rsidRDefault="00195E1A" w:rsidP="000E442D">
            <w:pPr>
              <w:jc w:val="both"/>
              <w:rPr>
                <w:color w:val="000000" w:themeColor="text1"/>
                <w:sz w:val="22"/>
                <w:szCs w:val="22"/>
                <w:highlight w:val="lightGray"/>
              </w:rPr>
            </w:pPr>
            <w:r w:rsidRPr="00BB4FE8">
              <w:rPr>
                <w:color w:val="000000" w:themeColor="text1"/>
                <w:sz w:val="22"/>
                <w:szCs w:val="22"/>
              </w:rPr>
              <w:t>Henson, Martha</w:t>
            </w:r>
          </w:p>
        </w:tc>
        <w:tc>
          <w:tcPr>
            <w:tcW w:w="2172" w:type="pct"/>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vAlign w:val="bottom"/>
          </w:tcPr>
          <w:p w14:paraId="6F41F203" w14:textId="40064EA2" w:rsidR="00D049AE" w:rsidRPr="00DF0B60" w:rsidRDefault="00D049AE" w:rsidP="000E442D">
            <w:pPr>
              <w:jc w:val="both"/>
              <w:rPr>
                <w:color w:val="000000" w:themeColor="text1"/>
                <w:sz w:val="22"/>
                <w:szCs w:val="22"/>
                <w:highlight w:val="lightGray"/>
              </w:rPr>
            </w:pPr>
            <w:r w:rsidRPr="00BB4FE8">
              <w:rPr>
                <w:color w:val="000000" w:themeColor="text1"/>
                <w:sz w:val="22"/>
                <w:szCs w:val="22"/>
              </w:rPr>
              <w:t>Holt, Blake</w:t>
            </w:r>
          </w:p>
        </w:tc>
        <w:tc>
          <w:tcPr>
            <w:tcW w:w="2172" w:type="pct"/>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BB4FE8" w:rsidRPr="00B83187" w14:paraId="0D0AB6FE" w14:textId="77777777" w:rsidTr="00251B01">
        <w:trPr>
          <w:trHeight w:val="288"/>
        </w:trPr>
        <w:tc>
          <w:tcPr>
            <w:tcW w:w="1300" w:type="pct"/>
            <w:vAlign w:val="bottom"/>
          </w:tcPr>
          <w:p w14:paraId="2404A99F" w14:textId="004E9DFA" w:rsidR="00BB4FE8" w:rsidRPr="00BB4FE8" w:rsidRDefault="00BB4FE8" w:rsidP="000E442D">
            <w:pPr>
              <w:jc w:val="both"/>
              <w:rPr>
                <w:color w:val="000000" w:themeColor="text1"/>
                <w:sz w:val="22"/>
                <w:szCs w:val="22"/>
              </w:rPr>
            </w:pPr>
            <w:r>
              <w:rPr>
                <w:color w:val="000000" w:themeColor="text1"/>
                <w:sz w:val="22"/>
                <w:szCs w:val="22"/>
              </w:rPr>
              <w:t>John, Ebby</w:t>
            </w:r>
          </w:p>
        </w:tc>
        <w:tc>
          <w:tcPr>
            <w:tcW w:w="2172" w:type="pct"/>
            <w:vAlign w:val="bottom"/>
          </w:tcPr>
          <w:p w14:paraId="61EBF0E2" w14:textId="0961DD81" w:rsidR="00BB4FE8" w:rsidRDefault="00BB4FE8" w:rsidP="000E442D">
            <w:pPr>
              <w:jc w:val="both"/>
              <w:rPr>
                <w:color w:val="000000" w:themeColor="text1"/>
                <w:sz w:val="22"/>
                <w:szCs w:val="22"/>
              </w:rPr>
            </w:pPr>
            <w:r w:rsidRPr="00BB4FE8">
              <w:rPr>
                <w:color w:val="000000" w:themeColor="text1"/>
                <w:sz w:val="22"/>
                <w:szCs w:val="22"/>
              </w:rPr>
              <w:t>CenterPoint Energy (CNP)</w:t>
            </w:r>
          </w:p>
        </w:tc>
        <w:tc>
          <w:tcPr>
            <w:tcW w:w="1528" w:type="pct"/>
            <w:vAlign w:val="bottom"/>
          </w:tcPr>
          <w:p w14:paraId="3384E9D1" w14:textId="77777777" w:rsidR="00BB4FE8" w:rsidRPr="00195E1A" w:rsidRDefault="00BB4FE8" w:rsidP="000E442D">
            <w:pPr>
              <w:jc w:val="both"/>
              <w:rPr>
                <w:color w:val="000000" w:themeColor="text1"/>
                <w:sz w:val="22"/>
                <w:szCs w:val="22"/>
              </w:rPr>
            </w:pPr>
          </w:p>
        </w:tc>
      </w:tr>
      <w:tr w:rsidR="009A15EC" w:rsidRPr="00B83187" w14:paraId="4924B623" w14:textId="77777777" w:rsidTr="00251B01">
        <w:trPr>
          <w:trHeight w:val="288"/>
        </w:trPr>
        <w:tc>
          <w:tcPr>
            <w:tcW w:w="1300" w:type="pct"/>
            <w:vAlign w:val="bottom"/>
          </w:tcPr>
          <w:p w14:paraId="44D0B495" w14:textId="693E157A" w:rsidR="009A15EC" w:rsidRPr="00DF0B60" w:rsidRDefault="009A15EC" w:rsidP="000E442D">
            <w:pPr>
              <w:jc w:val="both"/>
              <w:rPr>
                <w:color w:val="000000" w:themeColor="text1"/>
                <w:sz w:val="22"/>
                <w:szCs w:val="22"/>
                <w:highlight w:val="lightGray"/>
              </w:rPr>
            </w:pPr>
            <w:r w:rsidRPr="00BB4FE8">
              <w:rPr>
                <w:color w:val="000000" w:themeColor="text1"/>
                <w:sz w:val="22"/>
                <w:szCs w:val="22"/>
              </w:rPr>
              <w:t>Kent, Garret</w:t>
            </w:r>
          </w:p>
        </w:tc>
        <w:tc>
          <w:tcPr>
            <w:tcW w:w="2172" w:type="pct"/>
            <w:vAlign w:val="bottom"/>
          </w:tcPr>
          <w:p w14:paraId="15AC8CCD" w14:textId="211D1B79" w:rsidR="009A15EC" w:rsidRPr="00AD615B" w:rsidRDefault="009A15EC" w:rsidP="000E442D">
            <w:pPr>
              <w:jc w:val="both"/>
              <w:rPr>
                <w:color w:val="000000" w:themeColor="text1"/>
                <w:sz w:val="22"/>
                <w:szCs w:val="22"/>
              </w:rPr>
            </w:pPr>
            <w:r>
              <w:rPr>
                <w:color w:val="000000" w:themeColor="text1"/>
                <w:sz w:val="22"/>
                <w:szCs w:val="22"/>
              </w:rPr>
              <w:t>CMC Steel Texas (CMC</w:t>
            </w:r>
            <w:r w:rsidR="002C6F3D">
              <w:rPr>
                <w:color w:val="000000" w:themeColor="text1"/>
                <w:sz w:val="22"/>
                <w:szCs w:val="22"/>
              </w:rPr>
              <w:t xml:space="preserve"> Steel</w:t>
            </w:r>
            <w:r>
              <w:rPr>
                <w:color w:val="000000" w:themeColor="text1"/>
                <w:sz w:val="22"/>
                <w:szCs w:val="22"/>
              </w:rPr>
              <w:t>)</w:t>
            </w:r>
          </w:p>
        </w:tc>
        <w:tc>
          <w:tcPr>
            <w:tcW w:w="1528" w:type="pct"/>
            <w:vAlign w:val="bottom"/>
          </w:tcPr>
          <w:p w14:paraId="17A251B1" w14:textId="77777777" w:rsidR="009A15EC" w:rsidRPr="00195E1A" w:rsidRDefault="009A15EC" w:rsidP="000E442D">
            <w:pPr>
              <w:jc w:val="both"/>
              <w:rPr>
                <w:color w:val="000000" w:themeColor="text1"/>
                <w:sz w:val="22"/>
                <w:szCs w:val="22"/>
              </w:rPr>
            </w:pPr>
          </w:p>
        </w:tc>
      </w:tr>
      <w:tr w:rsidR="00737ACE" w:rsidRPr="00B83187" w14:paraId="22FFF6FC" w14:textId="77777777" w:rsidTr="00251B01">
        <w:trPr>
          <w:trHeight w:val="288"/>
        </w:trPr>
        <w:tc>
          <w:tcPr>
            <w:tcW w:w="1300" w:type="pct"/>
            <w:vAlign w:val="bottom"/>
          </w:tcPr>
          <w:p w14:paraId="0DD8D350" w14:textId="53A674C5" w:rsidR="00737ACE" w:rsidRPr="00DF0B60" w:rsidRDefault="00737ACE" w:rsidP="000E442D">
            <w:pPr>
              <w:jc w:val="both"/>
              <w:rPr>
                <w:color w:val="000000" w:themeColor="text1"/>
                <w:sz w:val="22"/>
                <w:szCs w:val="22"/>
                <w:highlight w:val="lightGray"/>
              </w:rPr>
            </w:pPr>
            <w:r w:rsidRPr="00BB4FE8">
              <w:rPr>
                <w:color w:val="000000" w:themeColor="text1"/>
                <w:sz w:val="22"/>
                <w:szCs w:val="22"/>
              </w:rPr>
              <w:t>Loving, Alicia</w:t>
            </w:r>
          </w:p>
        </w:tc>
        <w:tc>
          <w:tcPr>
            <w:tcW w:w="2172" w:type="pct"/>
            <w:vAlign w:val="bottom"/>
          </w:tcPr>
          <w:p w14:paraId="522F64BA" w14:textId="4D972174" w:rsidR="00737ACE" w:rsidRDefault="00737ACE" w:rsidP="000E442D">
            <w:pPr>
              <w:jc w:val="both"/>
              <w:rPr>
                <w:color w:val="000000" w:themeColor="text1"/>
                <w:sz w:val="22"/>
                <w:szCs w:val="22"/>
              </w:rPr>
            </w:pPr>
            <w:r>
              <w:rPr>
                <w:color w:val="000000" w:themeColor="text1"/>
                <w:sz w:val="22"/>
                <w:szCs w:val="22"/>
              </w:rPr>
              <w:t>Austin Energy</w:t>
            </w:r>
          </w:p>
        </w:tc>
        <w:tc>
          <w:tcPr>
            <w:tcW w:w="1528" w:type="pct"/>
            <w:vAlign w:val="bottom"/>
          </w:tcPr>
          <w:p w14:paraId="7F38040A" w14:textId="77777777" w:rsidR="00737ACE" w:rsidRDefault="00737ACE" w:rsidP="000E442D">
            <w:pPr>
              <w:jc w:val="both"/>
              <w:rPr>
                <w:color w:val="000000" w:themeColor="text1"/>
                <w:sz w:val="22"/>
                <w:szCs w:val="22"/>
              </w:rPr>
            </w:pPr>
          </w:p>
        </w:tc>
      </w:tr>
      <w:tr w:rsidR="00F9175E" w:rsidRPr="00B83187" w14:paraId="44B182E5" w14:textId="77777777" w:rsidTr="00251B01">
        <w:trPr>
          <w:trHeight w:val="288"/>
        </w:trPr>
        <w:tc>
          <w:tcPr>
            <w:tcW w:w="1300" w:type="pct"/>
            <w:vAlign w:val="bottom"/>
          </w:tcPr>
          <w:p w14:paraId="6F47368F" w14:textId="5FCCC680" w:rsidR="00F9175E" w:rsidRPr="00DF0B60" w:rsidRDefault="00F9175E" w:rsidP="000E442D">
            <w:pPr>
              <w:jc w:val="both"/>
              <w:rPr>
                <w:color w:val="000000" w:themeColor="text1"/>
                <w:sz w:val="22"/>
                <w:szCs w:val="22"/>
                <w:highlight w:val="lightGray"/>
              </w:rPr>
            </w:pPr>
            <w:r w:rsidRPr="00BB4FE8">
              <w:rPr>
                <w:color w:val="000000" w:themeColor="text1"/>
                <w:sz w:val="22"/>
                <w:szCs w:val="22"/>
              </w:rPr>
              <w:t>Min</w:t>
            </w:r>
            <w:r w:rsidR="00715031" w:rsidRPr="00BB4FE8">
              <w:rPr>
                <w:color w:val="000000" w:themeColor="text1"/>
                <w:sz w:val="22"/>
                <w:szCs w:val="22"/>
              </w:rPr>
              <w:t>n</w:t>
            </w:r>
            <w:r w:rsidRPr="00BB4FE8">
              <w:rPr>
                <w:color w:val="000000" w:themeColor="text1"/>
                <w:sz w:val="22"/>
                <w:szCs w:val="22"/>
              </w:rPr>
              <w:t>ix, Kyle</w:t>
            </w:r>
          </w:p>
        </w:tc>
        <w:tc>
          <w:tcPr>
            <w:tcW w:w="2172" w:type="pct"/>
            <w:vAlign w:val="bottom"/>
          </w:tcPr>
          <w:p w14:paraId="1A04F467" w14:textId="02477D81" w:rsidR="00F9175E" w:rsidRDefault="00F9175E" w:rsidP="000E442D">
            <w:pPr>
              <w:jc w:val="both"/>
              <w:rPr>
                <w:color w:val="000000" w:themeColor="text1"/>
                <w:sz w:val="22"/>
                <w:szCs w:val="22"/>
              </w:rPr>
            </w:pPr>
            <w:r>
              <w:rPr>
                <w:color w:val="000000" w:themeColor="text1"/>
                <w:sz w:val="22"/>
                <w:szCs w:val="22"/>
              </w:rPr>
              <w:t>Brazos Electric Power Cooperative (Brazos)</w:t>
            </w:r>
          </w:p>
        </w:tc>
        <w:tc>
          <w:tcPr>
            <w:tcW w:w="1528" w:type="pct"/>
            <w:vAlign w:val="bottom"/>
          </w:tcPr>
          <w:p w14:paraId="4B20CEFC" w14:textId="77777777" w:rsidR="00F9175E" w:rsidRDefault="00F9175E" w:rsidP="000E442D">
            <w:pPr>
              <w:jc w:val="both"/>
              <w:rPr>
                <w:color w:val="000000" w:themeColor="text1"/>
                <w:sz w:val="22"/>
                <w:szCs w:val="22"/>
              </w:rPr>
            </w:pPr>
          </w:p>
        </w:tc>
      </w:tr>
      <w:tr w:rsidR="00D14958" w:rsidRPr="00B83187" w14:paraId="663A2FEB" w14:textId="77777777" w:rsidTr="00251B01">
        <w:trPr>
          <w:trHeight w:val="288"/>
        </w:trPr>
        <w:tc>
          <w:tcPr>
            <w:tcW w:w="1300" w:type="pct"/>
            <w:vAlign w:val="bottom"/>
          </w:tcPr>
          <w:p w14:paraId="28F2ABFF" w14:textId="77777777" w:rsidR="00D14958" w:rsidRPr="00BB4FE8" w:rsidRDefault="00D14958" w:rsidP="000E442D">
            <w:pPr>
              <w:jc w:val="both"/>
              <w:rPr>
                <w:color w:val="000000" w:themeColor="text1"/>
                <w:sz w:val="22"/>
                <w:szCs w:val="22"/>
              </w:rPr>
            </w:pPr>
            <w:r w:rsidRPr="00BB4FE8">
              <w:rPr>
                <w:color w:val="000000" w:themeColor="text1"/>
                <w:sz w:val="22"/>
                <w:szCs w:val="22"/>
              </w:rPr>
              <w:t>Nix, Keith</w:t>
            </w:r>
          </w:p>
          <w:p w14:paraId="6297C599" w14:textId="578C5769" w:rsidR="00D14958" w:rsidRPr="00DF0B60" w:rsidRDefault="00D14958" w:rsidP="000E442D">
            <w:pPr>
              <w:jc w:val="both"/>
              <w:rPr>
                <w:color w:val="000000" w:themeColor="text1"/>
                <w:sz w:val="22"/>
                <w:szCs w:val="22"/>
                <w:highlight w:val="lightGray"/>
              </w:rPr>
            </w:pPr>
          </w:p>
        </w:tc>
        <w:tc>
          <w:tcPr>
            <w:tcW w:w="2172" w:type="pct"/>
            <w:vAlign w:val="bottom"/>
          </w:tcPr>
          <w:p w14:paraId="73845B0A" w14:textId="2F226F04" w:rsidR="00D14958" w:rsidRDefault="00D14958" w:rsidP="00BF3B92">
            <w:pPr>
              <w:rPr>
                <w:color w:val="000000" w:themeColor="text1"/>
                <w:sz w:val="22"/>
                <w:szCs w:val="22"/>
              </w:rPr>
            </w:pPr>
            <w:r w:rsidRPr="00D14958">
              <w:rPr>
                <w:color w:val="000000" w:themeColor="text1"/>
                <w:sz w:val="22"/>
                <w:szCs w:val="22"/>
              </w:rPr>
              <w:t>Texas-New Mexico Power Company (TNMP)</w:t>
            </w:r>
          </w:p>
        </w:tc>
        <w:tc>
          <w:tcPr>
            <w:tcW w:w="1528" w:type="pct"/>
            <w:vAlign w:val="bottom"/>
          </w:tcPr>
          <w:p w14:paraId="14E04E30" w14:textId="77777777" w:rsidR="00D14958" w:rsidRDefault="00BB4FE8" w:rsidP="000E442D">
            <w:pPr>
              <w:jc w:val="both"/>
              <w:rPr>
                <w:color w:val="000000" w:themeColor="text1"/>
                <w:sz w:val="22"/>
                <w:szCs w:val="22"/>
              </w:rPr>
            </w:pPr>
            <w:r w:rsidRPr="00BB4FE8">
              <w:rPr>
                <w:color w:val="000000" w:themeColor="text1"/>
                <w:sz w:val="22"/>
                <w:szCs w:val="22"/>
              </w:rPr>
              <w:t>Via Teleconference</w:t>
            </w:r>
          </w:p>
          <w:p w14:paraId="37A59461" w14:textId="1355E8F8" w:rsidR="00BB4FE8" w:rsidRDefault="00BB4FE8" w:rsidP="000E442D">
            <w:pPr>
              <w:jc w:val="both"/>
              <w:rPr>
                <w:color w:val="000000" w:themeColor="text1"/>
                <w:sz w:val="22"/>
                <w:szCs w:val="22"/>
              </w:rPr>
            </w:pPr>
          </w:p>
        </w:tc>
      </w:tr>
      <w:tr w:rsidR="00483F37" w:rsidRPr="00B83187" w14:paraId="6743FB12" w14:textId="77777777" w:rsidTr="00251B01">
        <w:trPr>
          <w:trHeight w:val="288"/>
        </w:trPr>
        <w:tc>
          <w:tcPr>
            <w:tcW w:w="1300" w:type="pct"/>
            <w:vAlign w:val="bottom"/>
          </w:tcPr>
          <w:p w14:paraId="52E913CC" w14:textId="233E1AFA" w:rsidR="00483F37" w:rsidRPr="00DF0B60" w:rsidRDefault="00483F37" w:rsidP="000E442D">
            <w:pPr>
              <w:jc w:val="both"/>
              <w:rPr>
                <w:color w:val="000000" w:themeColor="text1"/>
                <w:sz w:val="22"/>
                <w:szCs w:val="22"/>
                <w:highlight w:val="lightGray"/>
              </w:rPr>
            </w:pPr>
            <w:r w:rsidRPr="00BB4FE8">
              <w:rPr>
                <w:color w:val="000000" w:themeColor="text1"/>
                <w:sz w:val="22"/>
                <w:szCs w:val="22"/>
              </w:rPr>
              <w:t>Packard, John</w:t>
            </w:r>
          </w:p>
        </w:tc>
        <w:tc>
          <w:tcPr>
            <w:tcW w:w="2172" w:type="pct"/>
            <w:vAlign w:val="bottom"/>
          </w:tcPr>
          <w:p w14:paraId="52A9514D" w14:textId="42C32EDF" w:rsidR="00483F37" w:rsidRDefault="00483F37" w:rsidP="000E442D">
            <w:pPr>
              <w:jc w:val="both"/>
              <w:rPr>
                <w:color w:val="000000" w:themeColor="text1"/>
                <w:sz w:val="22"/>
                <w:szCs w:val="22"/>
              </w:rPr>
            </w:pPr>
            <w:r w:rsidRPr="00483F37">
              <w:rPr>
                <w:color w:val="000000" w:themeColor="text1"/>
                <w:sz w:val="22"/>
                <w:szCs w:val="22"/>
              </w:rPr>
              <w:t>South Texas Electric Cooperative (STEC)</w:t>
            </w:r>
          </w:p>
        </w:tc>
        <w:tc>
          <w:tcPr>
            <w:tcW w:w="1528" w:type="pct"/>
            <w:vAlign w:val="bottom"/>
          </w:tcPr>
          <w:p w14:paraId="44A0C8CB" w14:textId="77777777" w:rsidR="00483F37" w:rsidRDefault="00483F37" w:rsidP="000E442D">
            <w:pPr>
              <w:jc w:val="both"/>
              <w:rPr>
                <w:color w:val="000000" w:themeColor="text1"/>
                <w:sz w:val="22"/>
                <w:szCs w:val="22"/>
              </w:rPr>
            </w:pPr>
          </w:p>
        </w:tc>
      </w:tr>
      <w:tr w:rsidR="001C1810" w:rsidRPr="00B83187" w14:paraId="2AE0892C" w14:textId="77777777" w:rsidTr="00251B01">
        <w:trPr>
          <w:trHeight w:val="288"/>
        </w:trPr>
        <w:tc>
          <w:tcPr>
            <w:tcW w:w="1300" w:type="pct"/>
            <w:vAlign w:val="bottom"/>
          </w:tcPr>
          <w:p w14:paraId="34D8DF98" w14:textId="77777777" w:rsidR="001C1810" w:rsidRPr="00BB4FE8" w:rsidRDefault="001C1810" w:rsidP="000E442D">
            <w:pPr>
              <w:jc w:val="both"/>
              <w:rPr>
                <w:color w:val="000000" w:themeColor="text1"/>
                <w:sz w:val="22"/>
                <w:szCs w:val="22"/>
              </w:rPr>
            </w:pPr>
            <w:r w:rsidRPr="00BB4FE8">
              <w:rPr>
                <w:color w:val="000000" w:themeColor="text1"/>
                <w:sz w:val="22"/>
                <w:szCs w:val="22"/>
              </w:rPr>
              <w:t>Rasmussen, Erin</w:t>
            </w:r>
          </w:p>
          <w:p w14:paraId="3A9B3EAE" w14:textId="6BB7C5B3" w:rsidR="001C1810" w:rsidRPr="00DF0B60" w:rsidRDefault="001C1810" w:rsidP="000E442D">
            <w:pPr>
              <w:jc w:val="both"/>
              <w:rPr>
                <w:color w:val="000000" w:themeColor="text1"/>
                <w:sz w:val="22"/>
                <w:szCs w:val="22"/>
                <w:highlight w:val="lightGray"/>
              </w:rPr>
            </w:pPr>
          </w:p>
        </w:tc>
        <w:tc>
          <w:tcPr>
            <w:tcW w:w="2172" w:type="pct"/>
            <w:vAlign w:val="bottom"/>
          </w:tcPr>
          <w:p w14:paraId="70C079F1" w14:textId="75EE741D" w:rsidR="001C1810" w:rsidRPr="001726E4" w:rsidRDefault="001C1810" w:rsidP="001C1810">
            <w:pPr>
              <w:rPr>
                <w:color w:val="000000" w:themeColor="text1"/>
                <w:sz w:val="22"/>
                <w:szCs w:val="22"/>
              </w:rPr>
            </w:pPr>
            <w:r w:rsidRPr="001C1810">
              <w:rPr>
                <w:color w:val="000000" w:themeColor="text1"/>
                <w:sz w:val="22"/>
                <w:szCs w:val="22"/>
              </w:rPr>
              <w:t>American Electric Power Service Corporation</w:t>
            </w:r>
            <w:r>
              <w:rPr>
                <w:color w:val="000000" w:themeColor="text1"/>
                <w:sz w:val="22"/>
                <w:szCs w:val="22"/>
              </w:rPr>
              <w:t xml:space="preserve"> (</w:t>
            </w:r>
            <w:proofErr w:type="gramStart"/>
            <w:r>
              <w:rPr>
                <w:color w:val="000000" w:themeColor="text1"/>
                <w:sz w:val="22"/>
                <w:szCs w:val="22"/>
              </w:rPr>
              <w:t>AEPSC)</w:t>
            </w:r>
            <w:r w:rsidRPr="001C1810">
              <w:rPr>
                <w:color w:val="000000" w:themeColor="text1"/>
                <w:sz w:val="22"/>
                <w:szCs w:val="22"/>
              </w:rPr>
              <w:t>   </w:t>
            </w:r>
            <w:proofErr w:type="gramEnd"/>
            <w:r w:rsidRPr="001C1810">
              <w:rPr>
                <w:color w:val="000000" w:themeColor="text1"/>
                <w:sz w:val="22"/>
                <w:szCs w:val="22"/>
              </w:rPr>
              <w:t>                    </w:t>
            </w:r>
          </w:p>
        </w:tc>
        <w:tc>
          <w:tcPr>
            <w:tcW w:w="1528" w:type="pct"/>
            <w:vAlign w:val="bottom"/>
          </w:tcPr>
          <w:p w14:paraId="2312FF80" w14:textId="77777777" w:rsidR="001C1810" w:rsidRPr="00715031" w:rsidRDefault="001C1810" w:rsidP="000E442D">
            <w:pPr>
              <w:jc w:val="both"/>
              <w:rPr>
                <w:color w:val="000000" w:themeColor="text1"/>
                <w:sz w:val="22"/>
                <w:szCs w:val="22"/>
              </w:rPr>
            </w:pPr>
          </w:p>
        </w:tc>
      </w:tr>
      <w:tr w:rsidR="001726E4" w:rsidRPr="00B83187" w14:paraId="73998590" w14:textId="77777777" w:rsidTr="00251B01">
        <w:trPr>
          <w:trHeight w:val="288"/>
        </w:trPr>
        <w:tc>
          <w:tcPr>
            <w:tcW w:w="1300" w:type="pct"/>
            <w:vAlign w:val="bottom"/>
          </w:tcPr>
          <w:p w14:paraId="44E16DB7" w14:textId="0B1FA2D9" w:rsidR="001726E4" w:rsidRPr="00DF0B60" w:rsidRDefault="001726E4" w:rsidP="000E442D">
            <w:pPr>
              <w:jc w:val="both"/>
              <w:rPr>
                <w:color w:val="000000" w:themeColor="text1"/>
                <w:sz w:val="22"/>
                <w:szCs w:val="22"/>
                <w:highlight w:val="lightGray"/>
              </w:rPr>
            </w:pPr>
            <w:r w:rsidRPr="00BB4FE8">
              <w:rPr>
                <w:color w:val="000000" w:themeColor="text1"/>
                <w:sz w:val="22"/>
                <w:szCs w:val="22"/>
              </w:rPr>
              <w:t>Reid, Mike</w:t>
            </w:r>
          </w:p>
        </w:tc>
        <w:tc>
          <w:tcPr>
            <w:tcW w:w="2172" w:type="pct"/>
            <w:vAlign w:val="bottom"/>
          </w:tcPr>
          <w:p w14:paraId="173AD4D5" w14:textId="43933046" w:rsidR="001726E4" w:rsidRPr="00F228D3" w:rsidRDefault="001726E4" w:rsidP="000E442D">
            <w:pPr>
              <w:jc w:val="both"/>
              <w:rPr>
                <w:color w:val="000000" w:themeColor="text1"/>
                <w:sz w:val="22"/>
                <w:szCs w:val="22"/>
              </w:rPr>
            </w:pPr>
            <w:r w:rsidRPr="001726E4">
              <w:rPr>
                <w:color w:val="000000" w:themeColor="text1"/>
                <w:sz w:val="22"/>
                <w:szCs w:val="22"/>
              </w:rPr>
              <w:t>Air Liquide</w:t>
            </w:r>
          </w:p>
        </w:tc>
        <w:tc>
          <w:tcPr>
            <w:tcW w:w="1528" w:type="pct"/>
            <w:vAlign w:val="bottom"/>
          </w:tcPr>
          <w:p w14:paraId="4703B091" w14:textId="6E672AF6" w:rsidR="001726E4" w:rsidRDefault="001726E4" w:rsidP="000E442D">
            <w:pPr>
              <w:jc w:val="both"/>
              <w:rPr>
                <w:color w:val="000000" w:themeColor="text1"/>
                <w:sz w:val="22"/>
                <w:szCs w:val="22"/>
              </w:rPr>
            </w:pPr>
          </w:p>
        </w:tc>
      </w:tr>
      <w:tr w:rsidR="00BB4FE8" w:rsidRPr="00B83187" w14:paraId="5147550B" w14:textId="77777777" w:rsidTr="00251B01">
        <w:trPr>
          <w:trHeight w:val="288"/>
        </w:trPr>
        <w:tc>
          <w:tcPr>
            <w:tcW w:w="1300" w:type="pct"/>
            <w:vAlign w:val="bottom"/>
          </w:tcPr>
          <w:p w14:paraId="2FFCAE92" w14:textId="2047F09B" w:rsidR="00BB4FE8" w:rsidRPr="00DF0B60" w:rsidRDefault="00BB4FE8" w:rsidP="000E442D">
            <w:pPr>
              <w:jc w:val="both"/>
              <w:rPr>
                <w:color w:val="000000" w:themeColor="text1"/>
                <w:sz w:val="22"/>
                <w:szCs w:val="22"/>
                <w:highlight w:val="lightGray"/>
              </w:rPr>
            </w:pPr>
            <w:r w:rsidRPr="00BB4FE8">
              <w:rPr>
                <w:color w:val="000000" w:themeColor="text1"/>
                <w:sz w:val="22"/>
                <w:szCs w:val="22"/>
              </w:rPr>
              <w:t>Rurode, Will</w:t>
            </w:r>
          </w:p>
        </w:tc>
        <w:tc>
          <w:tcPr>
            <w:tcW w:w="2172" w:type="pct"/>
            <w:vAlign w:val="bottom"/>
          </w:tcPr>
          <w:p w14:paraId="0BC1E591" w14:textId="6353F7EE" w:rsidR="00BB4FE8" w:rsidRPr="001C1810" w:rsidRDefault="00BB4FE8" w:rsidP="001C1810">
            <w:pPr>
              <w:rPr>
                <w:color w:val="000000" w:themeColor="text1"/>
                <w:sz w:val="22"/>
                <w:szCs w:val="22"/>
              </w:rPr>
            </w:pPr>
            <w:r w:rsidRPr="00BB4FE8">
              <w:rPr>
                <w:color w:val="000000" w:themeColor="text1"/>
                <w:sz w:val="22"/>
                <w:szCs w:val="22"/>
              </w:rPr>
              <w:t>Office of Public Utility Council (OPUC)</w:t>
            </w:r>
          </w:p>
        </w:tc>
        <w:tc>
          <w:tcPr>
            <w:tcW w:w="1528" w:type="pct"/>
            <w:vAlign w:val="bottom"/>
          </w:tcPr>
          <w:p w14:paraId="2890ACF1" w14:textId="77777777" w:rsidR="00BB4FE8" w:rsidRDefault="00BB4FE8" w:rsidP="000E442D">
            <w:pPr>
              <w:jc w:val="both"/>
              <w:rPr>
                <w:color w:val="000000" w:themeColor="text1"/>
                <w:sz w:val="22"/>
                <w:szCs w:val="22"/>
              </w:rPr>
            </w:pPr>
          </w:p>
        </w:tc>
      </w:tr>
      <w:tr w:rsidR="00F9175E" w:rsidRPr="00B83187" w14:paraId="28C406BB" w14:textId="77777777" w:rsidTr="00251B01">
        <w:trPr>
          <w:trHeight w:val="288"/>
        </w:trPr>
        <w:tc>
          <w:tcPr>
            <w:tcW w:w="1300" w:type="pct"/>
            <w:vAlign w:val="bottom"/>
          </w:tcPr>
          <w:p w14:paraId="6BDB7E30" w14:textId="77777777" w:rsidR="00F9175E" w:rsidRPr="00BB4FE8" w:rsidRDefault="00F9175E" w:rsidP="000E442D">
            <w:pPr>
              <w:jc w:val="both"/>
              <w:rPr>
                <w:color w:val="000000" w:themeColor="text1"/>
                <w:sz w:val="22"/>
                <w:szCs w:val="22"/>
              </w:rPr>
            </w:pPr>
            <w:r w:rsidRPr="00BB4FE8">
              <w:rPr>
                <w:color w:val="000000" w:themeColor="text1"/>
                <w:sz w:val="22"/>
                <w:szCs w:val="22"/>
              </w:rPr>
              <w:t>Sams, Bryan</w:t>
            </w:r>
          </w:p>
          <w:p w14:paraId="4467253B" w14:textId="2440C43C" w:rsidR="001C1810" w:rsidRPr="00DF0B60" w:rsidRDefault="001C1810" w:rsidP="000E442D">
            <w:pPr>
              <w:jc w:val="both"/>
              <w:rPr>
                <w:color w:val="000000" w:themeColor="text1"/>
                <w:sz w:val="22"/>
                <w:szCs w:val="22"/>
                <w:highlight w:val="lightGray"/>
              </w:rPr>
            </w:pPr>
          </w:p>
        </w:tc>
        <w:tc>
          <w:tcPr>
            <w:tcW w:w="2172" w:type="pct"/>
            <w:vAlign w:val="bottom"/>
          </w:tcPr>
          <w:p w14:paraId="440C2725" w14:textId="5F5D085B" w:rsidR="00F9175E" w:rsidRDefault="001C1810" w:rsidP="001C1810">
            <w:pPr>
              <w:rPr>
                <w:color w:val="000000" w:themeColor="text1"/>
                <w:sz w:val="22"/>
                <w:szCs w:val="22"/>
              </w:rPr>
            </w:pPr>
            <w:r w:rsidRPr="001C1810">
              <w:rPr>
                <w:color w:val="000000" w:themeColor="text1"/>
                <w:sz w:val="22"/>
                <w:szCs w:val="22"/>
              </w:rPr>
              <w:t>Constellation Energy Generation</w:t>
            </w:r>
            <w:r>
              <w:rPr>
                <w:color w:val="000000" w:themeColor="text1"/>
                <w:sz w:val="22"/>
                <w:szCs w:val="22"/>
              </w:rPr>
              <w:t xml:space="preserve"> (Constellation)</w:t>
            </w:r>
          </w:p>
        </w:tc>
        <w:tc>
          <w:tcPr>
            <w:tcW w:w="1528" w:type="pct"/>
            <w:vAlign w:val="bottom"/>
          </w:tcPr>
          <w:p w14:paraId="214680B3" w14:textId="77777777" w:rsidR="00F9175E" w:rsidRDefault="00F9175E" w:rsidP="000E442D">
            <w:pPr>
              <w:jc w:val="both"/>
              <w:rPr>
                <w:color w:val="000000" w:themeColor="text1"/>
                <w:sz w:val="22"/>
                <w:szCs w:val="22"/>
              </w:rPr>
            </w:pPr>
          </w:p>
        </w:tc>
      </w:tr>
      <w:tr w:rsidR="00483F37" w:rsidRPr="00B83187" w14:paraId="186657A1" w14:textId="77777777" w:rsidTr="00251B01">
        <w:trPr>
          <w:trHeight w:val="288"/>
        </w:trPr>
        <w:tc>
          <w:tcPr>
            <w:tcW w:w="1300" w:type="pct"/>
            <w:vAlign w:val="bottom"/>
          </w:tcPr>
          <w:p w14:paraId="70B32CF8" w14:textId="67D9A380" w:rsidR="00483F37" w:rsidRPr="00DF0B60" w:rsidRDefault="00483F37" w:rsidP="000E442D">
            <w:pPr>
              <w:jc w:val="both"/>
              <w:rPr>
                <w:color w:val="000000" w:themeColor="text1"/>
                <w:sz w:val="22"/>
                <w:szCs w:val="22"/>
                <w:highlight w:val="lightGray"/>
              </w:rPr>
            </w:pPr>
            <w:r w:rsidRPr="00BB4FE8">
              <w:rPr>
                <w:color w:val="000000" w:themeColor="text1"/>
                <w:sz w:val="22"/>
                <w:szCs w:val="22"/>
              </w:rPr>
              <w:t>Schmitt, Jennifer</w:t>
            </w:r>
          </w:p>
        </w:tc>
        <w:tc>
          <w:tcPr>
            <w:tcW w:w="2172" w:type="pct"/>
            <w:vAlign w:val="bottom"/>
          </w:tcPr>
          <w:p w14:paraId="24D129AB" w14:textId="46CCB259" w:rsidR="00483F37" w:rsidRPr="00AD615B" w:rsidRDefault="00483F37" w:rsidP="000E442D">
            <w:pPr>
              <w:jc w:val="both"/>
              <w:rPr>
                <w:color w:val="000000" w:themeColor="text1"/>
                <w:sz w:val="22"/>
                <w:szCs w:val="22"/>
              </w:rPr>
            </w:pPr>
            <w:r>
              <w:rPr>
                <w:color w:val="000000" w:themeColor="text1"/>
                <w:sz w:val="22"/>
                <w:szCs w:val="22"/>
              </w:rPr>
              <w:t>Rhythm Ops</w:t>
            </w:r>
          </w:p>
        </w:tc>
        <w:tc>
          <w:tcPr>
            <w:tcW w:w="1528" w:type="pct"/>
            <w:vAlign w:val="bottom"/>
          </w:tcPr>
          <w:p w14:paraId="07385D77" w14:textId="77777777" w:rsidR="00483F37" w:rsidRPr="00195E1A" w:rsidRDefault="00483F37" w:rsidP="000E442D">
            <w:pPr>
              <w:jc w:val="both"/>
              <w:rPr>
                <w:color w:val="000000" w:themeColor="text1"/>
                <w:sz w:val="22"/>
                <w:szCs w:val="22"/>
              </w:rPr>
            </w:pPr>
          </w:p>
        </w:tc>
      </w:tr>
      <w:tr w:rsidR="000A01F5" w:rsidRPr="00B83187" w14:paraId="708B5AF0" w14:textId="77777777" w:rsidTr="00251B01">
        <w:trPr>
          <w:trHeight w:val="288"/>
        </w:trPr>
        <w:tc>
          <w:tcPr>
            <w:tcW w:w="1300" w:type="pct"/>
            <w:vAlign w:val="bottom"/>
          </w:tcPr>
          <w:p w14:paraId="2DD0721B" w14:textId="67893DAB" w:rsidR="000E442D" w:rsidRPr="00BB4FE8" w:rsidRDefault="000E442D" w:rsidP="000E442D">
            <w:pPr>
              <w:jc w:val="both"/>
              <w:rPr>
                <w:color w:val="000000" w:themeColor="text1"/>
                <w:sz w:val="22"/>
                <w:szCs w:val="22"/>
              </w:rPr>
            </w:pPr>
            <w:r w:rsidRPr="00BB4FE8">
              <w:rPr>
                <w:color w:val="000000" w:themeColor="text1"/>
                <w:sz w:val="22"/>
                <w:szCs w:val="22"/>
              </w:rPr>
              <w:t>Smith, Caitlin</w:t>
            </w:r>
          </w:p>
        </w:tc>
        <w:tc>
          <w:tcPr>
            <w:tcW w:w="2172" w:type="pct"/>
            <w:vAlign w:val="bottom"/>
          </w:tcPr>
          <w:p w14:paraId="30B6442F" w14:textId="4FABF4DD" w:rsidR="000E442D" w:rsidRPr="00BB4FE8" w:rsidRDefault="000E442D" w:rsidP="000E442D">
            <w:pPr>
              <w:jc w:val="both"/>
              <w:rPr>
                <w:color w:val="000000" w:themeColor="text1"/>
                <w:sz w:val="22"/>
                <w:szCs w:val="22"/>
              </w:rPr>
            </w:pPr>
            <w:r w:rsidRPr="00BB4FE8">
              <w:rPr>
                <w:color w:val="000000" w:themeColor="text1"/>
                <w:sz w:val="22"/>
                <w:szCs w:val="22"/>
              </w:rPr>
              <w:t>Jupiter Power</w:t>
            </w:r>
          </w:p>
        </w:tc>
        <w:tc>
          <w:tcPr>
            <w:tcW w:w="1528" w:type="pct"/>
            <w:vAlign w:val="bottom"/>
          </w:tcPr>
          <w:p w14:paraId="5B6298C3" w14:textId="12DDA4F8" w:rsidR="000E442D" w:rsidRPr="00195E1A" w:rsidRDefault="000E442D" w:rsidP="000E442D">
            <w:pPr>
              <w:jc w:val="both"/>
              <w:rPr>
                <w:color w:val="000000" w:themeColor="text1"/>
                <w:sz w:val="22"/>
                <w:szCs w:val="22"/>
              </w:rPr>
            </w:pPr>
          </w:p>
        </w:tc>
      </w:tr>
      <w:tr w:rsidR="00A21D09" w:rsidRPr="00B83187" w14:paraId="585A77B5" w14:textId="77777777" w:rsidTr="00251B01">
        <w:trPr>
          <w:trHeight w:val="288"/>
        </w:trPr>
        <w:tc>
          <w:tcPr>
            <w:tcW w:w="1300" w:type="pct"/>
            <w:vAlign w:val="bottom"/>
          </w:tcPr>
          <w:p w14:paraId="3298D7FB" w14:textId="5D673D29" w:rsidR="00A21D09" w:rsidRPr="00BB4FE8" w:rsidRDefault="00A21D09" w:rsidP="000E442D">
            <w:pPr>
              <w:jc w:val="both"/>
              <w:rPr>
                <w:color w:val="000000" w:themeColor="text1"/>
                <w:sz w:val="22"/>
                <w:szCs w:val="22"/>
              </w:rPr>
            </w:pPr>
            <w:r w:rsidRPr="00BB4FE8">
              <w:rPr>
                <w:color w:val="000000" w:themeColor="text1"/>
                <w:sz w:val="22"/>
                <w:szCs w:val="22"/>
              </w:rPr>
              <w:t>Thomas, Shane</w:t>
            </w:r>
          </w:p>
        </w:tc>
        <w:tc>
          <w:tcPr>
            <w:tcW w:w="2172" w:type="pct"/>
            <w:vAlign w:val="bottom"/>
          </w:tcPr>
          <w:p w14:paraId="2CA28DD4" w14:textId="78FBF6B4" w:rsidR="00A21D09" w:rsidRPr="00BB4FE8" w:rsidRDefault="002C6F3D" w:rsidP="00D049AE">
            <w:pPr>
              <w:rPr>
                <w:color w:val="000000" w:themeColor="text1"/>
                <w:sz w:val="22"/>
                <w:szCs w:val="22"/>
              </w:rPr>
            </w:pPr>
            <w:r w:rsidRPr="00BB4FE8">
              <w:rPr>
                <w:color w:val="000000" w:themeColor="text1"/>
                <w:sz w:val="22"/>
                <w:szCs w:val="22"/>
              </w:rPr>
              <w:t>Shell Energy North America (SENA)</w:t>
            </w:r>
          </w:p>
        </w:tc>
        <w:tc>
          <w:tcPr>
            <w:tcW w:w="1528" w:type="pct"/>
            <w:vAlign w:val="bottom"/>
          </w:tcPr>
          <w:p w14:paraId="7327C917" w14:textId="0C05DFCE" w:rsidR="00A21D09" w:rsidRDefault="00A21D09" w:rsidP="000E442D">
            <w:pPr>
              <w:jc w:val="both"/>
              <w:rPr>
                <w:color w:val="000000" w:themeColor="text1"/>
                <w:sz w:val="22"/>
                <w:szCs w:val="22"/>
              </w:rPr>
            </w:pPr>
            <w:r>
              <w:rPr>
                <w:color w:val="000000" w:themeColor="text1"/>
                <w:sz w:val="22"/>
                <w:szCs w:val="22"/>
              </w:rPr>
              <w:t>Alt Rep for Resmi Surendran</w:t>
            </w:r>
          </w:p>
        </w:tc>
      </w:tr>
      <w:tr w:rsidR="00483F37" w:rsidRPr="00B83187" w14:paraId="7C16FB7E" w14:textId="77777777" w:rsidTr="00251B01">
        <w:trPr>
          <w:trHeight w:val="288"/>
        </w:trPr>
        <w:tc>
          <w:tcPr>
            <w:tcW w:w="1300" w:type="pct"/>
            <w:vAlign w:val="bottom"/>
          </w:tcPr>
          <w:p w14:paraId="58E710B7" w14:textId="7BCC094A" w:rsidR="00483F37" w:rsidRPr="00BB4FE8" w:rsidRDefault="00483F37" w:rsidP="000E442D">
            <w:pPr>
              <w:jc w:val="both"/>
              <w:rPr>
                <w:color w:val="000000" w:themeColor="text1"/>
                <w:sz w:val="22"/>
                <w:szCs w:val="22"/>
              </w:rPr>
            </w:pPr>
            <w:r w:rsidRPr="00BB4FE8">
              <w:rPr>
                <w:color w:val="000000" w:themeColor="text1"/>
                <w:sz w:val="22"/>
                <w:szCs w:val="22"/>
              </w:rPr>
              <w:t>Wi</w:t>
            </w:r>
            <w:r w:rsidR="00BB4FE8" w:rsidRPr="00BB4FE8">
              <w:rPr>
                <w:color w:val="000000" w:themeColor="text1"/>
                <w:sz w:val="22"/>
                <w:szCs w:val="22"/>
              </w:rPr>
              <w:t xml:space="preserve">se, Mike </w:t>
            </w:r>
          </w:p>
        </w:tc>
        <w:tc>
          <w:tcPr>
            <w:tcW w:w="2172" w:type="pct"/>
            <w:vAlign w:val="bottom"/>
          </w:tcPr>
          <w:p w14:paraId="33791BA4" w14:textId="6C045C6B" w:rsidR="00483F37" w:rsidRPr="00BB4FE8" w:rsidRDefault="00483F37" w:rsidP="00D049AE">
            <w:pPr>
              <w:rPr>
                <w:color w:val="000000" w:themeColor="text1"/>
                <w:sz w:val="22"/>
                <w:szCs w:val="22"/>
              </w:rPr>
            </w:pPr>
            <w:r w:rsidRPr="00BB4FE8">
              <w:rPr>
                <w:color w:val="000000" w:themeColor="text1"/>
                <w:sz w:val="22"/>
                <w:szCs w:val="22"/>
              </w:rPr>
              <w:t>Golden Spread Electric Cooperative (GSEC)</w:t>
            </w:r>
          </w:p>
        </w:tc>
        <w:tc>
          <w:tcPr>
            <w:tcW w:w="1528" w:type="pct"/>
            <w:vAlign w:val="bottom"/>
          </w:tcPr>
          <w:p w14:paraId="48263047" w14:textId="2004ACD5" w:rsidR="00483F37" w:rsidRDefault="00BB4FE8" w:rsidP="000E442D">
            <w:pPr>
              <w:jc w:val="both"/>
              <w:rPr>
                <w:color w:val="000000" w:themeColor="text1"/>
                <w:sz w:val="22"/>
                <w:szCs w:val="22"/>
              </w:rPr>
            </w:pPr>
            <w:r w:rsidRPr="00BB4FE8">
              <w:rPr>
                <w:color w:val="000000" w:themeColor="text1"/>
                <w:sz w:val="22"/>
                <w:szCs w:val="22"/>
              </w:rPr>
              <w:t>Via Teleconference</w:t>
            </w:r>
          </w:p>
        </w:tc>
      </w:tr>
      <w:bookmarkEnd w:id="0"/>
      <w:tr w:rsidR="003955DD" w:rsidRPr="00B83187" w14:paraId="0D6B7ED0" w14:textId="77777777" w:rsidTr="009422F2">
        <w:trPr>
          <w:trHeight w:val="288"/>
        </w:trPr>
        <w:tc>
          <w:tcPr>
            <w:tcW w:w="1300" w:type="pct"/>
            <w:vAlign w:val="bottom"/>
          </w:tcPr>
          <w:p w14:paraId="533222C5" w14:textId="77777777" w:rsidR="003955DD" w:rsidRDefault="003955DD" w:rsidP="009422F2">
            <w:pPr>
              <w:jc w:val="both"/>
              <w:rPr>
                <w:iCs/>
                <w:color w:val="000000" w:themeColor="text1"/>
                <w:sz w:val="22"/>
                <w:szCs w:val="22"/>
                <w:highlight w:val="lightGray"/>
              </w:rPr>
            </w:pPr>
          </w:p>
        </w:tc>
        <w:tc>
          <w:tcPr>
            <w:tcW w:w="2172" w:type="pct"/>
            <w:vAlign w:val="bottom"/>
          </w:tcPr>
          <w:p w14:paraId="456CB728" w14:textId="77777777" w:rsidR="003955DD" w:rsidRPr="000B603B" w:rsidRDefault="003955DD" w:rsidP="009422F2">
            <w:pPr>
              <w:rPr>
                <w:color w:val="000000" w:themeColor="text1"/>
                <w:sz w:val="22"/>
                <w:szCs w:val="22"/>
              </w:rPr>
            </w:pPr>
          </w:p>
        </w:tc>
        <w:tc>
          <w:tcPr>
            <w:tcW w:w="1528" w:type="pct"/>
            <w:vAlign w:val="bottom"/>
          </w:tcPr>
          <w:p w14:paraId="76BB6054" w14:textId="77777777" w:rsidR="003955DD" w:rsidRDefault="003955DD" w:rsidP="009422F2">
            <w:pPr>
              <w:jc w:val="both"/>
              <w:rPr>
                <w:color w:val="000000" w:themeColor="text1"/>
                <w:sz w:val="22"/>
                <w:szCs w:val="22"/>
              </w:rPr>
            </w:pPr>
          </w:p>
        </w:tc>
      </w:tr>
    </w:tbl>
    <w:p w14:paraId="6FECB49F" w14:textId="4B9ED18A" w:rsidR="003955DD" w:rsidRPr="00BB4FE8" w:rsidRDefault="003955DD" w:rsidP="003955DD">
      <w:pPr>
        <w:jc w:val="both"/>
        <w:rPr>
          <w:rFonts w:eastAsia="Calibri"/>
          <w:sz w:val="22"/>
          <w:szCs w:val="22"/>
        </w:rPr>
      </w:pPr>
      <w:r w:rsidRPr="00D14958">
        <w:rPr>
          <w:rFonts w:eastAsia="Calibri"/>
          <w:sz w:val="22"/>
          <w:szCs w:val="22"/>
        </w:rPr>
        <w:t xml:space="preserve">The </w:t>
      </w:r>
      <w:r w:rsidRPr="00BB4FE8">
        <w:rPr>
          <w:rFonts w:eastAsia="Calibri"/>
          <w:sz w:val="22"/>
          <w:szCs w:val="22"/>
        </w:rPr>
        <w:t>following prox</w:t>
      </w:r>
      <w:r w:rsidR="00A5747F" w:rsidRPr="00BB4FE8">
        <w:rPr>
          <w:rFonts w:eastAsia="Calibri"/>
          <w:sz w:val="22"/>
          <w:szCs w:val="22"/>
        </w:rPr>
        <w:t xml:space="preserve">ies were </w:t>
      </w:r>
      <w:r w:rsidRPr="00BB4FE8">
        <w:rPr>
          <w:rFonts w:eastAsia="Calibri"/>
          <w:sz w:val="22"/>
          <w:szCs w:val="22"/>
        </w:rPr>
        <w:t>assigned:</w:t>
      </w:r>
    </w:p>
    <w:p w14:paraId="24F755B9" w14:textId="3510452B" w:rsidR="00D45B80" w:rsidRDefault="00BB4FE8" w:rsidP="002C6F3D">
      <w:pPr>
        <w:pStyle w:val="ListParagraph"/>
        <w:numPr>
          <w:ilvl w:val="0"/>
          <w:numId w:val="1"/>
        </w:numPr>
        <w:rPr>
          <w:sz w:val="22"/>
          <w:szCs w:val="22"/>
        </w:rPr>
      </w:pPr>
      <w:r w:rsidRPr="00BB4FE8">
        <w:rPr>
          <w:sz w:val="22"/>
          <w:szCs w:val="22"/>
        </w:rPr>
        <w:t>Mike Wise to Blake Holt</w:t>
      </w:r>
    </w:p>
    <w:p w14:paraId="00D90F4A" w14:textId="4CCEA5F0" w:rsidR="00BB4FE8" w:rsidRPr="00BB4FE8" w:rsidRDefault="00BB4FE8" w:rsidP="002C6F3D">
      <w:pPr>
        <w:pStyle w:val="ListParagraph"/>
        <w:numPr>
          <w:ilvl w:val="0"/>
          <w:numId w:val="1"/>
        </w:numPr>
        <w:rPr>
          <w:sz w:val="22"/>
          <w:szCs w:val="22"/>
        </w:rPr>
      </w:pPr>
      <w:r>
        <w:rPr>
          <w:sz w:val="22"/>
          <w:szCs w:val="22"/>
        </w:rPr>
        <w:t xml:space="preserve">Jeremy Carpenter to Shane Thomas </w:t>
      </w:r>
    </w:p>
    <w:p w14:paraId="0584D412" w14:textId="4AF4C839" w:rsidR="00D14958" w:rsidRDefault="00D14958" w:rsidP="002C6F3D">
      <w:pPr>
        <w:pStyle w:val="ListParagraph"/>
        <w:numPr>
          <w:ilvl w:val="0"/>
          <w:numId w:val="1"/>
        </w:numPr>
        <w:rPr>
          <w:sz w:val="22"/>
          <w:szCs w:val="22"/>
        </w:rPr>
      </w:pPr>
      <w:r w:rsidRPr="00BB4FE8">
        <w:rPr>
          <w:sz w:val="22"/>
          <w:szCs w:val="22"/>
        </w:rPr>
        <w:t xml:space="preserve">Seth Cochran to </w:t>
      </w:r>
      <w:r w:rsidR="00BB4FE8" w:rsidRPr="00BB4FE8">
        <w:rPr>
          <w:sz w:val="22"/>
          <w:szCs w:val="22"/>
        </w:rPr>
        <w:t>Shane Thomas</w:t>
      </w:r>
      <w:r w:rsidRPr="00BB4FE8">
        <w:rPr>
          <w:sz w:val="22"/>
          <w:szCs w:val="22"/>
        </w:rPr>
        <w:t xml:space="preserve"> </w:t>
      </w:r>
    </w:p>
    <w:p w14:paraId="2C89CD8D" w14:textId="5D0928E7" w:rsidR="00B7367E" w:rsidRPr="00BB4FE8" w:rsidRDefault="00B7367E" w:rsidP="002C6F3D">
      <w:pPr>
        <w:pStyle w:val="ListParagraph"/>
        <w:numPr>
          <w:ilvl w:val="0"/>
          <w:numId w:val="1"/>
        </w:numPr>
        <w:rPr>
          <w:sz w:val="22"/>
          <w:szCs w:val="22"/>
        </w:rPr>
      </w:pPr>
      <w:r>
        <w:rPr>
          <w:sz w:val="22"/>
          <w:szCs w:val="22"/>
        </w:rPr>
        <w:t xml:space="preserve">Bob Helton to Caitlin Smith </w:t>
      </w:r>
    </w:p>
    <w:p w14:paraId="33C182FD" w14:textId="7E1D2E85" w:rsidR="00D14958" w:rsidRPr="00BB4FE8" w:rsidRDefault="00BB4FE8" w:rsidP="002C6F3D">
      <w:pPr>
        <w:pStyle w:val="ListParagraph"/>
        <w:numPr>
          <w:ilvl w:val="0"/>
          <w:numId w:val="1"/>
        </w:numPr>
        <w:rPr>
          <w:sz w:val="22"/>
          <w:szCs w:val="22"/>
        </w:rPr>
      </w:pPr>
      <w:r w:rsidRPr="00BB4FE8">
        <w:rPr>
          <w:sz w:val="22"/>
          <w:szCs w:val="22"/>
        </w:rPr>
        <w:t>Bill Barnes to Jennifer Schmitt</w:t>
      </w:r>
    </w:p>
    <w:p w14:paraId="727B1C54" w14:textId="6176892B" w:rsidR="00017310" w:rsidRPr="00BB4FE8" w:rsidRDefault="00BB4FE8" w:rsidP="002C6F3D">
      <w:pPr>
        <w:pStyle w:val="ListParagraph"/>
        <w:numPr>
          <w:ilvl w:val="0"/>
          <w:numId w:val="1"/>
        </w:numPr>
        <w:rPr>
          <w:sz w:val="22"/>
          <w:szCs w:val="22"/>
        </w:rPr>
      </w:pPr>
      <w:r w:rsidRPr="00BB4FE8">
        <w:rPr>
          <w:sz w:val="22"/>
          <w:szCs w:val="22"/>
        </w:rPr>
        <w:t>Chris Hendris to Jennifer Schmitt</w:t>
      </w:r>
    </w:p>
    <w:p w14:paraId="613744A6" w14:textId="77777777" w:rsidR="00A21D09" w:rsidRDefault="00A21D09" w:rsidP="003955DD">
      <w:pPr>
        <w:rPr>
          <w:i/>
          <w:iCs/>
          <w:sz w:val="22"/>
          <w:szCs w:val="22"/>
        </w:rPr>
      </w:pPr>
    </w:p>
    <w:p w14:paraId="565116FE" w14:textId="3D1EC9FA" w:rsidR="003955DD" w:rsidRPr="00B96279" w:rsidRDefault="003955DD" w:rsidP="003955DD">
      <w:pPr>
        <w:rPr>
          <w:i/>
          <w:iCs/>
          <w:sz w:val="22"/>
          <w:szCs w:val="22"/>
        </w:rPr>
      </w:pPr>
      <w:r w:rsidRPr="00B96279">
        <w:rPr>
          <w:i/>
          <w:iCs/>
          <w:sz w:val="22"/>
          <w:szCs w:val="22"/>
        </w:rPr>
        <w:t>Guests:</w:t>
      </w:r>
    </w:p>
    <w:tbl>
      <w:tblPr>
        <w:tblW w:w="5166" w:type="pct"/>
        <w:tblInd w:w="-95" w:type="dxa"/>
        <w:tblLook w:val="01E0" w:firstRow="1" w:lastRow="1" w:firstColumn="1" w:lastColumn="1" w:noHBand="0" w:noVBand="0"/>
      </w:tblPr>
      <w:tblGrid>
        <w:gridCol w:w="2526"/>
        <w:gridCol w:w="4234"/>
        <w:gridCol w:w="2911"/>
      </w:tblGrid>
      <w:tr w:rsidR="00B269F9" w:rsidRPr="008064EA" w14:paraId="284C5606" w14:textId="77777777" w:rsidTr="009422F2">
        <w:trPr>
          <w:trHeight w:val="288"/>
        </w:trPr>
        <w:tc>
          <w:tcPr>
            <w:tcW w:w="1306" w:type="pct"/>
            <w:vAlign w:val="bottom"/>
          </w:tcPr>
          <w:p w14:paraId="0B7B8B75" w14:textId="20191B47" w:rsidR="00B269F9" w:rsidRPr="00DF0B60" w:rsidRDefault="00B269F9" w:rsidP="009422F2">
            <w:pPr>
              <w:jc w:val="both"/>
              <w:rPr>
                <w:color w:val="000000" w:themeColor="text1"/>
                <w:sz w:val="22"/>
                <w:szCs w:val="22"/>
                <w:highlight w:val="lightGray"/>
              </w:rPr>
            </w:pPr>
            <w:r w:rsidRPr="00F735BB">
              <w:rPr>
                <w:color w:val="000000" w:themeColor="text1"/>
                <w:sz w:val="22"/>
                <w:szCs w:val="22"/>
              </w:rPr>
              <w:t>Allen, Thresa</w:t>
            </w:r>
          </w:p>
        </w:tc>
        <w:tc>
          <w:tcPr>
            <w:tcW w:w="2189" w:type="pct"/>
            <w:vAlign w:val="bottom"/>
          </w:tcPr>
          <w:p w14:paraId="1DA1B4C3" w14:textId="5089A82B" w:rsidR="00B269F9" w:rsidRPr="00C924CC" w:rsidRDefault="00B269F9" w:rsidP="009422F2">
            <w:pPr>
              <w:jc w:val="both"/>
              <w:rPr>
                <w:color w:val="000000" w:themeColor="text1"/>
                <w:sz w:val="22"/>
                <w:szCs w:val="22"/>
              </w:rPr>
            </w:pPr>
            <w:r>
              <w:rPr>
                <w:color w:val="000000" w:themeColor="text1"/>
                <w:sz w:val="22"/>
                <w:szCs w:val="22"/>
              </w:rPr>
              <w:t xml:space="preserve">Avangrid </w:t>
            </w:r>
            <w:r w:rsidR="00BC4A18">
              <w:rPr>
                <w:color w:val="000000" w:themeColor="text1"/>
                <w:sz w:val="22"/>
                <w:szCs w:val="22"/>
              </w:rPr>
              <w:t xml:space="preserve">Power </w:t>
            </w:r>
          </w:p>
        </w:tc>
        <w:tc>
          <w:tcPr>
            <w:tcW w:w="1505" w:type="pct"/>
            <w:vAlign w:val="bottom"/>
          </w:tcPr>
          <w:p w14:paraId="5FA06B96" w14:textId="2ADCE92B" w:rsidR="00B269F9" w:rsidRDefault="00B269F9" w:rsidP="009422F2">
            <w:pPr>
              <w:jc w:val="both"/>
              <w:rPr>
                <w:color w:val="000000" w:themeColor="text1"/>
                <w:sz w:val="22"/>
                <w:szCs w:val="22"/>
              </w:rPr>
            </w:pPr>
            <w:r>
              <w:rPr>
                <w:color w:val="000000" w:themeColor="text1"/>
                <w:sz w:val="22"/>
                <w:szCs w:val="22"/>
              </w:rPr>
              <w:t>Via Teleconference</w:t>
            </w:r>
          </w:p>
        </w:tc>
      </w:tr>
      <w:tr w:rsidR="00DD01C2" w:rsidRPr="008064EA" w14:paraId="52FAA440" w14:textId="77777777" w:rsidTr="009422F2">
        <w:trPr>
          <w:trHeight w:val="288"/>
        </w:trPr>
        <w:tc>
          <w:tcPr>
            <w:tcW w:w="1306" w:type="pct"/>
            <w:vAlign w:val="bottom"/>
          </w:tcPr>
          <w:p w14:paraId="70ED6C25" w14:textId="6783A89B" w:rsidR="00DD01C2" w:rsidRPr="00DF0B60" w:rsidRDefault="00DD01C2" w:rsidP="009422F2">
            <w:pPr>
              <w:jc w:val="both"/>
              <w:rPr>
                <w:color w:val="000000" w:themeColor="text1"/>
                <w:sz w:val="22"/>
                <w:szCs w:val="22"/>
                <w:highlight w:val="lightGray"/>
              </w:rPr>
            </w:pPr>
            <w:r w:rsidRPr="00F735BB">
              <w:rPr>
                <w:color w:val="000000" w:themeColor="text1"/>
                <w:sz w:val="22"/>
                <w:szCs w:val="22"/>
              </w:rPr>
              <w:t>Anderson, Connor</w:t>
            </w:r>
          </w:p>
        </w:tc>
        <w:tc>
          <w:tcPr>
            <w:tcW w:w="2189" w:type="pct"/>
            <w:vAlign w:val="bottom"/>
          </w:tcPr>
          <w:p w14:paraId="5F5AC505" w14:textId="0F528BC7" w:rsidR="00DD01C2" w:rsidRPr="00A15486" w:rsidRDefault="00DD01C2"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38453B24" w14:textId="6CC910D4" w:rsidR="00DD01C2" w:rsidRPr="00800C82" w:rsidRDefault="00DD01C2" w:rsidP="009422F2">
            <w:pPr>
              <w:jc w:val="both"/>
              <w:rPr>
                <w:color w:val="000000" w:themeColor="text1"/>
                <w:sz w:val="22"/>
                <w:szCs w:val="22"/>
              </w:rPr>
            </w:pPr>
            <w:r w:rsidRPr="0099389D">
              <w:rPr>
                <w:color w:val="000000" w:themeColor="text1"/>
                <w:sz w:val="22"/>
                <w:szCs w:val="22"/>
              </w:rPr>
              <w:t>Via Teleconference</w:t>
            </w:r>
          </w:p>
        </w:tc>
      </w:tr>
      <w:tr w:rsidR="00F735BB" w:rsidRPr="008064EA" w14:paraId="2994700A" w14:textId="77777777" w:rsidTr="009422F2">
        <w:trPr>
          <w:trHeight w:val="288"/>
        </w:trPr>
        <w:tc>
          <w:tcPr>
            <w:tcW w:w="1306" w:type="pct"/>
            <w:vAlign w:val="bottom"/>
          </w:tcPr>
          <w:p w14:paraId="33BF8BC4" w14:textId="73C35AF9" w:rsidR="00F735BB" w:rsidRPr="00DF0B60" w:rsidRDefault="00F735BB" w:rsidP="009422F2">
            <w:pPr>
              <w:jc w:val="both"/>
              <w:rPr>
                <w:color w:val="000000" w:themeColor="text1"/>
                <w:sz w:val="22"/>
                <w:szCs w:val="22"/>
                <w:highlight w:val="lightGray"/>
              </w:rPr>
            </w:pPr>
            <w:r w:rsidRPr="00F735BB">
              <w:rPr>
                <w:color w:val="000000" w:themeColor="text1"/>
                <w:sz w:val="22"/>
                <w:szCs w:val="22"/>
              </w:rPr>
              <w:t>Aybar, Miguel</w:t>
            </w:r>
          </w:p>
        </w:tc>
        <w:tc>
          <w:tcPr>
            <w:tcW w:w="2189" w:type="pct"/>
            <w:vAlign w:val="bottom"/>
          </w:tcPr>
          <w:p w14:paraId="5661AD67" w14:textId="77777777" w:rsidR="00F735BB" w:rsidRDefault="00F735BB" w:rsidP="009422F2">
            <w:pPr>
              <w:jc w:val="both"/>
              <w:rPr>
                <w:color w:val="000000" w:themeColor="text1"/>
                <w:sz w:val="22"/>
                <w:szCs w:val="22"/>
              </w:rPr>
            </w:pPr>
          </w:p>
        </w:tc>
        <w:tc>
          <w:tcPr>
            <w:tcW w:w="1505" w:type="pct"/>
            <w:vAlign w:val="bottom"/>
          </w:tcPr>
          <w:p w14:paraId="7C462207" w14:textId="2885FD1E"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589E7893" w14:textId="77777777" w:rsidTr="009422F2">
        <w:trPr>
          <w:trHeight w:val="288"/>
        </w:trPr>
        <w:tc>
          <w:tcPr>
            <w:tcW w:w="1306" w:type="pct"/>
            <w:vAlign w:val="bottom"/>
          </w:tcPr>
          <w:p w14:paraId="170FB560" w14:textId="3B7E58DB" w:rsidR="00F735BB" w:rsidRPr="00F735BB" w:rsidRDefault="00F735BB" w:rsidP="009422F2">
            <w:pPr>
              <w:jc w:val="both"/>
              <w:rPr>
                <w:color w:val="000000" w:themeColor="text1"/>
                <w:sz w:val="22"/>
                <w:szCs w:val="22"/>
              </w:rPr>
            </w:pPr>
            <w:r>
              <w:rPr>
                <w:color w:val="000000" w:themeColor="text1"/>
                <w:sz w:val="22"/>
                <w:szCs w:val="22"/>
              </w:rPr>
              <w:t>Banerjee, Ruchira</w:t>
            </w:r>
          </w:p>
        </w:tc>
        <w:tc>
          <w:tcPr>
            <w:tcW w:w="2189" w:type="pct"/>
            <w:vAlign w:val="bottom"/>
          </w:tcPr>
          <w:p w14:paraId="50ADE24A" w14:textId="74BCBB19" w:rsidR="00F735BB" w:rsidRDefault="00F735BB" w:rsidP="009422F2">
            <w:pPr>
              <w:jc w:val="both"/>
              <w:rPr>
                <w:color w:val="000000" w:themeColor="text1"/>
                <w:sz w:val="22"/>
                <w:szCs w:val="22"/>
              </w:rPr>
            </w:pPr>
            <w:r>
              <w:rPr>
                <w:color w:val="000000" w:themeColor="text1"/>
                <w:sz w:val="22"/>
                <w:szCs w:val="22"/>
              </w:rPr>
              <w:t>FID</w:t>
            </w:r>
          </w:p>
        </w:tc>
        <w:tc>
          <w:tcPr>
            <w:tcW w:w="1505" w:type="pct"/>
            <w:vAlign w:val="bottom"/>
          </w:tcPr>
          <w:p w14:paraId="39CF167C" w14:textId="0762B568"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0801CA48" w14:textId="77777777" w:rsidTr="009422F2">
        <w:trPr>
          <w:trHeight w:val="288"/>
        </w:trPr>
        <w:tc>
          <w:tcPr>
            <w:tcW w:w="1306" w:type="pct"/>
            <w:vAlign w:val="bottom"/>
          </w:tcPr>
          <w:p w14:paraId="0601953E" w14:textId="2F08E2CC" w:rsidR="00F735BB" w:rsidRDefault="00F735BB" w:rsidP="009422F2">
            <w:pPr>
              <w:jc w:val="both"/>
              <w:rPr>
                <w:color w:val="000000" w:themeColor="text1"/>
                <w:sz w:val="22"/>
                <w:szCs w:val="22"/>
              </w:rPr>
            </w:pPr>
            <w:r>
              <w:rPr>
                <w:color w:val="000000" w:themeColor="text1"/>
                <w:sz w:val="22"/>
                <w:szCs w:val="22"/>
              </w:rPr>
              <w:t>Barefield, Palmer</w:t>
            </w:r>
          </w:p>
        </w:tc>
        <w:tc>
          <w:tcPr>
            <w:tcW w:w="2189" w:type="pct"/>
            <w:vAlign w:val="bottom"/>
          </w:tcPr>
          <w:p w14:paraId="05C71D5B" w14:textId="77777777" w:rsidR="00F735BB" w:rsidRDefault="00F735BB" w:rsidP="009422F2">
            <w:pPr>
              <w:jc w:val="both"/>
              <w:rPr>
                <w:color w:val="000000" w:themeColor="text1"/>
                <w:sz w:val="22"/>
                <w:szCs w:val="22"/>
              </w:rPr>
            </w:pPr>
          </w:p>
        </w:tc>
        <w:tc>
          <w:tcPr>
            <w:tcW w:w="1505" w:type="pct"/>
            <w:vAlign w:val="bottom"/>
          </w:tcPr>
          <w:p w14:paraId="42BDD784" w14:textId="02F17BB0"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3955DD" w:rsidRPr="008064EA" w14:paraId="7305E468" w14:textId="77777777" w:rsidTr="009422F2">
        <w:trPr>
          <w:trHeight w:val="288"/>
        </w:trPr>
        <w:tc>
          <w:tcPr>
            <w:tcW w:w="1306" w:type="pct"/>
            <w:vAlign w:val="bottom"/>
          </w:tcPr>
          <w:p w14:paraId="0C05A746"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Basaran, Harika</w:t>
            </w:r>
          </w:p>
        </w:tc>
        <w:tc>
          <w:tcPr>
            <w:tcW w:w="2189" w:type="pct"/>
            <w:vAlign w:val="bottom"/>
          </w:tcPr>
          <w:p w14:paraId="4FEEE280" w14:textId="77777777" w:rsidR="003955DD" w:rsidRPr="0058268C" w:rsidRDefault="003955DD" w:rsidP="009422F2">
            <w:pPr>
              <w:jc w:val="both"/>
              <w:rPr>
                <w:color w:val="000000" w:themeColor="text1"/>
                <w:sz w:val="22"/>
                <w:szCs w:val="22"/>
              </w:rPr>
            </w:pPr>
            <w:r w:rsidRPr="0058268C">
              <w:rPr>
                <w:color w:val="000000" w:themeColor="text1"/>
                <w:sz w:val="22"/>
                <w:szCs w:val="22"/>
              </w:rPr>
              <w:t>Public Utility Commission of Texas (PUCT)</w:t>
            </w:r>
          </w:p>
        </w:tc>
        <w:tc>
          <w:tcPr>
            <w:tcW w:w="1505" w:type="pct"/>
            <w:vAlign w:val="bottom"/>
          </w:tcPr>
          <w:p w14:paraId="1A741993" w14:textId="77777777" w:rsidR="003955DD" w:rsidRPr="001B7BBF" w:rsidRDefault="003955DD" w:rsidP="009422F2">
            <w:pPr>
              <w:jc w:val="both"/>
              <w:rPr>
                <w:color w:val="000000" w:themeColor="text1"/>
                <w:sz w:val="22"/>
                <w:szCs w:val="22"/>
                <w:highlight w:val="yellow"/>
              </w:rPr>
            </w:pPr>
          </w:p>
        </w:tc>
      </w:tr>
      <w:tr w:rsidR="00F735BB" w:rsidRPr="008064EA" w14:paraId="4CFA194E" w14:textId="77777777" w:rsidTr="009422F2">
        <w:trPr>
          <w:trHeight w:val="288"/>
        </w:trPr>
        <w:tc>
          <w:tcPr>
            <w:tcW w:w="1306" w:type="pct"/>
            <w:vAlign w:val="bottom"/>
          </w:tcPr>
          <w:p w14:paraId="01B9BC9E" w14:textId="2C5CB0D0" w:rsidR="00F735BB" w:rsidRPr="00BB4FE8" w:rsidRDefault="00F735BB" w:rsidP="009422F2">
            <w:pPr>
              <w:jc w:val="both"/>
              <w:rPr>
                <w:color w:val="000000" w:themeColor="text1"/>
                <w:sz w:val="22"/>
                <w:szCs w:val="22"/>
              </w:rPr>
            </w:pPr>
            <w:r>
              <w:rPr>
                <w:color w:val="000000" w:themeColor="text1"/>
                <w:sz w:val="22"/>
                <w:szCs w:val="22"/>
              </w:rPr>
              <w:t>Beckman, Kara</w:t>
            </w:r>
          </w:p>
        </w:tc>
        <w:tc>
          <w:tcPr>
            <w:tcW w:w="2189" w:type="pct"/>
            <w:vAlign w:val="bottom"/>
          </w:tcPr>
          <w:p w14:paraId="4D85BAE3" w14:textId="7AA38F6A" w:rsidR="00F735BB" w:rsidRPr="0058268C" w:rsidRDefault="00F735BB" w:rsidP="009422F2">
            <w:pPr>
              <w:jc w:val="both"/>
              <w:rPr>
                <w:color w:val="000000" w:themeColor="text1"/>
                <w:sz w:val="22"/>
                <w:szCs w:val="22"/>
              </w:rPr>
            </w:pPr>
            <w:r>
              <w:rPr>
                <w:color w:val="000000" w:themeColor="text1"/>
                <w:sz w:val="22"/>
                <w:szCs w:val="22"/>
              </w:rPr>
              <w:t>NextEra</w:t>
            </w:r>
          </w:p>
        </w:tc>
        <w:tc>
          <w:tcPr>
            <w:tcW w:w="1505" w:type="pct"/>
            <w:vAlign w:val="bottom"/>
          </w:tcPr>
          <w:p w14:paraId="1E5F66DE" w14:textId="6FC1DBB4" w:rsidR="00F735BB" w:rsidRPr="001B7BBF" w:rsidRDefault="00F735BB" w:rsidP="009422F2">
            <w:pPr>
              <w:jc w:val="both"/>
              <w:rPr>
                <w:color w:val="000000" w:themeColor="text1"/>
                <w:sz w:val="22"/>
                <w:szCs w:val="22"/>
                <w:highlight w:val="yellow"/>
              </w:rPr>
            </w:pPr>
            <w:r w:rsidRPr="00BB4FE8">
              <w:rPr>
                <w:color w:val="000000" w:themeColor="text1"/>
                <w:sz w:val="22"/>
                <w:szCs w:val="22"/>
              </w:rPr>
              <w:t>Via Teleconference</w:t>
            </w:r>
          </w:p>
        </w:tc>
      </w:tr>
      <w:tr w:rsidR="00FB53D3" w:rsidRPr="008064EA" w14:paraId="30901FE2" w14:textId="77777777" w:rsidTr="009422F2">
        <w:trPr>
          <w:trHeight w:val="288"/>
        </w:trPr>
        <w:tc>
          <w:tcPr>
            <w:tcW w:w="1306" w:type="pct"/>
            <w:vAlign w:val="bottom"/>
          </w:tcPr>
          <w:p w14:paraId="3BD14871" w14:textId="66950253" w:rsidR="00FB53D3" w:rsidRPr="00DF0B60" w:rsidRDefault="00FB53D3" w:rsidP="009422F2">
            <w:pPr>
              <w:jc w:val="both"/>
              <w:rPr>
                <w:color w:val="000000" w:themeColor="text1"/>
                <w:sz w:val="22"/>
                <w:szCs w:val="22"/>
                <w:highlight w:val="lightGray"/>
              </w:rPr>
            </w:pPr>
            <w:r w:rsidRPr="00F735BB">
              <w:rPr>
                <w:color w:val="000000" w:themeColor="text1"/>
                <w:sz w:val="22"/>
                <w:szCs w:val="22"/>
              </w:rPr>
              <w:t>Benson, Mariah</w:t>
            </w:r>
          </w:p>
        </w:tc>
        <w:tc>
          <w:tcPr>
            <w:tcW w:w="2189" w:type="pct"/>
            <w:vAlign w:val="bottom"/>
          </w:tcPr>
          <w:p w14:paraId="66D4DDB5" w14:textId="72EEB80E" w:rsidR="00FB53D3" w:rsidRDefault="00FB53D3" w:rsidP="009422F2">
            <w:pPr>
              <w:jc w:val="both"/>
              <w:rPr>
                <w:color w:val="000000" w:themeColor="text1"/>
                <w:sz w:val="22"/>
                <w:szCs w:val="22"/>
              </w:rPr>
            </w:pPr>
            <w:r>
              <w:rPr>
                <w:color w:val="000000" w:themeColor="text1"/>
                <w:sz w:val="22"/>
                <w:szCs w:val="22"/>
              </w:rPr>
              <w:t>Texas Public Power Association (TPPA)</w:t>
            </w:r>
          </w:p>
        </w:tc>
        <w:tc>
          <w:tcPr>
            <w:tcW w:w="1505" w:type="pct"/>
            <w:vAlign w:val="bottom"/>
          </w:tcPr>
          <w:p w14:paraId="0F4A4D9C" w14:textId="1643B644" w:rsidR="00FB53D3" w:rsidRPr="00496910" w:rsidRDefault="00F735BB" w:rsidP="009422F2">
            <w:pPr>
              <w:jc w:val="both"/>
              <w:rPr>
                <w:color w:val="000000" w:themeColor="text1"/>
                <w:sz w:val="22"/>
                <w:szCs w:val="22"/>
              </w:rPr>
            </w:pPr>
            <w:r w:rsidRPr="00F735BB">
              <w:rPr>
                <w:color w:val="000000" w:themeColor="text1"/>
                <w:sz w:val="22"/>
                <w:szCs w:val="22"/>
              </w:rPr>
              <w:t>Via Teleconference</w:t>
            </w:r>
          </w:p>
        </w:tc>
      </w:tr>
      <w:tr w:rsidR="00F81C82" w:rsidRPr="008064EA" w14:paraId="7977DF4B" w14:textId="77777777" w:rsidTr="009422F2">
        <w:trPr>
          <w:trHeight w:val="288"/>
        </w:trPr>
        <w:tc>
          <w:tcPr>
            <w:tcW w:w="1306" w:type="pct"/>
            <w:vAlign w:val="bottom"/>
          </w:tcPr>
          <w:p w14:paraId="3499205B" w14:textId="2184A59A" w:rsidR="00F81C82" w:rsidRPr="00DF0B60" w:rsidRDefault="00F81C82" w:rsidP="009422F2">
            <w:pPr>
              <w:jc w:val="both"/>
              <w:rPr>
                <w:color w:val="000000" w:themeColor="text1"/>
                <w:sz w:val="22"/>
                <w:szCs w:val="22"/>
                <w:highlight w:val="lightGray"/>
              </w:rPr>
            </w:pPr>
            <w:r w:rsidRPr="00BB4FE8">
              <w:rPr>
                <w:color w:val="000000" w:themeColor="text1"/>
                <w:sz w:val="22"/>
                <w:szCs w:val="22"/>
              </w:rPr>
              <w:t>Bevill, Rob</w:t>
            </w:r>
          </w:p>
        </w:tc>
        <w:tc>
          <w:tcPr>
            <w:tcW w:w="2189" w:type="pct"/>
            <w:vAlign w:val="bottom"/>
          </w:tcPr>
          <w:p w14:paraId="717B0C90" w14:textId="33149F0A" w:rsidR="00F81C82" w:rsidRDefault="00F81C82" w:rsidP="009422F2">
            <w:pPr>
              <w:jc w:val="both"/>
              <w:rPr>
                <w:color w:val="000000" w:themeColor="text1"/>
                <w:sz w:val="22"/>
                <w:szCs w:val="22"/>
              </w:rPr>
            </w:pPr>
            <w:r>
              <w:rPr>
                <w:color w:val="000000" w:themeColor="text1"/>
                <w:sz w:val="22"/>
                <w:szCs w:val="22"/>
              </w:rPr>
              <w:t>TNMP</w:t>
            </w:r>
          </w:p>
        </w:tc>
        <w:tc>
          <w:tcPr>
            <w:tcW w:w="1505" w:type="pct"/>
            <w:vAlign w:val="bottom"/>
          </w:tcPr>
          <w:p w14:paraId="189DD16C" w14:textId="77777777" w:rsidR="00F81C82" w:rsidRPr="00496910" w:rsidRDefault="00F81C82" w:rsidP="009422F2">
            <w:pPr>
              <w:jc w:val="both"/>
              <w:rPr>
                <w:color w:val="000000" w:themeColor="text1"/>
                <w:sz w:val="22"/>
                <w:szCs w:val="22"/>
              </w:rPr>
            </w:pPr>
          </w:p>
        </w:tc>
      </w:tr>
      <w:tr w:rsidR="003955DD" w:rsidRPr="008064EA" w14:paraId="5BE2A585" w14:textId="77777777" w:rsidTr="009422F2">
        <w:trPr>
          <w:trHeight w:val="126"/>
        </w:trPr>
        <w:tc>
          <w:tcPr>
            <w:tcW w:w="1306" w:type="pct"/>
            <w:vAlign w:val="bottom"/>
          </w:tcPr>
          <w:p w14:paraId="21F12668"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Blakey, Eric</w:t>
            </w:r>
          </w:p>
        </w:tc>
        <w:tc>
          <w:tcPr>
            <w:tcW w:w="2189" w:type="pct"/>
            <w:vAlign w:val="bottom"/>
          </w:tcPr>
          <w:p w14:paraId="3B5B3587" w14:textId="77777777" w:rsidR="003955DD" w:rsidRPr="0058268C" w:rsidRDefault="003955DD" w:rsidP="009422F2">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vAlign w:val="bottom"/>
          </w:tcPr>
          <w:p w14:paraId="35215C67" w14:textId="69325529" w:rsidR="003955DD" w:rsidRPr="00CE3219" w:rsidRDefault="003955DD" w:rsidP="009422F2">
            <w:pPr>
              <w:jc w:val="both"/>
              <w:rPr>
                <w:color w:val="000000" w:themeColor="text1"/>
                <w:sz w:val="22"/>
                <w:szCs w:val="22"/>
                <w:highlight w:val="lightGray"/>
              </w:rPr>
            </w:pPr>
          </w:p>
        </w:tc>
      </w:tr>
      <w:tr w:rsidR="00F735BB" w:rsidRPr="008064EA" w14:paraId="11FE18DF" w14:textId="77777777" w:rsidTr="009422F2">
        <w:trPr>
          <w:trHeight w:val="126"/>
        </w:trPr>
        <w:tc>
          <w:tcPr>
            <w:tcW w:w="1306" w:type="pct"/>
            <w:vAlign w:val="bottom"/>
          </w:tcPr>
          <w:p w14:paraId="27FB4ECC" w14:textId="1CA30E63" w:rsidR="00F735BB" w:rsidRPr="00BB4FE8" w:rsidRDefault="00F735BB" w:rsidP="009422F2">
            <w:pPr>
              <w:jc w:val="both"/>
              <w:rPr>
                <w:color w:val="000000" w:themeColor="text1"/>
                <w:sz w:val="22"/>
                <w:szCs w:val="22"/>
              </w:rPr>
            </w:pPr>
            <w:r>
              <w:rPr>
                <w:color w:val="000000" w:themeColor="text1"/>
                <w:sz w:val="22"/>
                <w:szCs w:val="22"/>
              </w:rPr>
              <w:t>Blevins, Bill</w:t>
            </w:r>
          </w:p>
        </w:tc>
        <w:tc>
          <w:tcPr>
            <w:tcW w:w="2189" w:type="pct"/>
            <w:vAlign w:val="bottom"/>
          </w:tcPr>
          <w:p w14:paraId="6F0AA03A" w14:textId="77777777" w:rsidR="00F735BB" w:rsidRPr="0058268C" w:rsidRDefault="00F735BB" w:rsidP="009422F2">
            <w:pPr>
              <w:jc w:val="both"/>
              <w:rPr>
                <w:color w:val="000000" w:themeColor="text1"/>
                <w:sz w:val="22"/>
                <w:szCs w:val="22"/>
              </w:rPr>
            </w:pPr>
          </w:p>
        </w:tc>
        <w:tc>
          <w:tcPr>
            <w:tcW w:w="1505" w:type="pct"/>
            <w:vAlign w:val="bottom"/>
          </w:tcPr>
          <w:p w14:paraId="05B1D326" w14:textId="366BA549" w:rsidR="00F735BB" w:rsidRPr="00CE3219" w:rsidRDefault="00F735BB" w:rsidP="009422F2">
            <w:pPr>
              <w:jc w:val="both"/>
              <w:rPr>
                <w:color w:val="000000" w:themeColor="text1"/>
                <w:sz w:val="22"/>
                <w:szCs w:val="22"/>
                <w:highlight w:val="lightGray"/>
              </w:rPr>
            </w:pPr>
            <w:r w:rsidRPr="00BB4FE8">
              <w:rPr>
                <w:color w:val="000000" w:themeColor="text1"/>
                <w:sz w:val="22"/>
                <w:szCs w:val="22"/>
              </w:rPr>
              <w:t>Via Teleconference</w:t>
            </w:r>
          </w:p>
        </w:tc>
      </w:tr>
      <w:tr w:rsidR="00F735BB" w:rsidRPr="008064EA" w14:paraId="710B875E" w14:textId="77777777" w:rsidTr="009422F2">
        <w:trPr>
          <w:trHeight w:val="126"/>
        </w:trPr>
        <w:tc>
          <w:tcPr>
            <w:tcW w:w="1306" w:type="pct"/>
            <w:vAlign w:val="bottom"/>
          </w:tcPr>
          <w:p w14:paraId="1C82C221" w14:textId="067F30FB" w:rsidR="00F735BB" w:rsidRDefault="00F735BB" w:rsidP="009422F2">
            <w:pPr>
              <w:jc w:val="both"/>
              <w:rPr>
                <w:color w:val="000000" w:themeColor="text1"/>
                <w:sz w:val="22"/>
                <w:szCs w:val="22"/>
              </w:rPr>
            </w:pPr>
            <w:r>
              <w:rPr>
                <w:color w:val="000000" w:themeColor="text1"/>
                <w:sz w:val="22"/>
                <w:szCs w:val="22"/>
              </w:rPr>
              <w:t>Block, Laurie</w:t>
            </w:r>
          </w:p>
        </w:tc>
        <w:tc>
          <w:tcPr>
            <w:tcW w:w="2189" w:type="pct"/>
            <w:vAlign w:val="bottom"/>
          </w:tcPr>
          <w:p w14:paraId="5F5E1D5D" w14:textId="3B59FC09" w:rsidR="00F735BB" w:rsidRPr="0058268C" w:rsidRDefault="00F735BB" w:rsidP="009422F2">
            <w:pPr>
              <w:jc w:val="both"/>
              <w:rPr>
                <w:color w:val="000000" w:themeColor="text1"/>
                <w:sz w:val="22"/>
                <w:szCs w:val="22"/>
              </w:rPr>
            </w:pPr>
            <w:r>
              <w:rPr>
                <w:color w:val="000000" w:themeColor="text1"/>
                <w:sz w:val="22"/>
                <w:szCs w:val="22"/>
              </w:rPr>
              <w:t>L Block Consulting</w:t>
            </w:r>
          </w:p>
        </w:tc>
        <w:tc>
          <w:tcPr>
            <w:tcW w:w="1505" w:type="pct"/>
            <w:vAlign w:val="bottom"/>
          </w:tcPr>
          <w:p w14:paraId="38996D86" w14:textId="0626B24D"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40726EB5" w14:textId="77777777" w:rsidTr="009422F2">
        <w:trPr>
          <w:trHeight w:val="126"/>
        </w:trPr>
        <w:tc>
          <w:tcPr>
            <w:tcW w:w="1306" w:type="pct"/>
            <w:vAlign w:val="bottom"/>
          </w:tcPr>
          <w:p w14:paraId="37F5F163" w14:textId="219EDA07" w:rsidR="00F735BB" w:rsidRDefault="00F735BB" w:rsidP="009422F2">
            <w:pPr>
              <w:jc w:val="both"/>
              <w:rPr>
                <w:color w:val="000000" w:themeColor="text1"/>
                <w:sz w:val="22"/>
                <w:szCs w:val="22"/>
              </w:rPr>
            </w:pPr>
            <w:r>
              <w:rPr>
                <w:color w:val="000000" w:themeColor="text1"/>
                <w:sz w:val="22"/>
                <w:szCs w:val="22"/>
              </w:rPr>
              <w:t>Bobbitt, Jennifer</w:t>
            </w:r>
          </w:p>
        </w:tc>
        <w:tc>
          <w:tcPr>
            <w:tcW w:w="2189" w:type="pct"/>
            <w:vAlign w:val="bottom"/>
          </w:tcPr>
          <w:p w14:paraId="713A43B2" w14:textId="77777777" w:rsidR="00F735BB" w:rsidRDefault="00F735BB" w:rsidP="009422F2">
            <w:pPr>
              <w:jc w:val="both"/>
              <w:rPr>
                <w:color w:val="000000" w:themeColor="text1"/>
                <w:sz w:val="22"/>
                <w:szCs w:val="22"/>
              </w:rPr>
            </w:pPr>
          </w:p>
        </w:tc>
        <w:tc>
          <w:tcPr>
            <w:tcW w:w="1505" w:type="pct"/>
            <w:vAlign w:val="bottom"/>
          </w:tcPr>
          <w:p w14:paraId="6343F09C" w14:textId="661F13CF"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3750A3" w:rsidRPr="008064EA" w14:paraId="58AEA491" w14:textId="77777777" w:rsidTr="009422F2">
        <w:trPr>
          <w:trHeight w:val="126"/>
        </w:trPr>
        <w:tc>
          <w:tcPr>
            <w:tcW w:w="1306" w:type="pct"/>
            <w:vAlign w:val="bottom"/>
          </w:tcPr>
          <w:p w14:paraId="6543A1B5" w14:textId="5FE76A83" w:rsidR="003750A3" w:rsidRPr="00DF0B60" w:rsidRDefault="003750A3" w:rsidP="009422F2">
            <w:pPr>
              <w:jc w:val="both"/>
              <w:rPr>
                <w:color w:val="000000" w:themeColor="text1"/>
                <w:sz w:val="22"/>
                <w:szCs w:val="22"/>
                <w:highlight w:val="lightGray"/>
              </w:rPr>
            </w:pPr>
            <w:r w:rsidRPr="00F735BB">
              <w:rPr>
                <w:color w:val="000000" w:themeColor="text1"/>
                <w:sz w:val="22"/>
                <w:szCs w:val="22"/>
              </w:rPr>
              <w:t>Borkar, Sandeep</w:t>
            </w:r>
          </w:p>
        </w:tc>
        <w:tc>
          <w:tcPr>
            <w:tcW w:w="2189" w:type="pct"/>
            <w:vAlign w:val="bottom"/>
          </w:tcPr>
          <w:p w14:paraId="6E9F86DA" w14:textId="02A1A95A" w:rsidR="003750A3" w:rsidRDefault="003750A3" w:rsidP="009422F2">
            <w:pPr>
              <w:jc w:val="both"/>
              <w:rPr>
                <w:color w:val="000000" w:themeColor="text1"/>
                <w:sz w:val="22"/>
                <w:szCs w:val="22"/>
              </w:rPr>
            </w:pPr>
            <w:r>
              <w:rPr>
                <w:color w:val="000000" w:themeColor="text1"/>
                <w:sz w:val="22"/>
                <w:szCs w:val="22"/>
              </w:rPr>
              <w:t>LCRA</w:t>
            </w:r>
          </w:p>
        </w:tc>
        <w:tc>
          <w:tcPr>
            <w:tcW w:w="1505" w:type="pct"/>
            <w:vAlign w:val="bottom"/>
          </w:tcPr>
          <w:p w14:paraId="79053AD3" w14:textId="399F9807" w:rsidR="003750A3" w:rsidRDefault="00BC4A18" w:rsidP="009422F2">
            <w:pPr>
              <w:jc w:val="both"/>
              <w:rPr>
                <w:color w:val="000000" w:themeColor="text1"/>
                <w:sz w:val="22"/>
                <w:szCs w:val="22"/>
              </w:rPr>
            </w:pPr>
            <w:r w:rsidRPr="00BC4A18">
              <w:rPr>
                <w:color w:val="000000" w:themeColor="text1"/>
                <w:sz w:val="22"/>
                <w:szCs w:val="22"/>
              </w:rPr>
              <w:t>Via Teleconference</w:t>
            </w:r>
          </w:p>
        </w:tc>
      </w:tr>
      <w:tr w:rsidR="00A44D30" w:rsidRPr="008064EA" w14:paraId="0B947468" w14:textId="77777777" w:rsidTr="009422F2">
        <w:trPr>
          <w:trHeight w:val="126"/>
        </w:trPr>
        <w:tc>
          <w:tcPr>
            <w:tcW w:w="1306" w:type="pct"/>
            <w:vAlign w:val="bottom"/>
          </w:tcPr>
          <w:p w14:paraId="437E4B16" w14:textId="70082DED" w:rsidR="00A44D30" w:rsidRPr="00DF0B60" w:rsidRDefault="00A44D30" w:rsidP="009422F2">
            <w:pPr>
              <w:jc w:val="both"/>
              <w:rPr>
                <w:color w:val="000000" w:themeColor="text1"/>
                <w:sz w:val="22"/>
                <w:szCs w:val="22"/>
                <w:highlight w:val="lightGray"/>
              </w:rPr>
            </w:pPr>
            <w:r w:rsidRPr="00F735BB">
              <w:rPr>
                <w:color w:val="000000" w:themeColor="text1"/>
                <w:sz w:val="22"/>
                <w:szCs w:val="22"/>
              </w:rPr>
              <w:t>Brandin, Sam</w:t>
            </w:r>
          </w:p>
        </w:tc>
        <w:tc>
          <w:tcPr>
            <w:tcW w:w="2189" w:type="pct"/>
            <w:vAlign w:val="bottom"/>
          </w:tcPr>
          <w:p w14:paraId="5F1375C3" w14:textId="46B789A6" w:rsidR="00A44D30" w:rsidRDefault="00A44D30" w:rsidP="009422F2">
            <w:pPr>
              <w:jc w:val="both"/>
              <w:rPr>
                <w:color w:val="000000" w:themeColor="text1"/>
                <w:sz w:val="22"/>
                <w:szCs w:val="22"/>
              </w:rPr>
            </w:pPr>
            <w:r>
              <w:rPr>
                <w:color w:val="000000" w:themeColor="text1"/>
                <w:sz w:val="22"/>
                <w:szCs w:val="22"/>
              </w:rPr>
              <w:t>Agentic Infrastructure</w:t>
            </w:r>
          </w:p>
        </w:tc>
        <w:tc>
          <w:tcPr>
            <w:tcW w:w="1505" w:type="pct"/>
            <w:vAlign w:val="bottom"/>
          </w:tcPr>
          <w:p w14:paraId="0899B3D4" w14:textId="0A2885BE"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F735BB" w:rsidRPr="008064EA" w14:paraId="35382DB8" w14:textId="77777777" w:rsidTr="009422F2">
        <w:trPr>
          <w:trHeight w:val="126"/>
        </w:trPr>
        <w:tc>
          <w:tcPr>
            <w:tcW w:w="1306" w:type="pct"/>
            <w:vAlign w:val="bottom"/>
          </w:tcPr>
          <w:p w14:paraId="1507628B" w14:textId="6E62303B" w:rsidR="00F735BB" w:rsidRPr="00DF0B60" w:rsidRDefault="00F735BB" w:rsidP="009422F2">
            <w:pPr>
              <w:jc w:val="both"/>
              <w:rPr>
                <w:color w:val="000000" w:themeColor="text1"/>
                <w:sz w:val="22"/>
                <w:szCs w:val="22"/>
                <w:highlight w:val="lightGray"/>
              </w:rPr>
            </w:pPr>
            <w:r w:rsidRPr="00F735BB">
              <w:rPr>
                <w:color w:val="000000" w:themeColor="text1"/>
                <w:sz w:val="22"/>
                <w:szCs w:val="22"/>
              </w:rPr>
              <w:t>Bravo, Luke</w:t>
            </w:r>
          </w:p>
        </w:tc>
        <w:tc>
          <w:tcPr>
            <w:tcW w:w="2189" w:type="pct"/>
            <w:vAlign w:val="bottom"/>
          </w:tcPr>
          <w:p w14:paraId="575C39B9" w14:textId="0594257B" w:rsidR="00F735BB" w:rsidRDefault="00F735BB" w:rsidP="009422F2">
            <w:pPr>
              <w:jc w:val="both"/>
              <w:rPr>
                <w:color w:val="000000" w:themeColor="text1"/>
                <w:sz w:val="22"/>
                <w:szCs w:val="22"/>
              </w:rPr>
            </w:pPr>
            <w:r>
              <w:rPr>
                <w:color w:val="000000" w:themeColor="text1"/>
                <w:sz w:val="22"/>
                <w:szCs w:val="22"/>
              </w:rPr>
              <w:t>Liberty Power Innovations</w:t>
            </w:r>
          </w:p>
        </w:tc>
        <w:tc>
          <w:tcPr>
            <w:tcW w:w="1505" w:type="pct"/>
            <w:vAlign w:val="bottom"/>
          </w:tcPr>
          <w:p w14:paraId="081F5623" w14:textId="1F6EA3B9"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3955DD" w:rsidRPr="008064EA" w14:paraId="533B28AF" w14:textId="77777777" w:rsidTr="009422F2">
        <w:trPr>
          <w:trHeight w:val="126"/>
        </w:trPr>
        <w:tc>
          <w:tcPr>
            <w:tcW w:w="1306" w:type="pct"/>
            <w:vAlign w:val="bottom"/>
          </w:tcPr>
          <w:p w14:paraId="4DAD6748" w14:textId="77777777" w:rsidR="003955DD" w:rsidRPr="00DF0B60" w:rsidRDefault="003955DD" w:rsidP="009422F2">
            <w:pPr>
              <w:jc w:val="both"/>
              <w:rPr>
                <w:color w:val="000000" w:themeColor="text1"/>
                <w:sz w:val="22"/>
                <w:szCs w:val="22"/>
                <w:highlight w:val="lightGray"/>
              </w:rPr>
            </w:pPr>
            <w:r w:rsidRPr="00F735BB">
              <w:rPr>
                <w:color w:val="000000" w:themeColor="text1"/>
                <w:sz w:val="22"/>
                <w:szCs w:val="22"/>
              </w:rPr>
              <w:t>Briggs, Lindsay</w:t>
            </w:r>
          </w:p>
        </w:tc>
        <w:tc>
          <w:tcPr>
            <w:tcW w:w="2189" w:type="pct"/>
            <w:vAlign w:val="bottom"/>
          </w:tcPr>
          <w:p w14:paraId="10601571" w14:textId="1853A8C1" w:rsidR="003955DD" w:rsidRDefault="00496910" w:rsidP="009422F2">
            <w:pPr>
              <w:jc w:val="both"/>
              <w:rPr>
                <w:color w:val="000000" w:themeColor="text1"/>
                <w:sz w:val="22"/>
                <w:szCs w:val="22"/>
              </w:rPr>
            </w:pPr>
            <w:r>
              <w:rPr>
                <w:color w:val="000000" w:themeColor="text1"/>
                <w:sz w:val="22"/>
                <w:szCs w:val="22"/>
              </w:rPr>
              <w:t>EPE</w:t>
            </w:r>
          </w:p>
        </w:tc>
        <w:tc>
          <w:tcPr>
            <w:tcW w:w="1505" w:type="pct"/>
            <w:vAlign w:val="bottom"/>
          </w:tcPr>
          <w:p w14:paraId="51235330"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3955DD" w:rsidRPr="008064EA" w14:paraId="28D73C6F" w14:textId="77777777" w:rsidTr="009422F2">
        <w:trPr>
          <w:trHeight w:val="126"/>
        </w:trPr>
        <w:tc>
          <w:tcPr>
            <w:tcW w:w="1306" w:type="pct"/>
            <w:vAlign w:val="bottom"/>
          </w:tcPr>
          <w:p w14:paraId="1F94B005" w14:textId="77777777" w:rsidR="003955DD" w:rsidRPr="00DF0B60" w:rsidRDefault="003955DD" w:rsidP="009422F2">
            <w:pPr>
              <w:jc w:val="both"/>
              <w:rPr>
                <w:color w:val="000000" w:themeColor="text1"/>
                <w:sz w:val="22"/>
                <w:szCs w:val="22"/>
                <w:highlight w:val="lightGray"/>
              </w:rPr>
            </w:pPr>
            <w:r w:rsidRPr="00F735BB">
              <w:rPr>
                <w:color w:val="000000" w:themeColor="text1"/>
                <w:sz w:val="22"/>
                <w:szCs w:val="22"/>
              </w:rPr>
              <w:t>Brown, Chris</w:t>
            </w:r>
          </w:p>
        </w:tc>
        <w:tc>
          <w:tcPr>
            <w:tcW w:w="2189" w:type="pct"/>
            <w:vAlign w:val="bottom"/>
          </w:tcPr>
          <w:p w14:paraId="26317F9E" w14:textId="77777777" w:rsidR="003955DD" w:rsidRPr="000045E6" w:rsidRDefault="003955DD" w:rsidP="009422F2">
            <w:pPr>
              <w:jc w:val="both"/>
              <w:rPr>
                <w:color w:val="000000" w:themeColor="text1"/>
                <w:sz w:val="22"/>
                <w:szCs w:val="22"/>
              </w:rPr>
            </w:pPr>
            <w:r w:rsidRPr="000045E6">
              <w:rPr>
                <w:color w:val="000000" w:themeColor="text1"/>
                <w:sz w:val="22"/>
                <w:szCs w:val="22"/>
              </w:rPr>
              <w:t>PUCT</w:t>
            </w:r>
          </w:p>
        </w:tc>
        <w:tc>
          <w:tcPr>
            <w:tcW w:w="1505" w:type="pct"/>
            <w:vAlign w:val="bottom"/>
          </w:tcPr>
          <w:p w14:paraId="53F99508"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F735BB" w:rsidRPr="008064EA" w14:paraId="65B2C716" w14:textId="77777777" w:rsidTr="009422F2">
        <w:trPr>
          <w:trHeight w:val="126"/>
        </w:trPr>
        <w:tc>
          <w:tcPr>
            <w:tcW w:w="1306" w:type="pct"/>
            <w:vAlign w:val="bottom"/>
          </w:tcPr>
          <w:p w14:paraId="793EEA46" w14:textId="3539C462" w:rsidR="00F735BB" w:rsidRPr="00DF0B60" w:rsidRDefault="00F735BB" w:rsidP="009422F2">
            <w:pPr>
              <w:jc w:val="both"/>
              <w:rPr>
                <w:color w:val="000000" w:themeColor="text1"/>
                <w:sz w:val="22"/>
                <w:szCs w:val="22"/>
                <w:highlight w:val="lightGray"/>
              </w:rPr>
            </w:pPr>
            <w:r w:rsidRPr="00F735BB">
              <w:rPr>
                <w:color w:val="000000" w:themeColor="text1"/>
                <w:sz w:val="22"/>
                <w:szCs w:val="22"/>
              </w:rPr>
              <w:t>Butler, Luke</w:t>
            </w:r>
          </w:p>
        </w:tc>
        <w:tc>
          <w:tcPr>
            <w:tcW w:w="2189" w:type="pct"/>
            <w:vAlign w:val="bottom"/>
          </w:tcPr>
          <w:p w14:paraId="7DAE6F38" w14:textId="77777777" w:rsidR="00F735BB" w:rsidRDefault="00F735BB" w:rsidP="009422F2">
            <w:pPr>
              <w:jc w:val="both"/>
              <w:rPr>
                <w:color w:val="000000" w:themeColor="text1"/>
                <w:sz w:val="22"/>
                <w:szCs w:val="22"/>
              </w:rPr>
            </w:pPr>
          </w:p>
        </w:tc>
        <w:tc>
          <w:tcPr>
            <w:tcW w:w="1505" w:type="pct"/>
            <w:vAlign w:val="bottom"/>
          </w:tcPr>
          <w:p w14:paraId="27EDB7D9" w14:textId="042FA731" w:rsidR="00F735BB" w:rsidRPr="00EF611F" w:rsidRDefault="00F735BB" w:rsidP="009422F2">
            <w:pPr>
              <w:jc w:val="both"/>
              <w:rPr>
                <w:color w:val="000000" w:themeColor="text1"/>
                <w:sz w:val="22"/>
                <w:szCs w:val="22"/>
              </w:rPr>
            </w:pPr>
            <w:r w:rsidRPr="00BB4FE8">
              <w:rPr>
                <w:color w:val="000000" w:themeColor="text1"/>
                <w:sz w:val="22"/>
                <w:szCs w:val="22"/>
              </w:rPr>
              <w:t>Via Teleconference</w:t>
            </w:r>
          </w:p>
        </w:tc>
      </w:tr>
      <w:tr w:rsidR="00F81C82" w:rsidRPr="008064EA" w14:paraId="258FB8E3" w14:textId="77777777" w:rsidTr="009422F2">
        <w:trPr>
          <w:trHeight w:val="126"/>
        </w:trPr>
        <w:tc>
          <w:tcPr>
            <w:tcW w:w="1306" w:type="pct"/>
            <w:vAlign w:val="bottom"/>
          </w:tcPr>
          <w:p w14:paraId="426F416B" w14:textId="304612D0" w:rsidR="00F81C82" w:rsidRPr="00DF0B60" w:rsidRDefault="00F81C82" w:rsidP="009422F2">
            <w:pPr>
              <w:jc w:val="both"/>
              <w:rPr>
                <w:color w:val="000000" w:themeColor="text1"/>
                <w:sz w:val="22"/>
                <w:szCs w:val="22"/>
                <w:highlight w:val="lightGray"/>
              </w:rPr>
            </w:pPr>
            <w:r w:rsidRPr="00F735BB">
              <w:rPr>
                <w:color w:val="000000" w:themeColor="text1"/>
                <w:sz w:val="22"/>
                <w:szCs w:val="22"/>
              </w:rPr>
              <w:t>Buyanni, Prashanth</w:t>
            </w:r>
          </w:p>
        </w:tc>
        <w:tc>
          <w:tcPr>
            <w:tcW w:w="2189" w:type="pct"/>
            <w:vAlign w:val="bottom"/>
          </w:tcPr>
          <w:p w14:paraId="412D893A" w14:textId="77777777" w:rsidR="00F81C82" w:rsidRDefault="00F81C82" w:rsidP="009422F2">
            <w:pPr>
              <w:jc w:val="both"/>
              <w:rPr>
                <w:color w:val="000000" w:themeColor="text1"/>
                <w:sz w:val="22"/>
                <w:szCs w:val="22"/>
              </w:rPr>
            </w:pPr>
          </w:p>
        </w:tc>
        <w:tc>
          <w:tcPr>
            <w:tcW w:w="1505" w:type="pct"/>
            <w:vAlign w:val="bottom"/>
          </w:tcPr>
          <w:p w14:paraId="0AF64A5E" w14:textId="1C317A2D" w:rsidR="00F81C82" w:rsidRPr="00EF611F" w:rsidRDefault="00F735BB" w:rsidP="009422F2">
            <w:pPr>
              <w:jc w:val="both"/>
              <w:rPr>
                <w:color w:val="000000" w:themeColor="text1"/>
                <w:sz w:val="22"/>
                <w:szCs w:val="22"/>
              </w:rPr>
            </w:pPr>
            <w:r w:rsidRPr="00F735BB">
              <w:rPr>
                <w:color w:val="000000" w:themeColor="text1"/>
                <w:sz w:val="22"/>
                <w:szCs w:val="22"/>
              </w:rPr>
              <w:t>Via Teleconference</w:t>
            </w:r>
          </w:p>
        </w:tc>
      </w:tr>
      <w:tr w:rsidR="00F735BB" w:rsidRPr="008064EA" w14:paraId="3BADCC19" w14:textId="77777777" w:rsidTr="009422F2">
        <w:trPr>
          <w:trHeight w:val="126"/>
        </w:trPr>
        <w:tc>
          <w:tcPr>
            <w:tcW w:w="1306" w:type="pct"/>
            <w:vAlign w:val="bottom"/>
          </w:tcPr>
          <w:p w14:paraId="41124BFA" w14:textId="13F32964" w:rsidR="00F735BB" w:rsidRPr="00DF0B60" w:rsidRDefault="00F735BB" w:rsidP="009422F2">
            <w:pPr>
              <w:jc w:val="both"/>
              <w:rPr>
                <w:color w:val="000000" w:themeColor="text1"/>
                <w:sz w:val="22"/>
                <w:szCs w:val="22"/>
                <w:highlight w:val="lightGray"/>
              </w:rPr>
            </w:pPr>
            <w:r w:rsidRPr="00F735BB">
              <w:rPr>
                <w:color w:val="000000" w:themeColor="text1"/>
                <w:sz w:val="22"/>
                <w:szCs w:val="22"/>
              </w:rPr>
              <w:t>Callahan, Hunter</w:t>
            </w:r>
          </w:p>
        </w:tc>
        <w:tc>
          <w:tcPr>
            <w:tcW w:w="2189" w:type="pct"/>
            <w:vAlign w:val="bottom"/>
          </w:tcPr>
          <w:p w14:paraId="75F99367" w14:textId="77777777" w:rsidR="00F735BB" w:rsidRDefault="00F735BB" w:rsidP="009422F2">
            <w:pPr>
              <w:jc w:val="both"/>
              <w:rPr>
                <w:color w:val="000000" w:themeColor="text1"/>
                <w:sz w:val="22"/>
                <w:szCs w:val="22"/>
              </w:rPr>
            </w:pPr>
          </w:p>
        </w:tc>
        <w:tc>
          <w:tcPr>
            <w:tcW w:w="1505" w:type="pct"/>
            <w:vAlign w:val="bottom"/>
          </w:tcPr>
          <w:p w14:paraId="0298D19B" w14:textId="7287904E"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18D63F99" w14:textId="77777777" w:rsidTr="009422F2">
        <w:trPr>
          <w:trHeight w:val="126"/>
        </w:trPr>
        <w:tc>
          <w:tcPr>
            <w:tcW w:w="1306" w:type="pct"/>
            <w:vAlign w:val="bottom"/>
          </w:tcPr>
          <w:p w14:paraId="65CD139E" w14:textId="156A3719" w:rsidR="00F735BB" w:rsidRPr="00DF0B60" w:rsidRDefault="00F735BB" w:rsidP="009422F2">
            <w:pPr>
              <w:jc w:val="both"/>
              <w:rPr>
                <w:color w:val="000000" w:themeColor="text1"/>
                <w:sz w:val="22"/>
                <w:szCs w:val="22"/>
                <w:highlight w:val="lightGray"/>
              </w:rPr>
            </w:pPr>
            <w:r w:rsidRPr="00F735BB">
              <w:rPr>
                <w:color w:val="000000" w:themeColor="text1"/>
                <w:sz w:val="22"/>
                <w:szCs w:val="22"/>
              </w:rPr>
              <w:t>Casias, Jade</w:t>
            </w:r>
          </w:p>
        </w:tc>
        <w:tc>
          <w:tcPr>
            <w:tcW w:w="2189" w:type="pct"/>
            <w:vAlign w:val="bottom"/>
          </w:tcPr>
          <w:p w14:paraId="07768C83" w14:textId="77777777" w:rsidR="00F735BB" w:rsidRDefault="00F735BB" w:rsidP="009422F2">
            <w:pPr>
              <w:jc w:val="both"/>
              <w:rPr>
                <w:color w:val="000000" w:themeColor="text1"/>
                <w:sz w:val="22"/>
                <w:szCs w:val="22"/>
              </w:rPr>
            </w:pPr>
          </w:p>
        </w:tc>
        <w:tc>
          <w:tcPr>
            <w:tcW w:w="1505" w:type="pct"/>
            <w:vAlign w:val="bottom"/>
          </w:tcPr>
          <w:p w14:paraId="69F93795" w14:textId="26D08670"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4127F69C" w14:textId="77777777" w:rsidTr="009422F2">
        <w:trPr>
          <w:trHeight w:val="126"/>
        </w:trPr>
        <w:tc>
          <w:tcPr>
            <w:tcW w:w="1306" w:type="pct"/>
            <w:vAlign w:val="bottom"/>
          </w:tcPr>
          <w:p w14:paraId="43982B00" w14:textId="6C1CB94B" w:rsidR="00F735BB" w:rsidRPr="00F735BB" w:rsidRDefault="00F735BB" w:rsidP="009422F2">
            <w:pPr>
              <w:jc w:val="both"/>
              <w:rPr>
                <w:color w:val="000000" w:themeColor="text1"/>
                <w:sz w:val="22"/>
                <w:szCs w:val="22"/>
              </w:rPr>
            </w:pPr>
            <w:r>
              <w:rPr>
                <w:color w:val="000000" w:themeColor="text1"/>
                <w:sz w:val="22"/>
                <w:szCs w:val="22"/>
              </w:rPr>
              <w:t>Castle, Joe</w:t>
            </w:r>
          </w:p>
        </w:tc>
        <w:tc>
          <w:tcPr>
            <w:tcW w:w="2189" w:type="pct"/>
            <w:vAlign w:val="bottom"/>
          </w:tcPr>
          <w:p w14:paraId="3FB683DB" w14:textId="77777777" w:rsidR="00F735BB" w:rsidRDefault="00F735BB" w:rsidP="009422F2">
            <w:pPr>
              <w:jc w:val="both"/>
              <w:rPr>
                <w:color w:val="000000" w:themeColor="text1"/>
                <w:sz w:val="22"/>
                <w:szCs w:val="22"/>
              </w:rPr>
            </w:pPr>
          </w:p>
        </w:tc>
        <w:tc>
          <w:tcPr>
            <w:tcW w:w="1505" w:type="pct"/>
            <w:vAlign w:val="bottom"/>
          </w:tcPr>
          <w:p w14:paraId="57ED2EC4" w14:textId="24FD6FC1"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153E5799" w14:textId="77777777" w:rsidTr="009422F2">
        <w:trPr>
          <w:trHeight w:val="126"/>
        </w:trPr>
        <w:tc>
          <w:tcPr>
            <w:tcW w:w="1306" w:type="pct"/>
            <w:vAlign w:val="bottom"/>
          </w:tcPr>
          <w:p w14:paraId="02F8B1B3" w14:textId="6F001EC2" w:rsidR="00F735BB" w:rsidRDefault="00F735BB" w:rsidP="009422F2">
            <w:pPr>
              <w:jc w:val="both"/>
              <w:rPr>
                <w:color w:val="000000" w:themeColor="text1"/>
                <w:sz w:val="22"/>
                <w:szCs w:val="22"/>
              </w:rPr>
            </w:pPr>
            <w:r>
              <w:rPr>
                <w:color w:val="000000" w:themeColor="text1"/>
                <w:sz w:val="22"/>
                <w:szCs w:val="22"/>
              </w:rPr>
              <w:t>Catalan, Manuel Navarro</w:t>
            </w:r>
          </w:p>
        </w:tc>
        <w:tc>
          <w:tcPr>
            <w:tcW w:w="2189" w:type="pct"/>
            <w:vAlign w:val="bottom"/>
          </w:tcPr>
          <w:p w14:paraId="19C5C99D" w14:textId="6C891B9A" w:rsidR="00F735BB" w:rsidRDefault="00F735BB" w:rsidP="009422F2">
            <w:pPr>
              <w:jc w:val="both"/>
              <w:rPr>
                <w:color w:val="000000" w:themeColor="text1"/>
                <w:sz w:val="22"/>
                <w:szCs w:val="22"/>
              </w:rPr>
            </w:pPr>
            <w:r>
              <w:rPr>
                <w:color w:val="000000" w:themeColor="text1"/>
                <w:sz w:val="22"/>
                <w:szCs w:val="22"/>
              </w:rPr>
              <w:t>Splight</w:t>
            </w:r>
          </w:p>
        </w:tc>
        <w:tc>
          <w:tcPr>
            <w:tcW w:w="1505" w:type="pct"/>
            <w:vAlign w:val="bottom"/>
          </w:tcPr>
          <w:p w14:paraId="53D45E9C" w14:textId="62F4CD31"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033AB877" w14:textId="77777777" w:rsidTr="009422F2">
        <w:trPr>
          <w:trHeight w:val="288"/>
        </w:trPr>
        <w:tc>
          <w:tcPr>
            <w:tcW w:w="1306" w:type="pct"/>
            <w:vAlign w:val="bottom"/>
          </w:tcPr>
          <w:p w14:paraId="7D6FF685" w14:textId="6F59BE99" w:rsidR="00F735BB" w:rsidRPr="00DF0B60" w:rsidRDefault="00F735BB" w:rsidP="009422F2">
            <w:pPr>
              <w:jc w:val="both"/>
              <w:rPr>
                <w:color w:val="000000" w:themeColor="text1"/>
                <w:sz w:val="22"/>
                <w:szCs w:val="22"/>
                <w:highlight w:val="lightGray"/>
              </w:rPr>
            </w:pPr>
            <w:r w:rsidRPr="00F735BB">
              <w:rPr>
                <w:color w:val="000000" w:themeColor="text1"/>
                <w:sz w:val="22"/>
                <w:szCs w:val="22"/>
              </w:rPr>
              <w:t>Clark, Georgia</w:t>
            </w:r>
          </w:p>
        </w:tc>
        <w:tc>
          <w:tcPr>
            <w:tcW w:w="2189" w:type="pct"/>
            <w:vAlign w:val="bottom"/>
          </w:tcPr>
          <w:p w14:paraId="4B5146C0" w14:textId="6E82E917" w:rsidR="00F735BB" w:rsidRDefault="00F735BB" w:rsidP="009422F2">
            <w:pPr>
              <w:jc w:val="both"/>
              <w:rPr>
                <w:color w:val="000000" w:themeColor="text1"/>
                <w:sz w:val="22"/>
                <w:szCs w:val="22"/>
              </w:rPr>
            </w:pPr>
            <w:r>
              <w:rPr>
                <w:color w:val="000000" w:themeColor="text1"/>
                <w:sz w:val="22"/>
                <w:szCs w:val="22"/>
              </w:rPr>
              <w:t>HEN</w:t>
            </w:r>
          </w:p>
        </w:tc>
        <w:tc>
          <w:tcPr>
            <w:tcW w:w="1505" w:type="pct"/>
            <w:vAlign w:val="bottom"/>
          </w:tcPr>
          <w:p w14:paraId="0814061A" w14:textId="2F351A8E"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3955DD" w:rsidRPr="008064EA" w14:paraId="772C83D9" w14:textId="77777777" w:rsidTr="009422F2">
        <w:trPr>
          <w:trHeight w:val="288"/>
        </w:trPr>
        <w:tc>
          <w:tcPr>
            <w:tcW w:w="1306" w:type="pct"/>
            <w:vAlign w:val="bottom"/>
          </w:tcPr>
          <w:p w14:paraId="643C19C5" w14:textId="77777777" w:rsidR="003955DD" w:rsidRPr="00DF0B60" w:rsidRDefault="003955DD" w:rsidP="009422F2">
            <w:pPr>
              <w:jc w:val="both"/>
              <w:rPr>
                <w:color w:val="000000" w:themeColor="text1"/>
                <w:sz w:val="22"/>
                <w:szCs w:val="22"/>
                <w:highlight w:val="lightGray"/>
              </w:rPr>
            </w:pPr>
            <w:r w:rsidRPr="00F735BB">
              <w:rPr>
                <w:color w:val="000000" w:themeColor="text1"/>
                <w:sz w:val="22"/>
                <w:szCs w:val="22"/>
              </w:rPr>
              <w:t>Cockrell, Justin</w:t>
            </w:r>
          </w:p>
        </w:tc>
        <w:tc>
          <w:tcPr>
            <w:tcW w:w="2189" w:type="pct"/>
            <w:vAlign w:val="bottom"/>
          </w:tcPr>
          <w:p w14:paraId="70B5881C" w14:textId="1CCB5E02" w:rsidR="003955DD" w:rsidRPr="00EA5312" w:rsidRDefault="00E30F62" w:rsidP="009422F2">
            <w:pPr>
              <w:jc w:val="both"/>
              <w:rPr>
                <w:color w:val="000000" w:themeColor="text1"/>
                <w:sz w:val="22"/>
                <w:szCs w:val="22"/>
              </w:rPr>
            </w:pPr>
            <w:r>
              <w:rPr>
                <w:color w:val="000000" w:themeColor="text1"/>
                <w:sz w:val="22"/>
                <w:szCs w:val="22"/>
              </w:rPr>
              <w:t>DC Energy</w:t>
            </w:r>
          </w:p>
        </w:tc>
        <w:tc>
          <w:tcPr>
            <w:tcW w:w="1505" w:type="pct"/>
            <w:vAlign w:val="bottom"/>
          </w:tcPr>
          <w:p w14:paraId="7F338970" w14:textId="77777777" w:rsidR="003955DD" w:rsidRPr="00862C7F" w:rsidRDefault="003955DD" w:rsidP="009422F2">
            <w:pPr>
              <w:jc w:val="both"/>
              <w:rPr>
                <w:color w:val="000000" w:themeColor="text1"/>
                <w:sz w:val="22"/>
                <w:szCs w:val="22"/>
              </w:rPr>
            </w:pPr>
            <w:r>
              <w:rPr>
                <w:color w:val="000000" w:themeColor="text1"/>
                <w:sz w:val="22"/>
                <w:szCs w:val="22"/>
              </w:rPr>
              <w:t>Via Teleconference</w:t>
            </w:r>
          </w:p>
        </w:tc>
      </w:tr>
      <w:tr w:rsidR="00BC4A18" w:rsidRPr="008064EA" w14:paraId="7EDA871B" w14:textId="77777777" w:rsidTr="009422F2">
        <w:trPr>
          <w:trHeight w:val="288"/>
        </w:trPr>
        <w:tc>
          <w:tcPr>
            <w:tcW w:w="1306" w:type="pct"/>
            <w:vAlign w:val="bottom"/>
          </w:tcPr>
          <w:p w14:paraId="27168F7E" w14:textId="762F3874" w:rsidR="00BC4A18" w:rsidRPr="00DF0B60" w:rsidRDefault="00BC4A18" w:rsidP="009422F2">
            <w:pPr>
              <w:jc w:val="both"/>
              <w:rPr>
                <w:color w:val="000000" w:themeColor="text1"/>
                <w:sz w:val="22"/>
                <w:szCs w:val="22"/>
                <w:highlight w:val="lightGray"/>
              </w:rPr>
            </w:pPr>
            <w:r w:rsidRPr="00F735BB">
              <w:rPr>
                <w:color w:val="000000" w:themeColor="text1"/>
                <w:sz w:val="22"/>
                <w:szCs w:val="22"/>
              </w:rPr>
              <w:t>Coelho, Henrique</w:t>
            </w:r>
          </w:p>
        </w:tc>
        <w:tc>
          <w:tcPr>
            <w:tcW w:w="2189" w:type="pct"/>
            <w:vAlign w:val="bottom"/>
          </w:tcPr>
          <w:p w14:paraId="278B8C5F" w14:textId="77777777" w:rsidR="00BC4A18" w:rsidRDefault="00BC4A18" w:rsidP="009422F2">
            <w:pPr>
              <w:jc w:val="both"/>
              <w:rPr>
                <w:color w:val="000000" w:themeColor="text1"/>
                <w:sz w:val="22"/>
                <w:szCs w:val="22"/>
              </w:rPr>
            </w:pPr>
          </w:p>
        </w:tc>
        <w:tc>
          <w:tcPr>
            <w:tcW w:w="1505" w:type="pct"/>
            <w:vAlign w:val="bottom"/>
          </w:tcPr>
          <w:p w14:paraId="2F94E9CF" w14:textId="0C95A79D" w:rsidR="00BC4A18" w:rsidRDefault="00BC4A18" w:rsidP="009422F2">
            <w:pPr>
              <w:jc w:val="both"/>
              <w:rPr>
                <w:color w:val="000000" w:themeColor="text1"/>
                <w:sz w:val="22"/>
                <w:szCs w:val="22"/>
              </w:rPr>
            </w:pPr>
            <w:r>
              <w:rPr>
                <w:color w:val="000000" w:themeColor="text1"/>
                <w:sz w:val="22"/>
                <w:szCs w:val="22"/>
              </w:rPr>
              <w:t>Via Teleconference</w:t>
            </w:r>
          </w:p>
        </w:tc>
      </w:tr>
      <w:tr w:rsidR="00F735BB" w:rsidRPr="008064EA" w14:paraId="44C50ABD" w14:textId="77777777" w:rsidTr="009422F2">
        <w:trPr>
          <w:trHeight w:val="288"/>
        </w:trPr>
        <w:tc>
          <w:tcPr>
            <w:tcW w:w="1306" w:type="pct"/>
            <w:vAlign w:val="bottom"/>
          </w:tcPr>
          <w:p w14:paraId="6FEEB5C8" w14:textId="3D12E05E" w:rsidR="00F735BB" w:rsidRPr="00DF0B60" w:rsidRDefault="00F735BB" w:rsidP="009422F2">
            <w:pPr>
              <w:jc w:val="both"/>
              <w:rPr>
                <w:color w:val="000000" w:themeColor="text1"/>
                <w:sz w:val="22"/>
                <w:szCs w:val="22"/>
                <w:highlight w:val="lightGray"/>
              </w:rPr>
            </w:pPr>
            <w:r w:rsidRPr="00F735BB">
              <w:rPr>
                <w:color w:val="000000" w:themeColor="text1"/>
                <w:sz w:val="22"/>
                <w:szCs w:val="22"/>
              </w:rPr>
              <w:t>Copland, Hannah</w:t>
            </w:r>
          </w:p>
        </w:tc>
        <w:tc>
          <w:tcPr>
            <w:tcW w:w="2189" w:type="pct"/>
            <w:vAlign w:val="bottom"/>
          </w:tcPr>
          <w:p w14:paraId="33C0A7F4" w14:textId="77777777" w:rsidR="00F735BB" w:rsidRDefault="00F735BB" w:rsidP="009422F2">
            <w:pPr>
              <w:jc w:val="both"/>
              <w:rPr>
                <w:color w:val="000000" w:themeColor="text1"/>
                <w:sz w:val="22"/>
                <w:szCs w:val="22"/>
              </w:rPr>
            </w:pPr>
          </w:p>
        </w:tc>
        <w:tc>
          <w:tcPr>
            <w:tcW w:w="1505" w:type="pct"/>
            <w:vAlign w:val="bottom"/>
          </w:tcPr>
          <w:p w14:paraId="00F7FD82" w14:textId="183657B5"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2A38AC" w:rsidRPr="008064EA" w14:paraId="463F335E" w14:textId="77777777" w:rsidTr="009422F2">
        <w:trPr>
          <w:trHeight w:val="288"/>
        </w:trPr>
        <w:tc>
          <w:tcPr>
            <w:tcW w:w="1306" w:type="pct"/>
            <w:vAlign w:val="bottom"/>
          </w:tcPr>
          <w:p w14:paraId="4D19AC0B" w14:textId="7C04CDC2" w:rsidR="002A38AC" w:rsidRPr="00DF0B60" w:rsidRDefault="002A38AC" w:rsidP="009422F2">
            <w:pPr>
              <w:jc w:val="both"/>
              <w:rPr>
                <w:color w:val="000000" w:themeColor="text1"/>
                <w:sz w:val="22"/>
                <w:szCs w:val="22"/>
                <w:highlight w:val="lightGray"/>
              </w:rPr>
            </w:pPr>
            <w:r w:rsidRPr="00F735BB">
              <w:rPr>
                <w:color w:val="000000" w:themeColor="text1"/>
                <w:sz w:val="22"/>
                <w:szCs w:val="22"/>
              </w:rPr>
              <w:t>Cox, Jason</w:t>
            </w:r>
          </w:p>
        </w:tc>
        <w:tc>
          <w:tcPr>
            <w:tcW w:w="2189" w:type="pct"/>
            <w:vAlign w:val="bottom"/>
          </w:tcPr>
          <w:p w14:paraId="6CEA0E1D" w14:textId="5E3B26A4" w:rsidR="002A38AC" w:rsidRDefault="00F735BB" w:rsidP="009422F2">
            <w:pPr>
              <w:rPr>
                <w:color w:val="000000" w:themeColor="text1"/>
                <w:sz w:val="22"/>
                <w:szCs w:val="22"/>
              </w:rPr>
            </w:pPr>
            <w:r>
              <w:rPr>
                <w:color w:val="000000" w:themeColor="text1"/>
                <w:sz w:val="22"/>
                <w:szCs w:val="22"/>
              </w:rPr>
              <w:t>EQ Energy Advisors</w:t>
            </w:r>
          </w:p>
        </w:tc>
        <w:tc>
          <w:tcPr>
            <w:tcW w:w="1505" w:type="pct"/>
            <w:vAlign w:val="center"/>
          </w:tcPr>
          <w:p w14:paraId="6A2C72DB" w14:textId="5F56853C" w:rsidR="002A38AC" w:rsidRPr="0099389D" w:rsidRDefault="002A38AC" w:rsidP="009422F2">
            <w:pPr>
              <w:jc w:val="both"/>
              <w:rPr>
                <w:color w:val="000000" w:themeColor="text1"/>
                <w:sz w:val="22"/>
                <w:szCs w:val="22"/>
              </w:rPr>
            </w:pPr>
            <w:r w:rsidRPr="0099389D">
              <w:rPr>
                <w:color w:val="000000" w:themeColor="text1"/>
                <w:sz w:val="22"/>
                <w:szCs w:val="22"/>
              </w:rPr>
              <w:t>Via Teleconference</w:t>
            </w:r>
          </w:p>
        </w:tc>
      </w:tr>
      <w:tr w:rsidR="00F735BB" w:rsidRPr="008064EA" w14:paraId="7207E8E9" w14:textId="77777777" w:rsidTr="009422F2">
        <w:trPr>
          <w:trHeight w:val="288"/>
        </w:trPr>
        <w:tc>
          <w:tcPr>
            <w:tcW w:w="1306" w:type="pct"/>
            <w:vAlign w:val="bottom"/>
          </w:tcPr>
          <w:p w14:paraId="39206AEC" w14:textId="0EA60D96" w:rsidR="00F735BB" w:rsidRPr="00DF0B60" w:rsidRDefault="00F735BB" w:rsidP="009422F2">
            <w:pPr>
              <w:jc w:val="both"/>
              <w:rPr>
                <w:color w:val="000000" w:themeColor="text1"/>
                <w:sz w:val="22"/>
                <w:szCs w:val="22"/>
                <w:highlight w:val="lightGray"/>
              </w:rPr>
            </w:pPr>
            <w:r w:rsidRPr="00F735BB">
              <w:rPr>
                <w:color w:val="000000" w:themeColor="text1"/>
                <w:sz w:val="22"/>
                <w:szCs w:val="22"/>
              </w:rPr>
              <w:t>Cripe, Ramsey</w:t>
            </w:r>
          </w:p>
        </w:tc>
        <w:tc>
          <w:tcPr>
            <w:tcW w:w="2189" w:type="pct"/>
            <w:vAlign w:val="bottom"/>
          </w:tcPr>
          <w:p w14:paraId="2BB2AE30" w14:textId="7359963D" w:rsidR="00F735BB" w:rsidRDefault="00F735BB" w:rsidP="009422F2">
            <w:pPr>
              <w:rPr>
                <w:color w:val="000000" w:themeColor="text1"/>
                <w:sz w:val="22"/>
                <w:szCs w:val="22"/>
              </w:rPr>
            </w:pPr>
            <w:r>
              <w:rPr>
                <w:color w:val="000000" w:themeColor="text1"/>
                <w:sz w:val="22"/>
                <w:szCs w:val="22"/>
              </w:rPr>
              <w:t>SEnergy</w:t>
            </w:r>
          </w:p>
        </w:tc>
        <w:tc>
          <w:tcPr>
            <w:tcW w:w="1505" w:type="pct"/>
            <w:vAlign w:val="center"/>
          </w:tcPr>
          <w:p w14:paraId="00D121BC" w14:textId="4EE58B6F" w:rsidR="00F735BB" w:rsidRPr="0099389D"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3392EC51" w14:textId="77777777" w:rsidTr="009422F2">
        <w:trPr>
          <w:trHeight w:val="288"/>
        </w:trPr>
        <w:tc>
          <w:tcPr>
            <w:tcW w:w="1306" w:type="pct"/>
            <w:vAlign w:val="bottom"/>
          </w:tcPr>
          <w:p w14:paraId="7BA23F4B" w14:textId="786872EA" w:rsidR="00F735BB" w:rsidRPr="00F735BB" w:rsidRDefault="00F735BB" w:rsidP="009422F2">
            <w:pPr>
              <w:jc w:val="both"/>
              <w:rPr>
                <w:color w:val="000000" w:themeColor="text1"/>
                <w:sz w:val="22"/>
                <w:szCs w:val="22"/>
              </w:rPr>
            </w:pPr>
            <w:r>
              <w:rPr>
                <w:color w:val="000000" w:themeColor="text1"/>
                <w:sz w:val="22"/>
                <w:szCs w:val="22"/>
              </w:rPr>
              <w:t>Crist, Kelly</w:t>
            </w:r>
          </w:p>
        </w:tc>
        <w:tc>
          <w:tcPr>
            <w:tcW w:w="2189" w:type="pct"/>
            <w:vAlign w:val="bottom"/>
          </w:tcPr>
          <w:p w14:paraId="1A631968" w14:textId="0B23E30F" w:rsidR="00F735BB" w:rsidRDefault="00F735BB" w:rsidP="009422F2">
            <w:pPr>
              <w:rPr>
                <w:color w:val="000000" w:themeColor="text1"/>
                <w:sz w:val="22"/>
                <w:szCs w:val="22"/>
              </w:rPr>
            </w:pPr>
            <w:r>
              <w:rPr>
                <w:color w:val="000000" w:themeColor="text1"/>
                <w:sz w:val="22"/>
                <w:szCs w:val="22"/>
              </w:rPr>
              <w:t>Total Energies</w:t>
            </w:r>
          </w:p>
        </w:tc>
        <w:tc>
          <w:tcPr>
            <w:tcW w:w="1505" w:type="pct"/>
            <w:vAlign w:val="center"/>
          </w:tcPr>
          <w:p w14:paraId="66D279AE" w14:textId="7ACA7F5A"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BC4A18" w:rsidRPr="008064EA" w14:paraId="796648E3" w14:textId="77777777" w:rsidTr="009422F2">
        <w:trPr>
          <w:trHeight w:val="288"/>
        </w:trPr>
        <w:tc>
          <w:tcPr>
            <w:tcW w:w="1306" w:type="pct"/>
            <w:vAlign w:val="bottom"/>
          </w:tcPr>
          <w:p w14:paraId="23BFDFA5" w14:textId="574F0C94" w:rsidR="00BC4A18" w:rsidRPr="00DF0B60" w:rsidRDefault="00BC4A18" w:rsidP="009422F2">
            <w:pPr>
              <w:jc w:val="both"/>
              <w:rPr>
                <w:color w:val="000000" w:themeColor="text1"/>
                <w:sz w:val="22"/>
                <w:szCs w:val="22"/>
                <w:highlight w:val="lightGray"/>
              </w:rPr>
            </w:pPr>
            <w:r w:rsidRPr="00F735BB">
              <w:rPr>
                <w:color w:val="000000" w:themeColor="text1"/>
                <w:sz w:val="22"/>
                <w:szCs w:val="22"/>
              </w:rPr>
              <w:t>Cuddy, Brad</w:t>
            </w:r>
          </w:p>
        </w:tc>
        <w:tc>
          <w:tcPr>
            <w:tcW w:w="2189" w:type="pct"/>
            <w:vAlign w:val="bottom"/>
          </w:tcPr>
          <w:p w14:paraId="12F37537" w14:textId="0CBC934F" w:rsidR="00BC4A18" w:rsidRDefault="00BC4A18" w:rsidP="009422F2">
            <w:pPr>
              <w:rPr>
                <w:color w:val="000000" w:themeColor="text1"/>
                <w:sz w:val="22"/>
                <w:szCs w:val="22"/>
              </w:rPr>
            </w:pPr>
            <w:r>
              <w:rPr>
                <w:color w:val="000000" w:themeColor="text1"/>
                <w:sz w:val="22"/>
                <w:szCs w:val="22"/>
              </w:rPr>
              <w:t>Cholla</w:t>
            </w:r>
          </w:p>
        </w:tc>
        <w:tc>
          <w:tcPr>
            <w:tcW w:w="1505" w:type="pct"/>
            <w:vAlign w:val="center"/>
          </w:tcPr>
          <w:p w14:paraId="20E48245" w14:textId="396BFB84" w:rsidR="00BC4A18" w:rsidRPr="0099389D" w:rsidRDefault="00BC4A18" w:rsidP="009422F2">
            <w:pPr>
              <w:jc w:val="both"/>
              <w:rPr>
                <w:color w:val="000000" w:themeColor="text1"/>
                <w:sz w:val="22"/>
                <w:szCs w:val="22"/>
              </w:rPr>
            </w:pPr>
            <w:r>
              <w:rPr>
                <w:color w:val="000000" w:themeColor="text1"/>
                <w:sz w:val="22"/>
                <w:szCs w:val="22"/>
              </w:rPr>
              <w:t>Via Teleconference</w:t>
            </w:r>
          </w:p>
        </w:tc>
      </w:tr>
      <w:tr w:rsidR="00F735BB" w:rsidRPr="008064EA" w14:paraId="1BA24A01" w14:textId="77777777" w:rsidTr="009422F2">
        <w:trPr>
          <w:trHeight w:val="288"/>
        </w:trPr>
        <w:tc>
          <w:tcPr>
            <w:tcW w:w="1306" w:type="pct"/>
            <w:vAlign w:val="bottom"/>
          </w:tcPr>
          <w:p w14:paraId="26ECC657" w14:textId="4E0A71D2" w:rsidR="00F735BB" w:rsidRPr="00F735BB" w:rsidRDefault="00F735BB" w:rsidP="009422F2">
            <w:pPr>
              <w:jc w:val="both"/>
              <w:rPr>
                <w:color w:val="000000" w:themeColor="text1"/>
                <w:sz w:val="22"/>
                <w:szCs w:val="22"/>
              </w:rPr>
            </w:pPr>
            <w:r>
              <w:rPr>
                <w:color w:val="000000" w:themeColor="text1"/>
                <w:sz w:val="22"/>
                <w:szCs w:val="22"/>
              </w:rPr>
              <w:t>Curry, Jordan</w:t>
            </w:r>
          </w:p>
        </w:tc>
        <w:tc>
          <w:tcPr>
            <w:tcW w:w="2189" w:type="pct"/>
            <w:vAlign w:val="bottom"/>
          </w:tcPr>
          <w:p w14:paraId="6481C60E" w14:textId="77777777" w:rsidR="00F735BB" w:rsidRDefault="00F735BB" w:rsidP="009422F2">
            <w:pPr>
              <w:rPr>
                <w:color w:val="000000" w:themeColor="text1"/>
                <w:sz w:val="22"/>
                <w:szCs w:val="22"/>
              </w:rPr>
            </w:pPr>
          </w:p>
        </w:tc>
        <w:tc>
          <w:tcPr>
            <w:tcW w:w="1505" w:type="pct"/>
            <w:vAlign w:val="center"/>
          </w:tcPr>
          <w:p w14:paraId="6197E7BE" w14:textId="01BD662D"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BC4A18" w:rsidRPr="008064EA" w14:paraId="3A0BA4F5" w14:textId="77777777" w:rsidTr="009422F2">
        <w:trPr>
          <w:trHeight w:val="288"/>
        </w:trPr>
        <w:tc>
          <w:tcPr>
            <w:tcW w:w="1306" w:type="pct"/>
            <w:vAlign w:val="bottom"/>
          </w:tcPr>
          <w:p w14:paraId="3CD661A9" w14:textId="05EC0F9E" w:rsidR="00BC4A18" w:rsidRPr="00DF0B60" w:rsidRDefault="00BC4A18" w:rsidP="009422F2">
            <w:pPr>
              <w:jc w:val="both"/>
              <w:rPr>
                <w:color w:val="000000" w:themeColor="text1"/>
                <w:sz w:val="22"/>
                <w:szCs w:val="22"/>
                <w:highlight w:val="lightGray"/>
              </w:rPr>
            </w:pPr>
            <w:r w:rsidRPr="00F735BB">
              <w:rPr>
                <w:color w:val="000000" w:themeColor="text1"/>
                <w:sz w:val="22"/>
                <w:szCs w:val="22"/>
              </w:rPr>
              <w:t>Darden, Austin</w:t>
            </w:r>
          </w:p>
        </w:tc>
        <w:tc>
          <w:tcPr>
            <w:tcW w:w="2189" w:type="pct"/>
            <w:vAlign w:val="bottom"/>
          </w:tcPr>
          <w:p w14:paraId="076D5662" w14:textId="1892C7B1" w:rsidR="00BC4A18" w:rsidRDefault="00BC4A18" w:rsidP="009422F2">
            <w:pPr>
              <w:rPr>
                <w:color w:val="000000" w:themeColor="text1"/>
                <w:sz w:val="22"/>
                <w:szCs w:val="22"/>
              </w:rPr>
            </w:pPr>
            <w:r>
              <w:rPr>
                <w:color w:val="000000" w:themeColor="text1"/>
                <w:sz w:val="22"/>
                <w:szCs w:val="22"/>
              </w:rPr>
              <w:t>Just Energy</w:t>
            </w:r>
          </w:p>
        </w:tc>
        <w:tc>
          <w:tcPr>
            <w:tcW w:w="1505" w:type="pct"/>
            <w:vAlign w:val="center"/>
          </w:tcPr>
          <w:p w14:paraId="089793BE" w14:textId="52039DBA"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4322EEE8" w14:textId="77777777" w:rsidTr="009422F2">
        <w:trPr>
          <w:trHeight w:val="288"/>
        </w:trPr>
        <w:tc>
          <w:tcPr>
            <w:tcW w:w="1306" w:type="pct"/>
            <w:vAlign w:val="bottom"/>
          </w:tcPr>
          <w:p w14:paraId="509DD448" w14:textId="694C263A" w:rsidR="00BC4A18" w:rsidRPr="00DF0B60" w:rsidRDefault="00BC4A18" w:rsidP="009422F2">
            <w:pPr>
              <w:jc w:val="both"/>
              <w:rPr>
                <w:color w:val="000000" w:themeColor="text1"/>
                <w:sz w:val="22"/>
                <w:szCs w:val="22"/>
                <w:highlight w:val="lightGray"/>
              </w:rPr>
            </w:pPr>
            <w:r w:rsidRPr="00F735BB">
              <w:rPr>
                <w:color w:val="000000" w:themeColor="text1"/>
                <w:sz w:val="22"/>
                <w:szCs w:val="22"/>
              </w:rPr>
              <w:t>Deridder, Chris</w:t>
            </w:r>
          </w:p>
        </w:tc>
        <w:tc>
          <w:tcPr>
            <w:tcW w:w="2189" w:type="pct"/>
            <w:vAlign w:val="bottom"/>
          </w:tcPr>
          <w:p w14:paraId="51E5B315" w14:textId="52EAF79D" w:rsidR="00BC4A18" w:rsidRDefault="00BC4A18" w:rsidP="009422F2">
            <w:pPr>
              <w:rPr>
                <w:color w:val="000000" w:themeColor="text1"/>
                <w:sz w:val="22"/>
                <w:szCs w:val="22"/>
              </w:rPr>
            </w:pPr>
            <w:r>
              <w:rPr>
                <w:color w:val="000000" w:themeColor="text1"/>
                <w:sz w:val="22"/>
                <w:szCs w:val="22"/>
              </w:rPr>
              <w:t>nFront</w:t>
            </w:r>
          </w:p>
        </w:tc>
        <w:tc>
          <w:tcPr>
            <w:tcW w:w="1505" w:type="pct"/>
            <w:vAlign w:val="center"/>
          </w:tcPr>
          <w:p w14:paraId="7414202A" w14:textId="1B2A1CC7"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60232EB7" w14:textId="77777777" w:rsidTr="009422F2">
        <w:trPr>
          <w:trHeight w:val="288"/>
        </w:trPr>
        <w:tc>
          <w:tcPr>
            <w:tcW w:w="1306" w:type="pct"/>
            <w:vAlign w:val="bottom"/>
          </w:tcPr>
          <w:p w14:paraId="735E3AEC" w14:textId="6248E7FB" w:rsidR="00BC4A18" w:rsidRPr="00DF0B60" w:rsidRDefault="00BC4A18" w:rsidP="009422F2">
            <w:pPr>
              <w:jc w:val="both"/>
              <w:rPr>
                <w:color w:val="000000" w:themeColor="text1"/>
                <w:sz w:val="22"/>
                <w:szCs w:val="22"/>
                <w:highlight w:val="lightGray"/>
              </w:rPr>
            </w:pPr>
            <w:r w:rsidRPr="00F735BB">
              <w:rPr>
                <w:color w:val="000000" w:themeColor="text1"/>
                <w:sz w:val="22"/>
                <w:szCs w:val="22"/>
              </w:rPr>
              <w:t>Dharme, Neeraja</w:t>
            </w:r>
          </w:p>
        </w:tc>
        <w:tc>
          <w:tcPr>
            <w:tcW w:w="2189" w:type="pct"/>
            <w:vAlign w:val="bottom"/>
          </w:tcPr>
          <w:p w14:paraId="010773B0" w14:textId="2FB4F568" w:rsidR="00BC4A18" w:rsidRDefault="00BC4A18" w:rsidP="009422F2">
            <w:pPr>
              <w:rPr>
                <w:color w:val="000000" w:themeColor="text1"/>
                <w:sz w:val="22"/>
                <w:szCs w:val="22"/>
              </w:rPr>
            </w:pPr>
            <w:r>
              <w:rPr>
                <w:color w:val="000000" w:themeColor="text1"/>
                <w:sz w:val="22"/>
                <w:szCs w:val="22"/>
              </w:rPr>
              <w:t>EDFT</w:t>
            </w:r>
          </w:p>
        </w:tc>
        <w:tc>
          <w:tcPr>
            <w:tcW w:w="1505" w:type="pct"/>
            <w:vAlign w:val="center"/>
          </w:tcPr>
          <w:p w14:paraId="15EDD579" w14:textId="4C375FB0" w:rsidR="00BC4A18" w:rsidRDefault="00BC4A18" w:rsidP="009422F2">
            <w:pPr>
              <w:jc w:val="both"/>
              <w:rPr>
                <w:color w:val="000000" w:themeColor="text1"/>
                <w:sz w:val="22"/>
                <w:szCs w:val="22"/>
              </w:rPr>
            </w:pPr>
            <w:r>
              <w:rPr>
                <w:color w:val="000000" w:themeColor="text1"/>
                <w:sz w:val="22"/>
                <w:szCs w:val="22"/>
              </w:rPr>
              <w:t>Via Teleconference</w:t>
            </w:r>
          </w:p>
        </w:tc>
      </w:tr>
      <w:tr w:rsidR="00F735BB" w:rsidRPr="008064EA" w14:paraId="6DD4B34B" w14:textId="77777777" w:rsidTr="009422F2">
        <w:trPr>
          <w:trHeight w:val="288"/>
        </w:trPr>
        <w:tc>
          <w:tcPr>
            <w:tcW w:w="1306" w:type="pct"/>
            <w:vAlign w:val="bottom"/>
          </w:tcPr>
          <w:p w14:paraId="142FF5CB" w14:textId="09E73C24" w:rsidR="00F735BB" w:rsidRPr="00F735BB" w:rsidRDefault="00F735BB" w:rsidP="009422F2">
            <w:pPr>
              <w:jc w:val="both"/>
              <w:rPr>
                <w:color w:val="000000" w:themeColor="text1"/>
                <w:sz w:val="22"/>
                <w:szCs w:val="22"/>
              </w:rPr>
            </w:pPr>
            <w:r>
              <w:rPr>
                <w:color w:val="000000" w:themeColor="text1"/>
                <w:sz w:val="22"/>
                <w:szCs w:val="22"/>
              </w:rPr>
              <w:t>Dipastena, Phil</w:t>
            </w:r>
          </w:p>
        </w:tc>
        <w:tc>
          <w:tcPr>
            <w:tcW w:w="2189" w:type="pct"/>
            <w:vAlign w:val="bottom"/>
          </w:tcPr>
          <w:p w14:paraId="0EF51BA8" w14:textId="77777777" w:rsidR="00F735BB" w:rsidRDefault="00F735BB" w:rsidP="009422F2">
            <w:pPr>
              <w:rPr>
                <w:color w:val="000000" w:themeColor="text1"/>
                <w:sz w:val="22"/>
                <w:szCs w:val="22"/>
              </w:rPr>
            </w:pPr>
          </w:p>
        </w:tc>
        <w:tc>
          <w:tcPr>
            <w:tcW w:w="1505" w:type="pct"/>
            <w:vAlign w:val="center"/>
          </w:tcPr>
          <w:p w14:paraId="6C32A444" w14:textId="06FAF4F8" w:rsidR="00F735BB"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48295CFF" w14:textId="77777777" w:rsidTr="009422F2">
        <w:trPr>
          <w:trHeight w:val="288"/>
        </w:trPr>
        <w:tc>
          <w:tcPr>
            <w:tcW w:w="1306" w:type="pct"/>
            <w:vAlign w:val="bottom"/>
          </w:tcPr>
          <w:p w14:paraId="27AC0ACE" w14:textId="21291740" w:rsidR="00F735BB" w:rsidRDefault="00F735BB" w:rsidP="009422F2">
            <w:pPr>
              <w:jc w:val="both"/>
              <w:rPr>
                <w:color w:val="000000" w:themeColor="text1"/>
                <w:sz w:val="22"/>
                <w:szCs w:val="22"/>
              </w:rPr>
            </w:pPr>
            <w:r>
              <w:rPr>
                <w:color w:val="000000" w:themeColor="text1"/>
                <w:sz w:val="22"/>
                <w:szCs w:val="22"/>
              </w:rPr>
              <w:t>Dixit, Anuj</w:t>
            </w:r>
          </w:p>
        </w:tc>
        <w:tc>
          <w:tcPr>
            <w:tcW w:w="2189" w:type="pct"/>
            <w:vAlign w:val="bottom"/>
          </w:tcPr>
          <w:p w14:paraId="0E274AB8" w14:textId="6DC8FF89" w:rsidR="00F735BB" w:rsidRDefault="00F735BB" w:rsidP="009422F2">
            <w:pPr>
              <w:rPr>
                <w:color w:val="000000" w:themeColor="text1"/>
                <w:sz w:val="22"/>
                <w:szCs w:val="22"/>
              </w:rPr>
            </w:pPr>
            <w:r>
              <w:rPr>
                <w:color w:val="000000" w:themeColor="text1"/>
                <w:sz w:val="22"/>
                <w:szCs w:val="22"/>
              </w:rPr>
              <w:t>Treaty Oak</w:t>
            </w:r>
          </w:p>
        </w:tc>
        <w:tc>
          <w:tcPr>
            <w:tcW w:w="1505" w:type="pct"/>
            <w:vAlign w:val="center"/>
          </w:tcPr>
          <w:p w14:paraId="146A2C12" w14:textId="53001B9C"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F735BB" w:rsidRPr="008064EA" w14:paraId="7692D56C" w14:textId="77777777" w:rsidTr="009422F2">
        <w:trPr>
          <w:trHeight w:val="288"/>
        </w:trPr>
        <w:tc>
          <w:tcPr>
            <w:tcW w:w="1306" w:type="pct"/>
            <w:vAlign w:val="bottom"/>
          </w:tcPr>
          <w:p w14:paraId="373341B1" w14:textId="32F6DEA2" w:rsidR="00F735BB" w:rsidRDefault="00F735BB" w:rsidP="009422F2">
            <w:pPr>
              <w:jc w:val="both"/>
              <w:rPr>
                <w:color w:val="000000" w:themeColor="text1"/>
                <w:sz w:val="22"/>
                <w:szCs w:val="22"/>
              </w:rPr>
            </w:pPr>
            <w:r>
              <w:rPr>
                <w:color w:val="000000" w:themeColor="text1"/>
                <w:sz w:val="22"/>
                <w:szCs w:val="22"/>
              </w:rPr>
              <w:t>Donohoo, Ken</w:t>
            </w:r>
          </w:p>
        </w:tc>
        <w:tc>
          <w:tcPr>
            <w:tcW w:w="2189" w:type="pct"/>
            <w:vAlign w:val="bottom"/>
          </w:tcPr>
          <w:p w14:paraId="446BE397" w14:textId="53DE6DDE" w:rsidR="00F735BB" w:rsidRDefault="00F735BB" w:rsidP="009422F2">
            <w:pPr>
              <w:rPr>
                <w:color w:val="000000" w:themeColor="text1"/>
                <w:sz w:val="22"/>
                <w:szCs w:val="22"/>
              </w:rPr>
            </w:pPr>
            <w:r>
              <w:rPr>
                <w:color w:val="000000" w:themeColor="text1"/>
                <w:sz w:val="22"/>
                <w:szCs w:val="22"/>
              </w:rPr>
              <w:t>OwlERC LLC</w:t>
            </w:r>
          </w:p>
        </w:tc>
        <w:tc>
          <w:tcPr>
            <w:tcW w:w="1505" w:type="pct"/>
            <w:vAlign w:val="center"/>
          </w:tcPr>
          <w:p w14:paraId="7A06EBD9" w14:textId="1729C62D" w:rsidR="00F735BB" w:rsidRPr="00BB4FE8" w:rsidRDefault="00F735BB" w:rsidP="009422F2">
            <w:pPr>
              <w:jc w:val="both"/>
              <w:rPr>
                <w:color w:val="000000" w:themeColor="text1"/>
                <w:sz w:val="22"/>
                <w:szCs w:val="22"/>
              </w:rPr>
            </w:pPr>
            <w:r w:rsidRPr="00BB4FE8">
              <w:rPr>
                <w:color w:val="000000" w:themeColor="text1"/>
                <w:sz w:val="22"/>
                <w:szCs w:val="22"/>
              </w:rPr>
              <w:t>Via Teleconference</w:t>
            </w:r>
          </w:p>
        </w:tc>
      </w:tr>
      <w:tr w:rsidR="00910565" w:rsidRPr="008064EA" w14:paraId="70AC94F3" w14:textId="77777777" w:rsidTr="009422F2">
        <w:trPr>
          <w:trHeight w:val="288"/>
        </w:trPr>
        <w:tc>
          <w:tcPr>
            <w:tcW w:w="1306" w:type="pct"/>
            <w:vAlign w:val="bottom"/>
          </w:tcPr>
          <w:p w14:paraId="6C62B4DD" w14:textId="545838B0" w:rsidR="00910565" w:rsidRDefault="00910565" w:rsidP="009422F2">
            <w:pPr>
              <w:jc w:val="both"/>
              <w:rPr>
                <w:color w:val="000000" w:themeColor="text1"/>
                <w:sz w:val="22"/>
                <w:szCs w:val="22"/>
              </w:rPr>
            </w:pPr>
            <w:r>
              <w:rPr>
                <w:color w:val="000000" w:themeColor="text1"/>
                <w:sz w:val="22"/>
                <w:szCs w:val="22"/>
              </w:rPr>
              <w:t>Dor, Timour</w:t>
            </w:r>
          </w:p>
        </w:tc>
        <w:tc>
          <w:tcPr>
            <w:tcW w:w="2189" w:type="pct"/>
            <w:vAlign w:val="bottom"/>
          </w:tcPr>
          <w:p w14:paraId="21C18064" w14:textId="77777777" w:rsidR="00910565" w:rsidRDefault="00910565" w:rsidP="009422F2">
            <w:pPr>
              <w:rPr>
                <w:color w:val="000000" w:themeColor="text1"/>
                <w:sz w:val="22"/>
                <w:szCs w:val="22"/>
              </w:rPr>
            </w:pPr>
          </w:p>
        </w:tc>
        <w:tc>
          <w:tcPr>
            <w:tcW w:w="1505" w:type="pct"/>
            <w:vAlign w:val="center"/>
          </w:tcPr>
          <w:p w14:paraId="17674AC8" w14:textId="578387F6"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26623116" w14:textId="77777777" w:rsidTr="009422F2">
        <w:trPr>
          <w:trHeight w:val="288"/>
        </w:trPr>
        <w:tc>
          <w:tcPr>
            <w:tcW w:w="1306" w:type="pct"/>
            <w:vAlign w:val="bottom"/>
          </w:tcPr>
          <w:p w14:paraId="53A69702" w14:textId="3BC02BD4" w:rsidR="00910565" w:rsidRPr="00DF0B60" w:rsidRDefault="00910565" w:rsidP="009422F2">
            <w:pPr>
              <w:jc w:val="both"/>
              <w:rPr>
                <w:color w:val="000000" w:themeColor="text1"/>
                <w:sz w:val="22"/>
                <w:szCs w:val="22"/>
                <w:highlight w:val="lightGray"/>
              </w:rPr>
            </w:pPr>
            <w:r w:rsidRPr="00910565">
              <w:rPr>
                <w:color w:val="000000" w:themeColor="text1"/>
                <w:sz w:val="22"/>
                <w:szCs w:val="22"/>
              </w:rPr>
              <w:t>Duensing, Allison</w:t>
            </w:r>
          </w:p>
        </w:tc>
        <w:tc>
          <w:tcPr>
            <w:tcW w:w="2189" w:type="pct"/>
            <w:vAlign w:val="bottom"/>
          </w:tcPr>
          <w:p w14:paraId="38FC0444" w14:textId="77777777" w:rsidR="00910565" w:rsidRDefault="00910565" w:rsidP="009422F2">
            <w:pPr>
              <w:rPr>
                <w:color w:val="000000" w:themeColor="text1"/>
                <w:sz w:val="22"/>
                <w:szCs w:val="22"/>
              </w:rPr>
            </w:pPr>
          </w:p>
        </w:tc>
        <w:tc>
          <w:tcPr>
            <w:tcW w:w="1505" w:type="pct"/>
            <w:vAlign w:val="center"/>
          </w:tcPr>
          <w:p w14:paraId="373C7BB2" w14:textId="565E33BD" w:rsidR="00910565" w:rsidRDefault="00910565" w:rsidP="009422F2">
            <w:pPr>
              <w:jc w:val="both"/>
              <w:rPr>
                <w:color w:val="000000" w:themeColor="text1"/>
                <w:sz w:val="22"/>
                <w:szCs w:val="22"/>
              </w:rPr>
            </w:pPr>
            <w:r w:rsidRPr="00BB4FE8">
              <w:rPr>
                <w:color w:val="000000" w:themeColor="text1"/>
                <w:sz w:val="22"/>
                <w:szCs w:val="22"/>
              </w:rPr>
              <w:t>Via Teleconference</w:t>
            </w:r>
          </w:p>
        </w:tc>
      </w:tr>
      <w:tr w:rsidR="0080410D" w:rsidRPr="008064EA" w14:paraId="45DEBD68" w14:textId="77777777" w:rsidTr="009422F2">
        <w:trPr>
          <w:trHeight w:val="288"/>
        </w:trPr>
        <w:tc>
          <w:tcPr>
            <w:tcW w:w="1306" w:type="pct"/>
            <w:vAlign w:val="bottom"/>
          </w:tcPr>
          <w:p w14:paraId="22839158" w14:textId="0B3C3999" w:rsidR="0080410D" w:rsidRPr="00DF0B60" w:rsidRDefault="0080410D" w:rsidP="009422F2">
            <w:pPr>
              <w:jc w:val="both"/>
              <w:rPr>
                <w:color w:val="000000" w:themeColor="text1"/>
                <w:sz w:val="22"/>
                <w:szCs w:val="22"/>
                <w:highlight w:val="lightGray"/>
              </w:rPr>
            </w:pPr>
            <w:r w:rsidRPr="00910565">
              <w:rPr>
                <w:color w:val="000000" w:themeColor="text1"/>
                <w:sz w:val="22"/>
                <w:szCs w:val="22"/>
              </w:rPr>
              <w:t>Endress, Eric</w:t>
            </w:r>
          </w:p>
        </w:tc>
        <w:tc>
          <w:tcPr>
            <w:tcW w:w="2189" w:type="pct"/>
            <w:vAlign w:val="bottom"/>
          </w:tcPr>
          <w:p w14:paraId="2C6BA44D" w14:textId="01F2CECB" w:rsidR="0080410D" w:rsidRDefault="0080410D" w:rsidP="009422F2">
            <w:pPr>
              <w:rPr>
                <w:color w:val="000000" w:themeColor="text1"/>
                <w:sz w:val="22"/>
                <w:szCs w:val="22"/>
              </w:rPr>
            </w:pPr>
            <w:r>
              <w:rPr>
                <w:color w:val="000000" w:themeColor="text1"/>
                <w:sz w:val="22"/>
                <w:szCs w:val="22"/>
              </w:rPr>
              <w:t>Squarepoint Capital</w:t>
            </w:r>
          </w:p>
        </w:tc>
        <w:tc>
          <w:tcPr>
            <w:tcW w:w="1505" w:type="pct"/>
            <w:vAlign w:val="center"/>
          </w:tcPr>
          <w:p w14:paraId="388AF4D1" w14:textId="5AF3EF14" w:rsidR="0080410D" w:rsidRPr="0099389D" w:rsidRDefault="0080410D" w:rsidP="009422F2">
            <w:pPr>
              <w:jc w:val="both"/>
              <w:rPr>
                <w:color w:val="000000" w:themeColor="text1"/>
                <w:sz w:val="22"/>
                <w:szCs w:val="22"/>
              </w:rPr>
            </w:pPr>
            <w:r w:rsidRPr="00800C82">
              <w:rPr>
                <w:color w:val="000000" w:themeColor="text1"/>
                <w:sz w:val="22"/>
                <w:szCs w:val="22"/>
              </w:rPr>
              <w:t>Via Teleconference</w:t>
            </w:r>
          </w:p>
        </w:tc>
      </w:tr>
      <w:tr w:rsidR="00910565" w:rsidRPr="008064EA" w14:paraId="4E916656" w14:textId="77777777" w:rsidTr="009422F2">
        <w:trPr>
          <w:trHeight w:val="288"/>
        </w:trPr>
        <w:tc>
          <w:tcPr>
            <w:tcW w:w="1306" w:type="pct"/>
            <w:vAlign w:val="bottom"/>
          </w:tcPr>
          <w:p w14:paraId="1B2C94C4" w14:textId="6CD8A4BB" w:rsidR="00910565" w:rsidRPr="00DF0B60" w:rsidRDefault="00910565" w:rsidP="009422F2">
            <w:pPr>
              <w:jc w:val="both"/>
              <w:rPr>
                <w:color w:val="000000" w:themeColor="text1"/>
                <w:sz w:val="22"/>
                <w:szCs w:val="22"/>
                <w:highlight w:val="lightGray"/>
              </w:rPr>
            </w:pPr>
            <w:r w:rsidRPr="00910565">
              <w:rPr>
                <w:color w:val="000000" w:themeColor="text1"/>
                <w:sz w:val="22"/>
                <w:szCs w:val="22"/>
              </w:rPr>
              <w:t>Fan, Miao</w:t>
            </w:r>
          </w:p>
        </w:tc>
        <w:tc>
          <w:tcPr>
            <w:tcW w:w="2189" w:type="pct"/>
            <w:vAlign w:val="bottom"/>
          </w:tcPr>
          <w:p w14:paraId="1853F5A1" w14:textId="12F28A6A" w:rsidR="00910565" w:rsidRDefault="00910565" w:rsidP="009422F2">
            <w:pPr>
              <w:jc w:val="both"/>
              <w:rPr>
                <w:color w:val="000000" w:themeColor="text1"/>
                <w:sz w:val="22"/>
                <w:szCs w:val="22"/>
              </w:rPr>
            </w:pPr>
            <w:r>
              <w:rPr>
                <w:color w:val="000000" w:themeColor="text1"/>
                <w:sz w:val="22"/>
                <w:szCs w:val="22"/>
              </w:rPr>
              <w:t>FDE</w:t>
            </w:r>
          </w:p>
        </w:tc>
        <w:tc>
          <w:tcPr>
            <w:tcW w:w="1505" w:type="pct"/>
            <w:vAlign w:val="bottom"/>
          </w:tcPr>
          <w:p w14:paraId="6802CD78" w14:textId="7DB4AF23" w:rsidR="00910565" w:rsidRDefault="00910565" w:rsidP="009422F2">
            <w:pPr>
              <w:jc w:val="both"/>
              <w:rPr>
                <w:color w:val="000000" w:themeColor="text1"/>
                <w:sz w:val="22"/>
                <w:szCs w:val="22"/>
              </w:rPr>
            </w:pPr>
            <w:r w:rsidRPr="00BB4FE8">
              <w:rPr>
                <w:color w:val="000000" w:themeColor="text1"/>
                <w:sz w:val="22"/>
                <w:szCs w:val="22"/>
              </w:rPr>
              <w:t>Via Teleconference</w:t>
            </w:r>
          </w:p>
        </w:tc>
      </w:tr>
      <w:tr w:rsidR="00056BE1" w:rsidRPr="008064EA" w14:paraId="5F574F28" w14:textId="77777777" w:rsidTr="009422F2">
        <w:trPr>
          <w:trHeight w:val="288"/>
        </w:trPr>
        <w:tc>
          <w:tcPr>
            <w:tcW w:w="1306" w:type="pct"/>
            <w:vAlign w:val="bottom"/>
          </w:tcPr>
          <w:p w14:paraId="09FE6F43" w14:textId="6584F851" w:rsidR="00056BE1" w:rsidRPr="00DF0B60" w:rsidRDefault="00056BE1" w:rsidP="009422F2">
            <w:pPr>
              <w:jc w:val="both"/>
              <w:rPr>
                <w:color w:val="000000" w:themeColor="text1"/>
                <w:sz w:val="22"/>
                <w:szCs w:val="22"/>
                <w:highlight w:val="lightGray"/>
              </w:rPr>
            </w:pPr>
            <w:r w:rsidRPr="00910565">
              <w:rPr>
                <w:color w:val="000000" w:themeColor="text1"/>
                <w:sz w:val="22"/>
                <w:szCs w:val="22"/>
              </w:rPr>
              <w:t>Ferreira, Heverton</w:t>
            </w:r>
          </w:p>
        </w:tc>
        <w:tc>
          <w:tcPr>
            <w:tcW w:w="2189" w:type="pct"/>
            <w:vAlign w:val="bottom"/>
          </w:tcPr>
          <w:p w14:paraId="00FF0A87" w14:textId="6C147ED0" w:rsidR="00056BE1" w:rsidRDefault="00056BE1" w:rsidP="009422F2">
            <w:pPr>
              <w:jc w:val="both"/>
              <w:rPr>
                <w:color w:val="000000" w:themeColor="text1"/>
                <w:sz w:val="22"/>
                <w:szCs w:val="22"/>
              </w:rPr>
            </w:pPr>
            <w:r>
              <w:rPr>
                <w:color w:val="000000" w:themeColor="text1"/>
                <w:sz w:val="22"/>
                <w:szCs w:val="22"/>
              </w:rPr>
              <w:t>Grid Monitor</w:t>
            </w:r>
          </w:p>
        </w:tc>
        <w:tc>
          <w:tcPr>
            <w:tcW w:w="1505" w:type="pct"/>
            <w:vAlign w:val="bottom"/>
          </w:tcPr>
          <w:p w14:paraId="53437E76" w14:textId="6951F2E3" w:rsidR="00056BE1" w:rsidRPr="0099389D" w:rsidRDefault="00056BE1" w:rsidP="009422F2">
            <w:pPr>
              <w:jc w:val="both"/>
              <w:rPr>
                <w:color w:val="000000" w:themeColor="text1"/>
                <w:sz w:val="22"/>
                <w:szCs w:val="22"/>
              </w:rPr>
            </w:pPr>
            <w:r>
              <w:rPr>
                <w:color w:val="000000" w:themeColor="text1"/>
                <w:sz w:val="22"/>
                <w:szCs w:val="22"/>
              </w:rPr>
              <w:t>Via Teleconference</w:t>
            </w:r>
          </w:p>
        </w:tc>
      </w:tr>
      <w:tr w:rsidR="00DD01C2" w:rsidRPr="008064EA" w14:paraId="23CBF0A2" w14:textId="77777777" w:rsidTr="009422F2">
        <w:trPr>
          <w:trHeight w:val="288"/>
        </w:trPr>
        <w:tc>
          <w:tcPr>
            <w:tcW w:w="1306" w:type="pct"/>
            <w:vAlign w:val="bottom"/>
          </w:tcPr>
          <w:p w14:paraId="7736517A" w14:textId="03843FA6" w:rsidR="00DD01C2" w:rsidRPr="00DF0B60" w:rsidRDefault="00DD01C2" w:rsidP="009422F2">
            <w:pPr>
              <w:jc w:val="both"/>
              <w:rPr>
                <w:color w:val="000000" w:themeColor="text1"/>
                <w:sz w:val="22"/>
                <w:szCs w:val="22"/>
                <w:highlight w:val="lightGray"/>
              </w:rPr>
            </w:pPr>
            <w:r w:rsidRPr="00910565">
              <w:rPr>
                <w:color w:val="000000" w:themeColor="text1"/>
                <w:sz w:val="22"/>
                <w:szCs w:val="22"/>
              </w:rPr>
              <w:t>Filho, Renato</w:t>
            </w:r>
          </w:p>
        </w:tc>
        <w:tc>
          <w:tcPr>
            <w:tcW w:w="2189" w:type="pct"/>
            <w:vAlign w:val="bottom"/>
          </w:tcPr>
          <w:p w14:paraId="79E0AEDA" w14:textId="77777777" w:rsidR="00DD01C2" w:rsidRDefault="00DD01C2" w:rsidP="009422F2">
            <w:pPr>
              <w:jc w:val="both"/>
              <w:rPr>
                <w:color w:val="000000" w:themeColor="text1"/>
                <w:sz w:val="22"/>
                <w:szCs w:val="22"/>
              </w:rPr>
            </w:pPr>
          </w:p>
        </w:tc>
        <w:tc>
          <w:tcPr>
            <w:tcW w:w="1505" w:type="pct"/>
            <w:vAlign w:val="bottom"/>
          </w:tcPr>
          <w:p w14:paraId="3BA0D303" w14:textId="038A84DF" w:rsidR="00DD01C2" w:rsidRPr="00205F6A" w:rsidRDefault="00DD01C2" w:rsidP="009422F2">
            <w:pPr>
              <w:jc w:val="both"/>
              <w:rPr>
                <w:color w:val="000000" w:themeColor="text1"/>
                <w:sz w:val="22"/>
                <w:szCs w:val="22"/>
              </w:rPr>
            </w:pPr>
            <w:r w:rsidRPr="0099389D">
              <w:rPr>
                <w:color w:val="000000" w:themeColor="text1"/>
                <w:sz w:val="22"/>
                <w:szCs w:val="22"/>
              </w:rPr>
              <w:t>Via Teleconference</w:t>
            </w:r>
          </w:p>
        </w:tc>
      </w:tr>
      <w:tr w:rsidR="00910565" w:rsidRPr="008064EA" w14:paraId="3F6C2132" w14:textId="77777777" w:rsidTr="009422F2">
        <w:trPr>
          <w:trHeight w:val="288"/>
        </w:trPr>
        <w:tc>
          <w:tcPr>
            <w:tcW w:w="1306" w:type="pct"/>
            <w:vAlign w:val="bottom"/>
          </w:tcPr>
          <w:p w14:paraId="43A59B47" w14:textId="2B42788C" w:rsidR="00910565" w:rsidRPr="00910565" w:rsidRDefault="00910565" w:rsidP="009422F2">
            <w:pPr>
              <w:jc w:val="both"/>
              <w:rPr>
                <w:color w:val="000000" w:themeColor="text1"/>
                <w:sz w:val="22"/>
                <w:szCs w:val="22"/>
              </w:rPr>
            </w:pPr>
            <w:r>
              <w:rPr>
                <w:color w:val="000000" w:themeColor="text1"/>
                <w:sz w:val="22"/>
                <w:szCs w:val="22"/>
              </w:rPr>
              <w:t>Fink, Regan</w:t>
            </w:r>
          </w:p>
        </w:tc>
        <w:tc>
          <w:tcPr>
            <w:tcW w:w="2189" w:type="pct"/>
            <w:vAlign w:val="bottom"/>
          </w:tcPr>
          <w:p w14:paraId="4342CD3B" w14:textId="35B2C355" w:rsidR="00910565" w:rsidRDefault="00910565" w:rsidP="009422F2">
            <w:pPr>
              <w:jc w:val="both"/>
              <w:rPr>
                <w:color w:val="000000" w:themeColor="text1"/>
                <w:sz w:val="22"/>
                <w:szCs w:val="22"/>
              </w:rPr>
            </w:pPr>
            <w:r>
              <w:rPr>
                <w:color w:val="000000" w:themeColor="text1"/>
                <w:sz w:val="22"/>
                <w:szCs w:val="22"/>
              </w:rPr>
              <w:t>Clearway</w:t>
            </w:r>
          </w:p>
        </w:tc>
        <w:tc>
          <w:tcPr>
            <w:tcW w:w="1505" w:type="pct"/>
            <w:vAlign w:val="bottom"/>
          </w:tcPr>
          <w:p w14:paraId="74C8337C" w14:textId="25FC6481" w:rsidR="00910565" w:rsidRPr="0099389D"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0BEBB6DB" w14:textId="77777777" w:rsidTr="009422F2">
        <w:trPr>
          <w:trHeight w:val="288"/>
        </w:trPr>
        <w:tc>
          <w:tcPr>
            <w:tcW w:w="1306" w:type="pct"/>
            <w:vAlign w:val="bottom"/>
          </w:tcPr>
          <w:p w14:paraId="585AD5A0" w14:textId="4A3943DD" w:rsidR="00910565" w:rsidRDefault="00910565" w:rsidP="009422F2">
            <w:pPr>
              <w:jc w:val="both"/>
              <w:rPr>
                <w:color w:val="000000" w:themeColor="text1"/>
                <w:sz w:val="22"/>
                <w:szCs w:val="22"/>
              </w:rPr>
            </w:pPr>
            <w:r>
              <w:rPr>
                <w:color w:val="000000" w:themeColor="text1"/>
                <w:sz w:val="22"/>
                <w:szCs w:val="22"/>
              </w:rPr>
              <w:t>Fitzpatrick, Hudson</w:t>
            </w:r>
          </w:p>
        </w:tc>
        <w:tc>
          <w:tcPr>
            <w:tcW w:w="2189" w:type="pct"/>
            <w:vAlign w:val="bottom"/>
          </w:tcPr>
          <w:p w14:paraId="2FC22D66" w14:textId="5F43E7CA" w:rsidR="00910565" w:rsidRDefault="00910565" w:rsidP="009422F2">
            <w:pPr>
              <w:jc w:val="both"/>
              <w:rPr>
                <w:color w:val="000000" w:themeColor="text1"/>
                <w:sz w:val="22"/>
                <w:szCs w:val="22"/>
              </w:rPr>
            </w:pPr>
            <w:r>
              <w:rPr>
                <w:color w:val="000000" w:themeColor="text1"/>
                <w:sz w:val="22"/>
                <w:szCs w:val="22"/>
              </w:rPr>
              <w:t>MGA</w:t>
            </w:r>
          </w:p>
        </w:tc>
        <w:tc>
          <w:tcPr>
            <w:tcW w:w="1505" w:type="pct"/>
            <w:vAlign w:val="bottom"/>
          </w:tcPr>
          <w:p w14:paraId="47546677" w14:textId="4B201F80"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7A3E65A5" w14:textId="77777777" w:rsidTr="009422F2">
        <w:trPr>
          <w:trHeight w:val="288"/>
        </w:trPr>
        <w:tc>
          <w:tcPr>
            <w:tcW w:w="1306" w:type="pct"/>
            <w:vAlign w:val="bottom"/>
          </w:tcPr>
          <w:p w14:paraId="22C9A8C9" w14:textId="681657C1" w:rsidR="00910565" w:rsidRPr="00DF0B60" w:rsidRDefault="00910565" w:rsidP="009422F2">
            <w:pPr>
              <w:jc w:val="both"/>
              <w:rPr>
                <w:color w:val="000000" w:themeColor="text1"/>
                <w:sz w:val="22"/>
                <w:szCs w:val="22"/>
                <w:highlight w:val="lightGray"/>
              </w:rPr>
            </w:pPr>
            <w:r w:rsidRPr="00910565">
              <w:rPr>
                <w:color w:val="000000" w:themeColor="text1"/>
                <w:sz w:val="22"/>
                <w:szCs w:val="22"/>
              </w:rPr>
              <w:t>Franklin, Russell</w:t>
            </w:r>
          </w:p>
        </w:tc>
        <w:tc>
          <w:tcPr>
            <w:tcW w:w="2189" w:type="pct"/>
            <w:vAlign w:val="bottom"/>
          </w:tcPr>
          <w:p w14:paraId="2D5CF47F" w14:textId="5BB41940" w:rsidR="00910565" w:rsidRPr="00F84DC9" w:rsidRDefault="00910565" w:rsidP="009422F2">
            <w:pPr>
              <w:jc w:val="both"/>
              <w:rPr>
                <w:color w:val="000000" w:themeColor="text1"/>
                <w:sz w:val="22"/>
                <w:szCs w:val="22"/>
              </w:rPr>
            </w:pPr>
            <w:r>
              <w:rPr>
                <w:color w:val="000000" w:themeColor="text1"/>
                <w:sz w:val="22"/>
                <w:szCs w:val="22"/>
              </w:rPr>
              <w:t>Ammper Power</w:t>
            </w:r>
          </w:p>
        </w:tc>
        <w:tc>
          <w:tcPr>
            <w:tcW w:w="1505" w:type="pct"/>
            <w:vAlign w:val="bottom"/>
          </w:tcPr>
          <w:p w14:paraId="621C7EEE" w14:textId="5A3506CC" w:rsidR="00910565" w:rsidRDefault="00910565" w:rsidP="009422F2">
            <w:pPr>
              <w:jc w:val="both"/>
              <w:rPr>
                <w:color w:val="000000" w:themeColor="text1"/>
                <w:sz w:val="22"/>
                <w:szCs w:val="22"/>
              </w:rPr>
            </w:pPr>
            <w:r w:rsidRPr="00910565">
              <w:rPr>
                <w:color w:val="000000" w:themeColor="text1"/>
                <w:sz w:val="22"/>
                <w:szCs w:val="22"/>
              </w:rPr>
              <w:t>Via Teleconference</w:t>
            </w:r>
          </w:p>
        </w:tc>
      </w:tr>
      <w:tr w:rsidR="00910565" w:rsidRPr="008064EA" w14:paraId="052B1DB5" w14:textId="77777777" w:rsidTr="009422F2">
        <w:trPr>
          <w:trHeight w:val="288"/>
        </w:trPr>
        <w:tc>
          <w:tcPr>
            <w:tcW w:w="1306" w:type="pct"/>
            <w:vAlign w:val="bottom"/>
          </w:tcPr>
          <w:p w14:paraId="75CC853C" w14:textId="74BD1A97" w:rsidR="00910565" w:rsidRPr="00910565" w:rsidRDefault="00910565" w:rsidP="009422F2">
            <w:pPr>
              <w:jc w:val="both"/>
              <w:rPr>
                <w:color w:val="000000" w:themeColor="text1"/>
                <w:sz w:val="22"/>
                <w:szCs w:val="22"/>
              </w:rPr>
            </w:pPr>
            <w:r>
              <w:rPr>
                <w:color w:val="000000" w:themeColor="text1"/>
                <w:sz w:val="22"/>
                <w:szCs w:val="22"/>
              </w:rPr>
              <w:t>Frayer, Julia</w:t>
            </w:r>
          </w:p>
        </w:tc>
        <w:tc>
          <w:tcPr>
            <w:tcW w:w="2189" w:type="pct"/>
            <w:vAlign w:val="bottom"/>
          </w:tcPr>
          <w:p w14:paraId="42203A78" w14:textId="31FB8EC5" w:rsidR="00910565" w:rsidRDefault="00910565" w:rsidP="009422F2">
            <w:pPr>
              <w:jc w:val="both"/>
              <w:rPr>
                <w:color w:val="000000" w:themeColor="text1"/>
                <w:sz w:val="22"/>
                <w:szCs w:val="22"/>
              </w:rPr>
            </w:pPr>
            <w:r>
              <w:rPr>
                <w:color w:val="000000" w:themeColor="text1"/>
                <w:sz w:val="22"/>
                <w:szCs w:val="22"/>
              </w:rPr>
              <w:t>London Economics</w:t>
            </w:r>
          </w:p>
        </w:tc>
        <w:tc>
          <w:tcPr>
            <w:tcW w:w="1505" w:type="pct"/>
            <w:vAlign w:val="bottom"/>
          </w:tcPr>
          <w:p w14:paraId="696FE82E" w14:textId="1AA0D9FC" w:rsidR="00910565" w:rsidRPr="00910565"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35A2DA13" w14:textId="77777777" w:rsidTr="009422F2">
        <w:trPr>
          <w:trHeight w:val="288"/>
        </w:trPr>
        <w:tc>
          <w:tcPr>
            <w:tcW w:w="1306" w:type="pct"/>
            <w:vAlign w:val="bottom"/>
          </w:tcPr>
          <w:p w14:paraId="07A27F3D" w14:textId="14D1ACC3" w:rsidR="00910565" w:rsidRDefault="00910565" w:rsidP="009422F2">
            <w:pPr>
              <w:jc w:val="both"/>
              <w:rPr>
                <w:color w:val="000000" w:themeColor="text1"/>
                <w:sz w:val="22"/>
                <w:szCs w:val="22"/>
              </w:rPr>
            </w:pPr>
            <w:r>
              <w:rPr>
                <w:color w:val="000000" w:themeColor="text1"/>
                <w:sz w:val="22"/>
                <w:szCs w:val="22"/>
              </w:rPr>
              <w:t>Freitas, Megan</w:t>
            </w:r>
          </w:p>
        </w:tc>
        <w:tc>
          <w:tcPr>
            <w:tcW w:w="2189" w:type="pct"/>
            <w:vAlign w:val="bottom"/>
          </w:tcPr>
          <w:p w14:paraId="7FF7FA7C" w14:textId="77777777" w:rsidR="00910565" w:rsidRDefault="00910565" w:rsidP="009422F2">
            <w:pPr>
              <w:jc w:val="both"/>
              <w:rPr>
                <w:color w:val="000000" w:themeColor="text1"/>
                <w:sz w:val="22"/>
                <w:szCs w:val="22"/>
              </w:rPr>
            </w:pPr>
          </w:p>
        </w:tc>
        <w:tc>
          <w:tcPr>
            <w:tcW w:w="1505" w:type="pct"/>
            <w:vAlign w:val="bottom"/>
          </w:tcPr>
          <w:p w14:paraId="67515125" w14:textId="4ADD74FA"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5563F29C" w14:textId="77777777" w:rsidTr="009422F2">
        <w:trPr>
          <w:trHeight w:val="288"/>
        </w:trPr>
        <w:tc>
          <w:tcPr>
            <w:tcW w:w="1306" w:type="pct"/>
            <w:vAlign w:val="bottom"/>
          </w:tcPr>
          <w:p w14:paraId="2FF9CFD6" w14:textId="3B110C1F" w:rsidR="00910565" w:rsidRDefault="00910565" w:rsidP="009422F2">
            <w:pPr>
              <w:jc w:val="both"/>
              <w:rPr>
                <w:color w:val="000000" w:themeColor="text1"/>
                <w:sz w:val="22"/>
                <w:szCs w:val="22"/>
              </w:rPr>
            </w:pPr>
            <w:r>
              <w:rPr>
                <w:color w:val="000000" w:themeColor="text1"/>
                <w:sz w:val="22"/>
                <w:szCs w:val="22"/>
              </w:rPr>
              <w:t>Funsten, Melissa</w:t>
            </w:r>
          </w:p>
        </w:tc>
        <w:tc>
          <w:tcPr>
            <w:tcW w:w="2189" w:type="pct"/>
            <w:vAlign w:val="bottom"/>
          </w:tcPr>
          <w:p w14:paraId="1DA71D63" w14:textId="77777777" w:rsidR="00910565" w:rsidRDefault="00910565" w:rsidP="009422F2">
            <w:pPr>
              <w:jc w:val="both"/>
              <w:rPr>
                <w:color w:val="000000" w:themeColor="text1"/>
                <w:sz w:val="22"/>
                <w:szCs w:val="22"/>
              </w:rPr>
            </w:pPr>
          </w:p>
        </w:tc>
        <w:tc>
          <w:tcPr>
            <w:tcW w:w="1505" w:type="pct"/>
            <w:vAlign w:val="bottom"/>
          </w:tcPr>
          <w:p w14:paraId="2F1F0DDF" w14:textId="180AD004"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66981A24" w14:textId="77777777" w:rsidTr="009422F2">
        <w:trPr>
          <w:trHeight w:val="288"/>
        </w:trPr>
        <w:tc>
          <w:tcPr>
            <w:tcW w:w="1306" w:type="pct"/>
            <w:vAlign w:val="bottom"/>
          </w:tcPr>
          <w:p w14:paraId="0CF5C662" w14:textId="252B8777" w:rsidR="00910565" w:rsidRDefault="00910565" w:rsidP="009422F2">
            <w:pPr>
              <w:jc w:val="both"/>
              <w:rPr>
                <w:color w:val="000000" w:themeColor="text1"/>
                <w:sz w:val="22"/>
                <w:szCs w:val="22"/>
              </w:rPr>
            </w:pPr>
            <w:r>
              <w:rPr>
                <w:color w:val="000000" w:themeColor="text1"/>
                <w:sz w:val="22"/>
                <w:szCs w:val="22"/>
              </w:rPr>
              <w:t>Gahimer, Mike</w:t>
            </w:r>
          </w:p>
        </w:tc>
        <w:tc>
          <w:tcPr>
            <w:tcW w:w="2189" w:type="pct"/>
            <w:vAlign w:val="bottom"/>
          </w:tcPr>
          <w:p w14:paraId="4BC8562C" w14:textId="77777777" w:rsidR="00910565" w:rsidRDefault="00910565" w:rsidP="009422F2">
            <w:pPr>
              <w:jc w:val="both"/>
              <w:rPr>
                <w:color w:val="000000" w:themeColor="text1"/>
                <w:sz w:val="22"/>
                <w:szCs w:val="22"/>
              </w:rPr>
            </w:pPr>
          </w:p>
        </w:tc>
        <w:tc>
          <w:tcPr>
            <w:tcW w:w="1505" w:type="pct"/>
            <w:vAlign w:val="bottom"/>
          </w:tcPr>
          <w:p w14:paraId="5F9EB524" w14:textId="11F8A385"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2BF512C7" w14:textId="77777777" w:rsidTr="009422F2">
        <w:trPr>
          <w:trHeight w:val="288"/>
        </w:trPr>
        <w:tc>
          <w:tcPr>
            <w:tcW w:w="1306" w:type="pct"/>
            <w:vAlign w:val="bottom"/>
          </w:tcPr>
          <w:p w14:paraId="45964976" w14:textId="6B3BA34A" w:rsidR="00910565" w:rsidRPr="00BB4FE8" w:rsidRDefault="00910565" w:rsidP="009422F2">
            <w:pPr>
              <w:jc w:val="both"/>
              <w:rPr>
                <w:color w:val="000000" w:themeColor="text1"/>
                <w:sz w:val="22"/>
                <w:szCs w:val="22"/>
              </w:rPr>
            </w:pPr>
            <w:r>
              <w:rPr>
                <w:color w:val="000000" w:themeColor="text1"/>
                <w:sz w:val="22"/>
                <w:szCs w:val="22"/>
              </w:rPr>
              <w:t>Galanski, Mason</w:t>
            </w:r>
          </w:p>
        </w:tc>
        <w:tc>
          <w:tcPr>
            <w:tcW w:w="2189" w:type="pct"/>
            <w:vAlign w:val="bottom"/>
          </w:tcPr>
          <w:p w14:paraId="318D0025" w14:textId="6627876A" w:rsidR="00910565" w:rsidRDefault="00910565" w:rsidP="009422F2">
            <w:pPr>
              <w:jc w:val="both"/>
              <w:rPr>
                <w:color w:val="000000" w:themeColor="text1"/>
                <w:sz w:val="22"/>
                <w:szCs w:val="22"/>
              </w:rPr>
            </w:pPr>
            <w:r>
              <w:rPr>
                <w:color w:val="000000" w:themeColor="text1"/>
                <w:sz w:val="22"/>
                <w:szCs w:val="22"/>
              </w:rPr>
              <w:t>HIF</w:t>
            </w:r>
          </w:p>
        </w:tc>
        <w:tc>
          <w:tcPr>
            <w:tcW w:w="1505" w:type="pct"/>
            <w:vAlign w:val="bottom"/>
          </w:tcPr>
          <w:p w14:paraId="094B61D6" w14:textId="1582C9BF" w:rsidR="00910565" w:rsidRPr="00800C82" w:rsidRDefault="00910565" w:rsidP="009422F2">
            <w:pPr>
              <w:jc w:val="both"/>
              <w:rPr>
                <w:color w:val="000000" w:themeColor="text1"/>
                <w:sz w:val="22"/>
                <w:szCs w:val="22"/>
              </w:rPr>
            </w:pPr>
            <w:r w:rsidRPr="00BB4FE8">
              <w:rPr>
                <w:color w:val="000000" w:themeColor="text1"/>
                <w:sz w:val="22"/>
                <w:szCs w:val="22"/>
              </w:rPr>
              <w:t>Via Teleconference</w:t>
            </w:r>
          </w:p>
        </w:tc>
      </w:tr>
      <w:tr w:rsidR="005F23D7" w:rsidRPr="008064EA" w14:paraId="60E34595" w14:textId="77777777" w:rsidTr="009422F2">
        <w:trPr>
          <w:trHeight w:val="288"/>
        </w:trPr>
        <w:tc>
          <w:tcPr>
            <w:tcW w:w="1306" w:type="pct"/>
            <w:vAlign w:val="bottom"/>
          </w:tcPr>
          <w:p w14:paraId="01BF2F68" w14:textId="088A9022" w:rsidR="005F23D7" w:rsidRPr="00DF0B60" w:rsidRDefault="005F23D7" w:rsidP="009422F2">
            <w:pPr>
              <w:jc w:val="both"/>
              <w:rPr>
                <w:color w:val="000000" w:themeColor="text1"/>
                <w:sz w:val="22"/>
                <w:szCs w:val="22"/>
                <w:highlight w:val="lightGray"/>
              </w:rPr>
            </w:pPr>
            <w:r w:rsidRPr="00BB4FE8">
              <w:rPr>
                <w:color w:val="000000" w:themeColor="text1"/>
                <w:sz w:val="22"/>
                <w:szCs w:val="22"/>
              </w:rPr>
              <w:t>Gauldin, Julie</w:t>
            </w:r>
          </w:p>
        </w:tc>
        <w:tc>
          <w:tcPr>
            <w:tcW w:w="2189" w:type="pct"/>
            <w:vAlign w:val="bottom"/>
          </w:tcPr>
          <w:p w14:paraId="1E8A52BE" w14:textId="50AC057D" w:rsidR="005F23D7" w:rsidRDefault="005F23D7" w:rsidP="009422F2">
            <w:pPr>
              <w:jc w:val="both"/>
              <w:rPr>
                <w:color w:val="000000" w:themeColor="text1"/>
                <w:sz w:val="22"/>
                <w:szCs w:val="22"/>
              </w:rPr>
            </w:pPr>
            <w:r>
              <w:rPr>
                <w:color w:val="000000" w:themeColor="text1"/>
                <w:sz w:val="22"/>
                <w:szCs w:val="22"/>
              </w:rPr>
              <w:t>PUCT</w:t>
            </w:r>
          </w:p>
        </w:tc>
        <w:tc>
          <w:tcPr>
            <w:tcW w:w="1505" w:type="pct"/>
            <w:vAlign w:val="bottom"/>
          </w:tcPr>
          <w:p w14:paraId="3B951213" w14:textId="47E3D108" w:rsidR="005F23D7" w:rsidRPr="00800C82" w:rsidRDefault="005F23D7" w:rsidP="009422F2">
            <w:pPr>
              <w:jc w:val="both"/>
              <w:rPr>
                <w:color w:val="000000" w:themeColor="text1"/>
                <w:sz w:val="22"/>
                <w:szCs w:val="22"/>
              </w:rPr>
            </w:pPr>
          </w:p>
        </w:tc>
      </w:tr>
      <w:tr w:rsidR="00910565" w:rsidRPr="008064EA" w14:paraId="16AA5361" w14:textId="77777777" w:rsidTr="009422F2">
        <w:trPr>
          <w:trHeight w:val="288"/>
        </w:trPr>
        <w:tc>
          <w:tcPr>
            <w:tcW w:w="1306" w:type="pct"/>
            <w:vAlign w:val="bottom"/>
          </w:tcPr>
          <w:p w14:paraId="2E0C1888" w14:textId="61B51E58" w:rsidR="00910565" w:rsidRPr="00BB4FE8" w:rsidRDefault="00910565" w:rsidP="009422F2">
            <w:pPr>
              <w:jc w:val="both"/>
              <w:rPr>
                <w:color w:val="000000" w:themeColor="text1"/>
                <w:sz w:val="22"/>
                <w:szCs w:val="22"/>
              </w:rPr>
            </w:pPr>
            <w:r>
              <w:rPr>
                <w:color w:val="000000" w:themeColor="text1"/>
                <w:sz w:val="22"/>
                <w:szCs w:val="22"/>
              </w:rPr>
              <w:t>Gauna, Tommy</w:t>
            </w:r>
          </w:p>
        </w:tc>
        <w:tc>
          <w:tcPr>
            <w:tcW w:w="2189" w:type="pct"/>
            <w:vAlign w:val="bottom"/>
          </w:tcPr>
          <w:p w14:paraId="2115E217" w14:textId="77777777" w:rsidR="00910565" w:rsidRDefault="00910565" w:rsidP="009422F2">
            <w:pPr>
              <w:jc w:val="both"/>
              <w:rPr>
                <w:color w:val="000000" w:themeColor="text1"/>
                <w:sz w:val="22"/>
                <w:szCs w:val="22"/>
              </w:rPr>
            </w:pPr>
          </w:p>
        </w:tc>
        <w:tc>
          <w:tcPr>
            <w:tcW w:w="1505" w:type="pct"/>
            <w:vAlign w:val="bottom"/>
          </w:tcPr>
          <w:p w14:paraId="5F8F472C" w14:textId="7C59EFA8" w:rsidR="00910565" w:rsidRPr="00800C82" w:rsidRDefault="00910565" w:rsidP="009422F2">
            <w:pPr>
              <w:jc w:val="both"/>
              <w:rPr>
                <w:color w:val="000000" w:themeColor="text1"/>
                <w:sz w:val="22"/>
                <w:szCs w:val="22"/>
              </w:rPr>
            </w:pPr>
            <w:r w:rsidRPr="00BB4FE8">
              <w:rPr>
                <w:color w:val="000000" w:themeColor="text1"/>
                <w:sz w:val="22"/>
                <w:szCs w:val="22"/>
              </w:rPr>
              <w:t>Via Teleconference</w:t>
            </w:r>
          </w:p>
        </w:tc>
      </w:tr>
      <w:tr w:rsidR="00FB53D3" w:rsidRPr="008064EA" w14:paraId="09ACA671" w14:textId="77777777" w:rsidTr="009422F2">
        <w:trPr>
          <w:trHeight w:val="288"/>
        </w:trPr>
        <w:tc>
          <w:tcPr>
            <w:tcW w:w="1306" w:type="pct"/>
            <w:vAlign w:val="bottom"/>
          </w:tcPr>
          <w:p w14:paraId="23AE3877" w14:textId="489770F0" w:rsidR="00FB53D3" w:rsidRPr="00DF0B60" w:rsidRDefault="00FB53D3" w:rsidP="009422F2">
            <w:pPr>
              <w:jc w:val="both"/>
              <w:rPr>
                <w:color w:val="000000" w:themeColor="text1"/>
                <w:sz w:val="22"/>
                <w:szCs w:val="22"/>
                <w:highlight w:val="lightGray"/>
              </w:rPr>
            </w:pPr>
            <w:r w:rsidRPr="00910565">
              <w:rPr>
                <w:color w:val="000000" w:themeColor="text1"/>
                <w:sz w:val="22"/>
                <w:szCs w:val="22"/>
              </w:rPr>
              <w:t>Gayhart, Chris</w:t>
            </w:r>
          </w:p>
        </w:tc>
        <w:tc>
          <w:tcPr>
            <w:tcW w:w="2189" w:type="pct"/>
            <w:vAlign w:val="bottom"/>
          </w:tcPr>
          <w:p w14:paraId="6DB8FE9A" w14:textId="1887E8E3" w:rsidR="00FB53D3" w:rsidRDefault="00FB53D3" w:rsidP="009422F2">
            <w:pPr>
              <w:jc w:val="both"/>
              <w:rPr>
                <w:color w:val="000000" w:themeColor="text1"/>
                <w:sz w:val="22"/>
                <w:szCs w:val="22"/>
              </w:rPr>
            </w:pPr>
            <w:r>
              <w:rPr>
                <w:color w:val="000000" w:themeColor="text1"/>
                <w:sz w:val="22"/>
                <w:szCs w:val="22"/>
              </w:rPr>
              <w:t>Cim View Consulting</w:t>
            </w:r>
          </w:p>
        </w:tc>
        <w:tc>
          <w:tcPr>
            <w:tcW w:w="1505" w:type="pct"/>
            <w:vAlign w:val="bottom"/>
          </w:tcPr>
          <w:p w14:paraId="6D0C3DD3" w14:textId="30FE0736" w:rsidR="00FB53D3" w:rsidRPr="00EF611F" w:rsidRDefault="00FB53D3" w:rsidP="009422F2">
            <w:pPr>
              <w:jc w:val="both"/>
              <w:rPr>
                <w:color w:val="000000" w:themeColor="text1"/>
                <w:sz w:val="22"/>
                <w:szCs w:val="22"/>
              </w:rPr>
            </w:pPr>
            <w:r w:rsidRPr="00800C82">
              <w:rPr>
                <w:color w:val="000000" w:themeColor="text1"/>
                <w:sz w:val="22"/>
                <w:szCs w:val="22"/>
              </w:rPr>
              <w:t>Via Teleconference</w:t>
            </w:r>
          </w:p>
        </w:tc>
      </w:tr>
      <w:tr w:rsidR="003955DD" w:rsidRPr="008064EA" w14:paraId="057B71B6" w14:textId="77777777" w:rsidTr="009422F2">
        <w:trPr>
          <w:trHeight w:val="288"/>
        </w:trPr>
        <w:tc>
          <w:tcPr>
            <w:tcW w:w="1306" w:type="pct"/>
            <w:vAlign w:val="bottom"/>
          </w:tcPr>
          <w:p w14:paraId="6F71D274"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Gianni, Juliana</w:t>
            </w:r>
          </w:p>
        </w:tc>
        <w:tc>
          <w:tcPr>
            <w:tcW w:w="2189" w:type="pct"/>
            <w:vAlign w:val="bottom"/>
          </w:tcPr>
          <w:p w14:paraId="7CA3ADC3" w14:textId="77777777" w:rsidR="003955DD" w:rsidRDefault="003955DD" w:rsidP="009422F2">
            <w:pPr>
              <w:jc w:val="both"/>
              <w:rPr>
                <w:color w:val="000000" w:themeColor="text1"/>
                <w:sz w:val="22"/>
                <w:szCs w:val="22"/>
              </w:rPr>
            </w:pPr>
            <w:r>
              <w:rPr>
                <w:color w:val="000000" w:themeColor="text1"/>
                <w:sz w:val="22"/>
                <w:szCs w:val="22"/>
              </w:rPr>
              <w:t xml:space="preserve">Goff Policy </w:t>
            </w:r>
          </w:p>
        </w:tc>
        <w:tc>
          <w:tcPr>
            <w:tcW w:w="1505" w:type="pct"/>
            <w:vAlign w:val="bottom"/>
          </w:tcPr>
          <w:p w14:paraId="2E4E1B56" w14:textId="63226F80" w:rsidR="003955DD" w:rsidRDefault="003955DD" w:rsidP="009422F2">
            <w:pPr>
              <w:jc w:val="both"/>
              <w:rPr>
                <w:color w:val="000000" w:themeColor="text1"/>
                <w:sz w:val="22"/>
                <w:szCs w:val="22"/>
              </w:rPr>
            </w:pPr>
          </w:p>
        </w:tc>
      </w:tr>
      <w:tr w:rsidR="00634954" w:rsidRPr="008064EA" w14:paraId="5917C46B" w14:textId="77777777" w:rsidTr="009422F2">
        <w:trPr>
          <w:trHeight w:val="288"/>
        </w:trPr>
        <w:tc>
          <w:tcPr>
            <w:tcW w:w="1306" w:type="pct"/>
            <w:vAlign w:val="bottom"/>
          </w:tcPr>
          <w:p w14:paraId="76A0A814" w14:textId="6DA39434" w:rsidR="00634954" w:rsidRPr="00DF0B60" w:rsidRDefault="00634954" w:rsidP="009422F2">
            <w:pPr>
              <w:jc w:val="both"/>
              <w:rPr>
                <w:color w:val="000000" w:themeColor="text1"/>
                <w:sz w:val="22"/>
                <w:szCs w:val="22"/>
                <w:highlight w:val="lightGray"/>
              </w:rPr>
            </w:pPr>
            <w:r w:rsidRPr="00910565">
              <w:rPr>
                <w:color w:val="000000" w:themeColor="text1"/>
                <w:sz w:val="22"/>
                <w:szCs w:val="22"/>
              </w:rPr>
              <w:t>Gilman, Portia</w:t>
            </w:r>
          </w:p>
        </w:tc>
        <w:tc>
          <w:tcPr>
            <w:tcW w:w="2189" w:type="pct"/>
            <w:vAlign w:val="bottom"/>
          </w:tcPr>
          <w:p w14:paraId="0C5D073F" w14:textId="469F4374" w:rsidR="00634954" w:rsidRPr="00634954" w:rsidRDefault="00634954" w:rsidP="009422F2">
            <w:pPr>
              <w:jc w:val="both"/>
              <w:rPr>
                <w:color w:val="000000" w:themeColor="text1"/>
                <w:sz w:val="22"/>
                <w:szCs w:val="22"/>
              </w:rPr>
            </w:pPr>
            <w:r w:rsidRPr="00634954">
              <w:rPr>
                <w:color w:val="000000" w:themeColor="text1"/>
                <w:sz w:val="22"/>
                <w:szCs w:val="22"/>
              </w:rPr>
              <w:t>Yes Energy</w:t>
            </w:r>
          </w:p>
        </w:tc>
        <w:tc>
          <w:tcPr>
            <w:tcW w:w="1505" w:type="pct"/>
            <w:vAlign w:val="bottom"/>
          </w:tcPr>
          <w:p w14:paraId="67EBB8A7" w14:textId="66EB9813"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CA6CDF" w:rsidRPr="008064EA" w14:paraId="494E8E5A" w14:textId="77777777" w:rsidTr="009422F2">
        <w:trPr>
          <w:trHeight w:val="288"/>
        </w:trPr>
        <w:tc>
          <w:tcPr>
            <w:tcW w:w="1306" w:type="pct"/>
            <w:vAlign w:val="bottom"/>
          </w:tcPr>
          <w:p w14:paraId="0593C140" w14:textId="77777777" w:rsidR="00CA6CDF" w:rsidRPr="00BB4FE8" w:rsidRDefault="00CA6CDF" w:rsidP="009422F2">
            <w:pPr>
              <w:jc w:val="both"/>
              <w:rPr>
                <w:color w:val="000000" w:themeColor="text1"/>
                <w:sz w:val="22"/>
                <w:szCs w:val="22"/>
              </w:rPr>
            </w:pPr>
            <w:r w:rsidRPr="00BB4FE8">
              <w:rPr>
                <w:color w:val="000000" w:themeColor="text1"/>
                <w:sz w:val="22"/>
                <w:szCs w:val="22"/>
              </w:rPr>
              <w:t>Goff, Eric</w:t>
            </w:r>
          </w:p>
          <w:p w14:paraId="78C1C2D6" w14:textId="3620CA9C" w:rsidR="00922E8F" w:rsidRPr="00DF0B60" w:rsidRDefault="00922E8F" w:rsidP="009422F2">
            <w:pPr>
              <w:jc w:val="both"/>
              <w:rPr>
                <w:color w:val="000000" w:themeColor="text1"/>
                <w:sz w:val="22"/>
                <w:szCs w:val="22"/>
                <w:highlight w:val="lightGray"/>
              </w:rPr>
            </w:pPr>
          </w:p>
        </w:tc>
        <w:tc>
          <w:tcPr>
            <w:tcW w:w="2189" w:type="pct"/>
            <w:vAlign w:val="bottom"/>
          </w:tcPr>
          <w:p w14:paraId="3C5C807B" w14:textId="05B126CD" w:rsidR="00CA6CDF" w:rsidRPr="00634954" w:rsidRDefault="00CA6CDF" w:rsidP="009422F2">
            <w:pPr>
              <w:jc w:val="both"/>
              <w:rPr>
                <w:color w:val="000000" w:themeColor="text1"/>
                <w:sz w:val="22"/>
                <w:szCs w:val="22"/>
              </w:rPr>
            </w:pPr>
            <w:r>
              <w:rPr>
                <w:color w:val="000000" w:themeColor="text1"/>
                <w:sz w:val="22"/>
                <w:szCs w:val="22"/>
              </w:rPr>
              <w:t>Goff Policy</w:t>
            </w:r>
            <w:r w:rsidR="00922E8F">
              <w:rPr>
                <w:color w:val="000000" w:themeColor="text1"/>
                <w:sz w:val="22"/>
                <w:szCs w:val="22"/>
              </w:rPr>
              <w:t xml:space="preserve">, </w:t>
            </w:r>
            <w:r w:rsidR="00922E8F" w:rsidRPr="00922E8F">
              <w:rPr>
                <w:color w:val="000000" w:themeColor="text1"/>
                <w:sz w:val="22"/>
                <w:szCs w:val="22"/>
              </w:rPr>
              <w:t>Texas Energy Buyers Alliance (TEBA)</w:t>
            </w:r>
          </w:p>
        </w:tc>
        <w:tc>
          <w:tcPr>
            <w:tcW w:w="1505" w:type="pct"/>
            <w:vAlign w:val="bottom"/>
          </w:tcPr>
          <w:p w14:paraId="43B9C886" w14:textId="77777777" w:rsidR="00CA6CDF" w:rsidRPr="00EF611F" w:rsidRDefault="00CA6CDF" w:rsidP="009422F2">
            <w:pPr>
              <w:jc w:val="both"/>
              <w:rPr>
                <w:color w:val="000000" w:themeColor="text1"/>
                <w:sz w:val="22"/>
                <w:szCs w:val="22"/>
              </w:rPr>
            </w:pPr>
          </w:p>
        </w:tc>
      </w:tr>
      <w:tr w:rsidR="00F81C82" w:rsidRPr="008064EA" w14:paraId="24D53432" w14:textId="77777777" w:rsidTr="009422F2">
        <w:trPr>
          <w:trHeight w:val="288"/>
        </w:trPr>
        <w:tc>
          <w:tcPr>
            <w:tcW w:w="1306" w:type="pct"/>
            <w:vAlign w:val="bottom"/>
          </w:tcPr>
          <w:p w14:paraId="7B0FEB07" w14:textId="5782AE2C" w:rsidR="00F81C82" w:rsidRPr="00DF0B60" w:rsidRDefault="00F81C82" w:rsidP="009422F2">
            <w:pPr>
              <w:jc w:val="both"/>
              <w:rPr>
                <w:color w:val="000000" w:themeColor="text1"/>
                <w:sz w:val="22"/>
                <w:szCs w:val="22"/>
                <w:highlight w:val="lightGray"/>
              </w:rPr>
            </w:pPr>
            <w:r w:rsidRPr="00910565">
              <w:rPr>
                <w:color w:val="000000" w:themeColor="text1"/>
                <w:sz w:val="22"/>
                <w:szCs w:val="22"/>
              </w:rPr>
              <w:t>Green, Alex</w:t>
            </w:r>
          </w:p>
        </w:tc>
        <w:tc>
          <w:tcPr>
            <w:tcW w:w="2189" w:type="pct"/>
            <w:vAlign w:val="bottom"/>
          </w:tcPr>
          <w:p w14:paraId="2CB872DD" w14:textId="77777777" w:rsidR="00F81C82" w:rsidRDefault="00F81C82" w:rsidP="009422F2">
            <w:pPr>
              <w:jc w:val="both"/>
              <w:rPr>
                <w:color w:val="000000" w:themeColor="text1"/>
                <w:sz w:val="22"/>
                <w:szCs w:val="22"/>
              </w:rPr>
            </w:pPr>
          </w:p>
        </w:tc>
        <w:tc>
          <w:tcPr>
            <w:tcW w:w="1505" w:type="pct"/>
            <w:vAlign w:val="bottom"/>
          </w:tcPr>
          <w:p w14:paraId="3B1B63EC" w14:textId="1D9F1DA4" w:rsidR="00F81C82" w:rsidRPr="00EF611F" w:rsidRDefault="00910565" w:rsidP="009422F2">
            <w:pPr>
              <w:jc w:val="both"/>
              <w:rPr>
                <w:color w:val="000000" w:themeColor="text1"/>
                <w:sz w:val="22"/>
                <w:szCs w:val="22"/>
              </w:rPr>
            </w:pPr>
            <w:r w:rsidRPr="00910565">
              <w:rPr>
                <w:color w:val="000000" w:themeColor="text1"/>
                <w:sz w:val="22"/>
                <w:szCs w:val="22"/>
              </w:rPr>
              <w:t>Via Teleconference</w:t>
            </w:r>
          </w:p>
        </w:tc>
      </w:tr>
      <w:tr w:rsidR="00056BE1" w:rsidRPr="008064EA" w14:paraId="180C5576" w14:textId="77777777" w:rsidTr="009422F2">
        <w:trPr>
          <w:trHeight w:val="288"/>
        </w:trPr>
        <w:tc>
          <w:tcPr>
            <w:tcW w:w="1306" w:type="pct"/>
            <w:vAlign w:val="bottom"/>
          </w:tcPr>
          <w:p w14:paraId="351BF5BE" w14:textId="597A9BDD" w:rsidR="00056BE1" w:rsidRPr="00DF0B60" w:rsidRDefault="00056BE1" w:rsidP="009422F2">
            <w:pPr>
              <w:jc w:val="both"/>
              <w:rPr>
                <w:color w:val="000000" w:themeColor="text1"/>
                <w:sz w:val="22"/>
                <w:szCs w:val="22"/>
                <w:highlight w:val="lightGray"/>
              </w:rPr>
            </w:pPr>
            <w:r w:rsidRPr="00910565">
              <w:rPr>
                <w:color w:val="000000" w:themeColor="text1"/>
                <w:sz w:val="22"/>
                <w:szCs w:val="22"/>
              </w:rPr>
              <w:t>Greer, Clayton</w:t>
            </w:r>
          </w:p>
        </w:tc>
        <w:tc>
          <w:tcPr>
            <w:tcW w:w="2189" w:type="pct"/>
            <w:vAlign w:val="bottom"/>
          </w:tcPr>
          <w:p w14:paraId="0CAF3A77" w14:textId="6E3EE9FE" w:rsidR="00056BE1" w:rsidRDefault="00056BE1" w:rsidP="009422F2">
            <w:pPr>
              <w:jc w:val="both"/>
              <w:rPr>
                <w:color w:val="000000" w:themeColor="text1"/>
                <w:sz w:val="22"/>
                <w:szCs w:val="22"/>
              </w:rPr>
            </w:pPr>
            <w:r>
              <w:rPr>
                <w:color w:val="000000" w:themeColor="text1"/>
                <w:sz w:val="22"/>
                <w:szCs w:val="22"/>
              </w:rPr>
              <w:t>Cholla</w:t>
            </w:r>
          </w:p>
        </w:tc>
        <w:tc>
          <w:tcPr>
            <w:tcW w:w="1505" w:type="pct"/>
            <w:vAlign w:val="bottom"/>
          </w:tcPr>
          <w:p w14:paraId="3962A2CD" w14:textId="7EA3A4B0" w:rsidR="00056BE1" w:rsidRPr="00EF611F" w:rsidRDefault="00056BE1" w:rsidP="009422F2">
            <w:pPr>
              <w:jc w:val="both"/>
              <w:rPr>
                <w:color w:val="000000" w:themeColor="text1"/>
                <w:sz w:val="22"/>
                <w:szCs w:val="22"/>
              </w:rPr>
            </w:pPr>
            <w:r>
              <w:rPr>
                <w:color w:val="000000" w:themeColor="text1"/>
                <w:sz w:val="22"/>
                <w:szCs w:val="22"/>
              </w:rPr>
              <w:t>Via Teleconference</w:t>
            </w:r>
          </w:p>
        </w:tc>
      </w:tr>
      <w:tr w:rsidR="00910565" w:rsidRPr="008064EA" w14:paraId="7EC40F39" w14:textId="77777777" w:rsidTr="009422F2">
        <w:trPr>
          <w:trHeight w:val="288"/>
        </w:trPr>
        <w:tc>
          <w:tcPr>
            <w:tcW w:w="1306" w:type="pct"/>
            <w:vAlign w:val="bottom"/>
          </w:tcPr>
          <w:p w14:paraId="3AAB5D76" w14:textId="5BA27EBB" w:rsidR="00910565" w:rsidRPr="00910565" w:rsidRDefault="00910565" w:rsidP="009422F2">
            <w:pPr>
              <w:jc w:val="both"/>
              <w:rPr>
                <w:color w:val="000000" w:themeColor="text1"/>
                <w:sz w:val="22"/>
                <w:szCs w:val="22"/>
              </w:rPr>
            </w:pPr>
            <w:r>
              <w:rPr>
                <w:color w:val="000000" w:themeColor="text1"/>
                <w:sz w:val="22"/>
                <w:szCs w:val="22"/>
              </w:rPr>
              <w:t>Gregory, Collin</w:t>
            </w:r>
          </w:p>
        </w:tc>
        <w:tc>
          <w:tcPr>
            <w:tcW w:w="2189" w:type="pct"/>
            <w:vAlign w:val="bottom"/>
          </w:tcPr>
          <w:p w14:paraId="5B2D3FB9" w14:textId="77777777" w:rsidR="00910565" w:rsidRDefault="00910565" w:rsidP="009422F2">
            <w:pPr>
              <w:jc w:val="both"/>
              <w:rPr>
                <w:color w:val="000000" w:themeColor="text1"/>
                <w:sz w:val="22"/>
                <w:szCs w:val="22"/>
              </w:rPr>
            </w:pPr>
          </w:p>
        </w:tc>
        <w:tc>
          <w:tcPr>
            <w:tcW w:w="1505" w:type="pct"/>
            <w:vAlign w:val="bottom"/>
          </w:tcPr>
          <w:p w14:paraId="71F27D76" w14:textId="03E4A2B4" w:rsidR="00910565"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66F515BF" w14:textId="77777777" w:rsidTr="009422F2">
        <w:trPr>
          <w:trHeight w:val="288"/>
        </w:trPr>
        <w:tc>
          <w:tcPr>
            <w:tcW w:w="1306" w:type="pct"/>
            <w:vAlign w:val="bottom"/>
          </w:tcPr>
          <w:p w14:paraId="65DE530A" w14:textId="2A799B6E" w:rsidR="00910565" w:rsidRPr="00DF0B60" w:rsidRDefault="00910565" w:rsidP="009422F2">
            <w:pPr>
              <w:jc w:val="both"/>
              <w:rPr>
                <w:color w:val="000000" w:themeColor="text1"/>
                <w:sz w:val="22"/>
                <w:szCs w:val="22"/>
                <w:highlight w:val="lightGray"/>
              </w:rPr>
            </w:pPr>
            <w:r w:rsidRPr="00910565">
              <w:rPr>
                <w:color w:val="000000" w:themeColor="text1"/>
                <w:sz w:val="22"/>
                <w:szCs w:val="22"/>
              </w:rPr>
              <w:t>Grey, Bruce</w:t>
            </w:r>
          </w:p>
        </w:tc>
        <w:tc>
          <w:tcPr>
            <w:tcW w:w="2189" w:type="pct"/>
            <w:vAlign w:val="bottom"/>
          </w:tcPr>
          <w:p w14:paraId="1D24972D" w14:textId="77777777" w:rsidR="00910565" w:rsidRDefault="00910565" w:rsidP="009422F2">
            <w:pPr>
              <w:jc w:val="both"/>
              <w:rPr>
                <w:color w:val="000000" w:themeColor="text1"/>
                <w:sz w:val="22"/>
                <w:szCs w:val="22"/>
              </w:rPr>
            </w:pPr>
          </w:p>
        </w:tc>
        <w:tc>
          <w:tcPr>
            <w:tcW w:w="1505" w:type="pct"/>
            <w:vAlign w:val="bottom"/>
          </w:tcPr>
          <w:p w14:paraId="1FC86C72" w14:textId="164C8C27" w:rsidR="00910565" w:rsidRDefault="00910565" w:rsidP="009422F2">
            <w:pPr>
              <w:jc w:val="both"/>
              <w:rPr>
                <w:color w:val="000000" w:themeColor="text1"/>
                <w:sz w:val="22"/>
                <w:szCs w:val="22"/>
              </w:rPr>
            </w:pPr>
            <w:r w:rsidRPr="00BB4FE8">
              <w:rPr>
                <w:color w:val="000000" w:themeColor="text1"/>
                <w:sz w:val="22"/>
                <w:szCs w:val="22"/>
              </w:rPr>
              <w:t>Via Teleconference</w:t>
            </w:r>
          </w:p>
        </w:tc>
      </w:tr>
      <w:tr w:rsidR="009B5F1B" w:rsidRPr="008064EA" w14:paraId="5296E3DE" w14:textId="77777777" w:rsidTr="009422F2">
        <w:trPr>
          <w:trHeight w:val="288"/>
        </w:trPr>
        <w:tc>
          <w:tcPr>
            <w:tcW w:w="1306" w:type="pct"/>
            <w:vAlign w:val="bottom"/>
          </w:tcPr>
          <w:p w14:paraId="67581103" w14:textId="172D0D79" w:rsidR="009B5F1B" w:rsidRPr="00DF0B60" w:rsidRDefault="009B5F1B" w:rsidP="009422F2">
            <w:pPr>
              <w:jc w:val="both"/>
              <w:rPr>
                <w:color w:val="000000" w:themeColor="text1"/>
                <w:sz w:val="22"/>
                <w:szCs w:val="22"/>
                <w:highlight w:val="lightGray"/>
              </w:rPr>
            </w:pPr>
            <w:r w:rsidRPr="00910565">
              <w:rPr>
                <w:color w:val="000000" w:themeColor="text1"/>
                <w:sz w:val="22"/>
                <w:szCs w:val="22"/>
              </w:rPr>
              <w:t>Gumpert, Julie</w:t>
            </w:r>
          </w:p>
        </w:tc>
        <w:tc>
          <w:tcPr>
            <w:tcW w:w="2189" w:type="pct"/>
            <w:vAlign w:val="bottom"/>
          </w:tcPr>
          <w:p w14:paraId="38919B6C" w14:textId="70189AE5" w:rsidR="009B5F1B" w:rsidRDefault="009B5F1B" w:rsidP="009422F2">
            <w:pPr>
              <w:jc w:val="both"/>
              <w:rPr>
                <w:color w:val="000000" w:themeColor="text1"/>
                <w:sz w:val="22"/>
                <w:szCs w:val="22"/>
              </w:rPr>
            </w:pPr>
            <w:r>
              <w:rPr>
                <w:color w:val="000000" w:themeColor="text1"/>
                <w:sz w:val="22"/>
                <w:szCs w:val="22"/>
              </w:rPr>
              <w:t>LCRA</w:t>
            </w:r>
          </w:p>
        </w:tc>
        <w:tc>
          <w:tcPr>
            <w:tcW w:w="1505" w:type="pct"/>
            <w:vAlign w:val="bottom"/>
          </w:tcPr>
          <w:p w14:paraId="45045753" w14:textId="7AFB2D70"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910565" w:rsidRPr="008064EA" w14:paraId="0AFF4D17" w14:textId="77777777" w:rsidTr="009422F2">
        <w:trPr>
          <w:trHeight w:val="288"/>
        </w:trPr>
        <w:tc>
          <w:tcPr>
            <w:tcW w:w="1306" w:type="pct"/>
            <w:vAlign w:val="bottom"/>
          </w:tcPr>
          <w:p w14:paraId="7F798F63" w14:textId="786D9C90" w:rsidR="00910565" w:rsidRPr="00DF0B60" w:rsidRDefault="00910565" w:rsidP="009422F2">
            <w:pPr>
              <w:jc w:val="both"/>
              <w:rPr>
                <w:color w:val="000000" w:themeColor="text1"/>
                <w:sz w:val="22"/>
                <w:szCs w:val="22"/>
                <w:highlight w:val="lightGray"/>
              </w:rPr>
            </w:pPr>
            <w:r w:rsidRPr="00910565">
              <w:rPr>
                <w:color w:val="000000" w:themeColor="text1"/>
                <w:sz w:val="22"/>
                <w:szCs w:val="22"/>
              </w:rPr>
              <w:t>Hallmark, Jared</w:t>
            </w:r>
          </w:p>
        </w:tc>
        <w:tc>
          <w:tcPr>
            <w:tcW w:w="2189" w:type="pct"/>
            <w:vAlign w:val="bottom"/>
          </w:tcPr>
          <w:p w14:paraId="757ED527" w14:textId="77777777" w:rsidR="00910565" w:rsidRDefault="00910565" w:rsidP="009422F2">
            <w:pPr>
              <w:jc w:val="both"/>
              <w:rPr>
                <w:color w:val="000000" w:themeColor="text1"/>
                <w:sz w:val="22"/>
                <w:szCs w:val="22"/>
              </w:rPr>
            </w:pPr>
          </w:p>
        </w:tc>
        <w:tc>
          <w:tcPr>
            <w:tcW w:w="1505" w:type="pct"/>
            <w:vAlign w:val="center"/>
          </w:tcPr>
          <w:p w14:paraId="1DC433AE" w14:textId="201C4503" w:rsidR="00910565" w:rsidRDefault="00910565" w:rsidP="009422F2">
            <w:pPr>
              <w:jc w:val="both"/>
              <w:rPr>
                <w:color w:val="000000" w:themeColor="text1"/>
                <w:sz w:val="22"/>
                <w:szCs w:val="22"/>
              </w:rPr>
            </w:pPr>
            <w:r w:rsidRPr="00BB4FE8">
              <w:rPr>
                <w:color w:val="000000" w:themeColor="text1"/>
                <w:sz w:val="22"/>
                <w:szCs w:val="22"/>
              </w:rPr>
              <w:t>Via Teleconference</w:t>
            </w:r>
          </w:p>
        </w:tc>
      </w:tr>
      <w:tr w:rsidR="00F81C82" w:rsidRPr="008064EA" w14:paraId="6CDD2114" w14:textId="77777777" w:rsidTr="009422F2">
        <w:trPr>
          <w:trHeight w:val="288"/>
        </w:trPr>
        <w:tc>
          <w:tcPr>
            <w:tcW w:w="1306" w:type="pct"/>
            <w:vAlign w:val="bottom"/>
          </w:tcPr>
          <w:p w14:paraId="50D9CE9C" w14:textId="6C267A04" w:rsidR="00F81C82" w:rsidRPr="00DF0B60" w:rsidRDefault="00F81C82" w:rsidP="009422F2">
            <w:pPr>
              <w:jc w:val="both"/>
              <w:rPr>
                <w:color w:val="000000" w:themeColor="text1"/>
                <w:sz w:val="22"/>
                <w:szCs w:val="22"/>
                <w:highlight w:val="lightGray"/>
              </w:rPr>
            </w:pPr>
            <w:r w:rsidRPr="00910565">
              <w:rPr>
                <w:color w:val="000000" w:themeColor="text1"/>
                <w:sz w:val="22"/>
                <w:szCs w:val="22"/>
              </w:rPr>
              <w:t>Hanson, Kevin</w:t>
            </w:r>
          </w:p>
        </w:tc>
        <w:tc>
          <w:tcPr>
            <w:tcW w:w="2189" w:type="pct"/>
            <w:vAlign w:val="bottom"/>
          </w:tcPr>
          <w:p w14:paraId="4ED81F59" w14:textId="76284331" w:rsidR="00F81C82" w:rsidRDefault="00F81C82" w:rsidP="009422F2">
            <w:pPr>
              <w:jc w:val="both"/>
              <w:rPr>
                <w:color w:val="000000" w:themeColor="text1"/>
                <w:sz w:val="22"/>
                <w:szCs w:val="22"/>
              </w:rPr>
            </w:pPr>
            <w:r>
              <w:rPr>
                <w:color w:val="000000" w:themeColor="text1"/>
                <w:sz w:val="22"/>
                <w:szCs w:val="22"/>
              </w:rPr>
              <w:t>Invenergy</w:t>
            </w:r>
          </w:p>
        </w:tc>
        <w:tc>
          <w:tcPr>
            <w:tcW w:w="1505" w:type="pct"/>
            <w:vAlign w:val="center"/>
          </w:tcPr>
          <w:p w14:paraId="543769A7" w14:textId="77777777" w:rsidR="00F81C82" w:rsidRPr="0099389D" w:rsidRDefault="00F81C82" w:rsidP="009422F2">
            <w:pPr>
              <w:jc w:val="both"/>
              <w:rPr>
                <w:color w:val="000000" w:themeColor="text1"/>
                <w:sz w:val="22"/>
                <w:szCs w:val="22"/>
              </w:rPr>
            </w:pPr>
          </w:p>
        </w:tc>
      </w:tr>
      <w:tr w:rsidR="00910565" w:rsidRPr="008064EA" w14:paraId="2D103474" w14:textId="77777777" w:rsidTr="009422F2">
        <w:trPr>
          <w:trHeight w:val="288"/>
        </w:trPr>
        <w:tc>
          <w:tcPr>
            <w:tcW w:w="1306" w:type="pct"/>
            <w:vAlign w:val="bottom"/>
          </w:tcPr>
          <w:p w14:paraId="6CA97C84" w14:textId="32A7EEA2" w:rsidR="00910565" w:rsidRPr="00BB4FE8" w:rsidRDefault="00910565" w:rsidP="00F81C82">
            <w:pPr>
              <w:jc w:val="both"/>
              <w:rPr>
                <w:color w:val="000000" w:themeColor="text1"/>
                <w:sz w:val="22"/>
                <w:szCs w:val="22"/>
              </w:rPr>
            </w:pPr>
            <w:r>
              <w:rPr>
                <w:color w:val="000000" w:themeColor="text1"/>
                <w:sz w:val="22"/>
                <w:szCs w:val="22"/>
              </w:rPr>
              <w:t>Helton, Aaron</w:t>
            </w:r>
          </w:p>
        </w:tc>
        <w:tc>
          <w:tcPr>
            <w:tcW w:w="2189" w:type="pct"/>
            <w:vAlign w:val="bottom"/>
          </w:tcPr>
          <w:p w14:paraId="3D1ABB48" w14:textId="7301BF55" w:rsidR="00910565" w:rsidRDefault="00910565" w:rsidP="00F81C82">
            <w:pPr>
              <w:jc w:val="both"/>
              <w:rPr>
                <w:color w:val="000000" w:themeColor="text1"/>
                <w:sz w:val="22"/>
                <w:szCs w:val="22"/>
              </w:rPr>
            </w:pPr>
            <w:r>
              <w:rPr>
                <w:color w:val="000000" w:themeColor="text1"/>
                <w:sz w:val="22"/>
                <w:szCs w:val="22"/>
              </w:rPr>
              <w:t>CCR</w:t>
            </w:r>
          </w:p>
        </w:tc>
        <w:tc>
          <w:tcPr>
            <w:tcW w:w="1505" w:type="pct"/>
            <w:vAlign w:val="center"/>
          </w:tcPr>
          <w:p w14:paraId="458F7F37" w14:textId="25161B5D" w:rsidR="00910565" w:rsidRPr="0099389D" w:rsidRDefault="00910565" w:rsidP="00F81C82">
            <w:pPr>
              <w:jc w:val="both"/>
              <w:rPr>
                <w:color w:val="000000" w:themeColor="text1"/>
                <w:sz w:val="22"/>
                <w:szCs w:val="22"/>
              </w:rPr>
            </w:pPr>
            <w:r w:rsidRPr="00BB4FE8">
              <w:rPr>
                <w:color w:val="000000" w:themeColor="text1"/>
                <w:sz w:val="22"/>
                <w:szCs w:val="22"/>
              </w:rPr>
              <w:t>Via Teleconference</w:t>
            </w:r>
          </w:p>
        </w:tc>
      </w:tr>
      <w:tr w:rsidR="00F81C82" w:rsidRPr="008064EA" w14:paraId="7D7E338A" w14:textId="77777777" w:rsidTr="009422F2">
        <w:trPr>
          <w:trHeight w:val="288"/>
        </w:trPr>
        <w:tc>
          <w:tcPr>
            <w:tcW w:w="1306" w:type="pct"/>
            <w:vAlign w:val="bottom"/>
          </w:tcPr>
          <w:p w14:paraId="7ABCC3DF" w14:textId="07A459AE" w:rsidR="00F81C82" w:rsidRPr="00DF0B60" w:rsidRDefault="00F81C82" w:rsidP="00F81C82">
            <w:pPr>
              <w:jc w:val="both"/>
              <w:rPr>
                <w:color w:val="000000" w:themeColor="text1"/>
                <w:sz w:val="22"/>
                <w:szCs w:val="22"/>
                <w:highlight w:val="lightGray"/>
              </w:rPr>
            </w:pPr>
            <w:r w:rsidRPr="00BB4FE8">
              <w:rPr>
                <w:color w:val="000000" w:themeColor="text1"/>
                <w:sz w:val="22"/>
                <w:szCs w:val="22"/>
              </w:rPr>
              <w:t>Hemmeline, Charlie</w:t>
            </w:r>
          </w:p>
        </w:tc>
        <w:tc>
          <w:tcPr>
            <w:tcW w:w="2189" w:type="pct"/>
            <w:vAlign w:val="bottom"/>
          </w:tcPr>
          <w:p w14:paraId="36B32D3C" w14:textId="30DE3EF4" w:rsidR="00F81C82" w:rsidRDefault="00F81C82" w:rsidP="00F81C82">
            <w:pPr>
              <w:jc w:val="both"/>
              <w:rPr>
                <w:color w:val="000000" w:themeColor="text1"/>
                <w:sz w:val="22"/>
                <w:szCs w:val="22"/>
              </w:rPr>
            </w:pPr>
            <w:r>
              <w:rPr>
                <w:color w:val="000000" w:themeColor="text1"/>
                <w:sz w:val="22"/>
                <w:szCs w:val="22"/>
              </w:rPr>
              <w:t xml:space="preserve">American Clean Power Association </w:t>
            </w:r>
            <w:r w:rsidR="00220082">
              <w:rPr>
                <w:color w:val="000000" w:themeColor="text1"/>
                <w:sz w:val="22"/>
                <w:szCs w:val="22"/>
              </w:rPr>
              <w:t>(ACP)</w:t>
            </w:r>
          </w:p>
        </w:tc>
        <w:tc>
          <w:tcPr>
            <w:tcW w:w="1505" w:type="pct"/>
            <w:vAlign w:val="center"/>
          </w:tcPr>
          <w:p w14:paraId="12DB2DF1" w14:textId="77777777" w:rsidR="00F81C82" w:rsidRPr="0099389D" w:rsidRDefault="00F81C82" w:rsidP="00F81C82">
            <w:pPr>
              <w:jc w:val="both"/>
              <w:rPr>
                <w:color w:val="000000" w:themeColor="text1"/>
                <w:sz w:val="22"/>
                <w:szCs w:val="22"/>
              </w:rPr>
            </w:pPr>
          </w:p>
        </w:tc>
      </w:tr>
      <w:tr w:rsidR="00BB4FE8" w:rsidRPr="008064EA" w14:paraId="6E912641" w14:textId="77777777" w:rsidTr="009422F2">
        <w:trPr>
          <w:trHeight w:val="288"/>
        </w:trPr>
        <w:tc>
          <w:tcPr>
            <w:tcW w:w="1306" w:type="pct"/>
            <w:vAlign w:val="bottom"/>
          </w:tcPr>
          <w:p w14:paraId="0E4C4E3D" w14:textId="00C70F19" w:rsidR="00BB4FE8" w:rsidRPr="00DF0B60" w:rsidRDefault="00BB4FE8" w:rsidP="00F81C82">
            <w:pPr>
              <w:jc w:val="both"/>
              <w:rPr>
                <w:color w:val="000000" w:themeColor="text1"/>
                <w:sz w:val="22"/>
                <w:szCs w:val="22"/>
                <w:highlight w:val="lightGray"/>
              </w:rPr>
            </w:pPr>
            <w:r w:rsidRPr="00BB4FE8">
              <w:rPr>
                <w:color w:val="000000" w:themeColor="text1"/>
                <w:sz w:val="22"/>
                <w:szCs w:val="22"/>
              </w:rPr>
              <w:t>Henderson, Heather</w:t>
            </w:r>
          </w:p>
        </w:tc>
        <w:tc>
          <w:tcPr>
            <w:tcW w:w="2189" w:type="pct"/>
            <w:vAlign w:val="bottom"/>
          </w:tcPr>
          <w:p w14:paraId="20622732" w14:textId="0C042207" w:rsidR="00BB4FE8" w:rsidRDefault="00BB4FE8" w:rsidP="00F81C82">
            <w:pPr>
              <w:jc w:val="both"/>
              <w:rPr>
                <w:color w:val="000000" w:themeColor="text1"/>
                <w:sz w:val="22"/>
                <w:szCs w:val="22"/>
              </w:rPr>
            </w:pPr>
            <w:r>
              <w:rPr>
                <w:color w:val="000000" w:themeColor="text1"/>
                <w:sz w:val="22"/>
                <w:szCs w:val="22"/>
              </w:rPr>
              <w:t>BP Energy Retail Company</w:t>
            </w:r>
          </w:p>
        </w:tc>
        <w:tc>
          <w:tcPr>
            <w:tcW w:w="1505" w:type="pct"/>
            <w:vAlign w:val="center"/>
          </w:tcPr>
          <w:p w14:paraId="70866302" w14:textId="77777777" w:rsidR="00BB4FE8" w:rsidRDefault="00BB4FE8" w:rsidP="00F81C82">
            <w:pPr>
              <w:jc w:val="both"/>
              <w:rPr>
                <w:color w:val="000000" w:themeColor="text1"/>
                <w:sz w:val="22"/>
                <w:szCs w:val="22"/>
              </w:rPr>
            </w:pPr>
          </w:p>
        </w:tc>
      </w:tr>
      <w:tr w:rsidR="00910565" w:rsidRPr="008064EA" w14:paraId="2EB57151" w14:textId="77777777" w:rsidTr="009422F2">
        <w:trPr>
          <w:trHeight w:val="288"/>
        </w:trPr>
        <w:tc>
          <w:tcPr>
            <w:tcW w:w="1306" w:type="pct"/>
            <w:vAlign w:val="bottom"/>
          </w:tcPr>
          <w:p w14:paraId="42373095" w14:textId="371EE36E" w:rsidR="00910565" w:rsidRPr="00DF0B60" w:rsidRDefault="00910565" w:rsidP="00F81C82">
            <w:pPr>
              <w:jc w:val="both"/>
              <w:rPr>
                <w:color w:val="000000" w:themeColor="text1"/>
                <w:sz w:val="22"/>
                <w:szCs w:val="22"/>
                <w:highlight w:val="lightGray"/>
              </w:rPr>
            </w:pPr>
            <w:r w:rsidRPr="00910565">
              <w:rPr>
                <w:color w:val="000000" w:themeColor="text1"/>
                <w:sz w:val="22"/>
                <w:szCs w:val="22"/>
              </w:rPr>
              <w:t>Hicks, Sarah</w:t>
            </w:r>
          </w:p>
        </w:tc>
        <w:tc>
          <w:tcPr>
            <w:tcW w:w="2189" w:type="pct"/>
            <w:vAlign w:val="bottom"/>
          </w:tcPr>
          <w:p w14:paraId="5A4F88E9" w14:textId="77777777" w:rsidR="00910565" w:rsidRDefault="00910565" w:rsidP="00F81C82">
            <w:pPr>
              <w:jc w:val="both"/>
              <w:rPr>
                <w:color w:val="000000" w:themeColor="text1"/>
                <w:sz w:val="22"/>
                <w:szCs w:val="22"/>
              </w:rPr>
            </w:pPr>
          </w:p>
        </w:tc>
        <w:tc>
          <w:tcPr>
            <w:tcW w:w="1505" w:type="pct"/>
            <w:vAlign w:val="center"/>
          </w:tcPr>
          <w:p w14:paraId="3844491B" w14:textId="3707C59C" w:rsidR="00910565" w:rsidRPr="00EF611F" w:rsidRDefault="00910565" w:rsidP="00F81C82">
            <w:pPr>
              <w:jc w:val="both"/>
              <w:rPr>
                <w:color w:val="000000" w:themeColor="text1"/>
                <w:sz w:val="22"/>
                <w:szCs w:val="22"/>
              </w:rPr>
            </w:pPr>
            <w:r w:rsidRPr="00BB4FE8">
              <w:rPr>
                <w:color w:val="000000" w:themeColor="text1"/>
                <w:sz w:val="22"/>
                <w:szCs w:val="22"/>
              </w:rPr>
              <w:t>Via Teleconference</w:t>
            </w:r>
          </w:p>
        </w:tc>
      </w:tr>
      <w:tr w:rsidR="00910565" w:rsidRPr="008064EA" w14:paraId="70132A6E" w14:textId="77777777" w:rsidTr="009422F2">
        <w:trPr>
          <w:trHeight w:val="288"/>
        </w:trPr>
        <w:tc>
          <w:tcPr>
            <w:tcW w:w="1306" w:type="pct"/>
            <w:vAlign w:val="bottom"/>
          </w:tcPr>
          <w:p w14:paraId="59C5FC45" w14:textId="0C15DA42" w:rsidR="00910565" w:rsidRPr="00910565" w:rsidRDefault="00910565" w:rsidP="00F81C82">
            <w:pPr>
              <w:jc w:val="both"/>
              <w:rPr>
                <w:color w:val="000000" w:themeColor="text1"/>
                <w:sz w:val="22"/>
                <w:szCs w:val="22"/>
              </w:rPr>
            </w:pPr>
            <w:r>
              <w:rPr>
                <w:color w:val="000000" w:themeColor="text1"/>
                <w:sz w:val="22"/>
                <w:szCs w:val="22"/>
              </w:rPr>
              <w:t>Hickson, Tucker</w:t>
            </w:r>
          </w:p>
        </w:tc>
        <w:tc>
          <w:tcPr>
            <w:tcW w:w="2189" w:type="pct"/>
            <w:vAlign w:val="bottom"/>
          </w:tcPr>
          <w:p w14:paraId="1B6BD75C" w14:textId="74AD8B75" w:rsidR="00910565" w:rsidRDefault="00910565" w:rsidP="00F81C82">
            <w:pPr>
              <w:jc w:val="both"/>
              <w:rPr>
                <w:color w:val="000000" w:themeColor="text1"/>
                <w:sz w:val="22"/>
                <w:szCs w:val="22"/>
              </w:rPr>
            </w:pPr>
            <w:r>
              <w:rPr>
                <w:color w:val="000000" w:themeColor="text1"/>
                <w:sz w:val="22"/>
                <w:szCs w:val="22"/>
              </w:rPr>
              <w:t>EDF</w:t>
            </w:r>
          </w:p>
        </w:tc>
        <w:tc>
          <w:tcPr>
            <w:tcW w:w="1505" w:type="pct"/>
            <w:vAlign w:val="center"/>
          </w:tcPr>
          <w:p w14:paraId="1331944E" w14:textId="40CBEB4F" w:rsidR="00910565" w:rsidRPr="00BB4FE8" w:rsidRDefault="00910565" w:rsidP="00F81C82">
            <w:pPr>
              <w:jc w:val="both"/>
              <w:rPr>
                <w:color w:val="000000" w:themeColor="text1"/>
                <w:sz w:val="22"/>
                <w:szCs w:val="22"/>
              </w:rPr>
            </w:pPr>
            <w:r w:rsidRPr="00BB4FE8">
              <w:rPr>
                <w:color w:val="000000" w:themeColor="text1"/>
                <w:sz w:val="22"/>
                <w:szCs w:val="22"/>
              </w:rPr>
              <w:t>Via Teleconference</w:t>
            </w:r>
          </w:p>
        </w:tc>
      </w:tr>
      <w:tr w:rsidR="00910565" w:rsidRPr="008064EA" w14:paraId="34A8BB39" w14:textId="77777777" w:rsidTr="009422F2">
        <w:trPr>
          <w:trHeight w:val="288"/>
        </w:trPr>
        <w:tc>
          <w:tcPr>
            <w:tcW w:w="1306" w:type="pct"/>
            <w:vAlign w:val="bottom"/>
          </w:tcPr>
          <w:p w14:paraId="4F26E375" w14:textId="304D3CF8" w:rsidR="00910565" w:rsidRPr="00DF0B60" w:rsidRDefault="00910565" w:rsidP="00F81C82">
            <w:pPr>
              <w:jc w:val="both"/>
              <w:rPr>
                <w:color w:val="000000" w:themeColor="text1"/>
                <w:sz w:val="22"/>
                <w:szCs w:val="22"/>
                <w:highlight w:val="lightGray"/>
              </w:rPr>
            </w:pPr>
            <w:r w:rsidRPr="00910565">
              <w:rPr>
                <w:color w:val="000000" w:themeColor="text1"/>
                <w:sz w:val="22"/>
                <w:szCs w:val="22"/>
              </w:rPr>
              <w:t>Hopley, George</w:t>
            </w:r>
          </w:p>
        </w:tc>
        <w:tc>
          <w:tcPr>
            <w:tcW w:w="2189" w:type="pct"/>
            <w:vAlign w:val="bottom"/>
          </w:tcPr>
          <w:p w14:paraId="21F0E422" w14:textId="77777777" w:rsidR="00910565" w:rsidRDefault="00910565" w:rsidP="00F81C82">
            <w:pPr>
              <w:jc w:val="both"/>
              <w:rPr>
                <w:color w:val="000000" w:themeColor="text1"/>
                <w:sz w:val="22"/>
                <w:szCs w:val="22"/>
              </w:rPr>
            </w:pPr>
          </w:p>
        </w:tc>
        <w:tc>
          <w:tcPr>
            <w:tcW w:w="1505" w:type="pct"/>
            <w:vAlign w:val="center"/>
          </w:tcPr>
          <w:p w14:paraId="316CC405" w14:textId="1E28BE7A" w:rsidR="00910565" w:rsidRDefault="00910565" w:rsidP="00F81C82">
            <w:pPr>
              <w:jc w:val="both"/>
              <w:rPr>
                <w:color w:val="000000" w:themeColor="text1"/>
                <w:sz w:val="22"/>
                <w:szCs w:val="22"/>
              </w:rPr>
            </w:pPr>
            <w:r w:rsidRPr="00BB4FE8">
              <w:rPr>
                <w:color w:val="000000" w:themeColor="text1"/>
                <w:sz w:val="22"/>
                <w:szCs w:val="22"/>
              </w:rPr>
              <w:t>Via Teleconference</w:t>
            </w:r>
          </w:p>
        </w:tc>
      </w:tr>
      <w:tr w:rsidR="00910565" w:rsidRPr="008064EA" w14:paraId="34ADC4DD" w14:textId="77777777" w:rsidTr="00F456A8">
        <w:trPr>
          <w:trHeight w:val="288"/>
        </w:trPr>
        <w:tc>
          <w:tcPr>
            <w:tcW w:w="1306" w:type="pct"/>
            <w:vAlign w:val="bottom"/>
          </w:tcPr>
          <w:p w14:paraId="2C718976" w14:textId="6609A6B9" w:rsidR="00910565" w:rsidRPr="00DF0B60" w:rsidRDefault="00910565" w:rsidP="00056BE1">
            <w:pPr>
              <w:jc w:val="both"/>
              <w:rPr>
                <w:color w:val="000000" w:themeColor="text1"/>
                <w:sz w:val="22"/>
                <w:szCs w:val="22"/>
                <w:highlight w:val="lightGray"/>
              </w:rPr>
            </w:pPr>
            <w:r w:rsidRPr="00910565">
              <w:rPr>
                <w:color w:val="000000" w:themeColor="text1"/>
                <w:sz w:val="22"/>
                <w:szCs w:val="22"/>
              </w:rPr>
              <w:t>Hudson, John</w:t>
            </w:r>
          </w:p>
        </w:tc>
        <w:tc>
          <w:tcPr>
            <w:tcW w:w="2189" w:type="pct"/>
            <w:vAlign w:val="bottom"/>
          </w:tcPr>
          <w:p w14:paraId="1AB33103" w14:textId="77777777" w:rsidR="00910565" w:rsidRDefault="00910565" w:rsidP="00056BE1">
            <w:pPr>
              <w:jc w:val="both"/>
              <w:rPr>
                <w:color w:val="000000" w:themeColor="text1"/>
                <w:sz w:val="22"/>
                <w:szCs w:val="22"/>
              </w:rPr>
            </w:pPr>
          </w:p>
        </w:tc>
        <w:tc>
          <w:tcPr>
            <w:tcW w:w="1505" w:type="pct"/>
          </w:tcPr>
          <w:p w14:paraId="676BFBF5" w14:textId="1B4DE7DE" w:rsidR="00910565" w:rsidRPr="00056BE1" w:rsidRDefault="00910565" w:rsidP="00056BE1">
            <w:pPr>
              <w:jc w:val="both"/>
              <w:rPr>
                <w:sz w:val="22"/>
                <w:szCs w:val="22"/>
              </w:rPr>
            </w:pPr>
            <w:r w:rsidRPr="00BB4FE8">
              <w:rPr>
                <w:color w:val="000000" w:themeColor="text1"/>
                <w:sz w:val="22"/>
                <w:szCs w:val="22"/>
              </w:rPr>
              <w:t>Via Teleconference</w:t>
            </w:r>
          </w:p>
        </w:tc>
      </w:tr>
      <w:tr w:rsidR="00910565" w:rsidRPr="008064EA" w14:paraId="355D420F" w14:textId="77777777" w:rsidTr="009422F2">
        <w:trPr>
          <w:trHeight w:val="288"/>
        </w:trPr>
        <w:tc>
          <w:tcPr>
            <w:tcW w:w="1306" w:type="pct"/>
            <w:vAlign w:val="bottom"/>
          </w:tcPr>
          <w:p w14:paraId="36633C27" w14:textId="03D0014A" w:rsidR="00910565" w:rsidRPr="00DF0B60" w:rsidRDefault="00910565" w:rsidP="009422F2">
            <w:pPr>
              <w:jc w:val="both"/>
              <w:rPr>
                <w:color w:val="000000" w:themeColor="text1"/>
                <w:sz w:val="22"/>
                <w:szCs w:val="22"/>
                <w:highlight w:val="lightGray"/>
              </w:rPr>
            </w:pPr>
            <w:r w:rsidRPr="00910565">
              <w:rPr>
                <w:color w:val="000000" w:themeColor="text1"/>
                <w:sz w:val="22"/>
                <w:szCs w:val="22"/>
              </w:rPr>
              <w:t>Inam. Laila</w:t>
            </w:r>
          </w:p>
        </w:tc>
        <w:tc>
          <w:tcPr>
            <w:tcW w:w="2189" w:type="pct"/>
            <w:vAlign w:val="bottom"/>
          </w:tcPr>
          <w:p w14:paraId="18078521" w14:textId="77777777" w:rsidR="00910565" w:rsidRDefault="00910565" w:rsidP="009422F2">
            <w:pPr>
              <w:jc w:val="both"/>
              <w:rPr>
                <w:color w:val="000000" w:themeColor="text1"/>
                <w:sz w:val="22"/>
                <w:szCs w:val="22"/>
              </w:rPr>
            </w:pPr>
          </w:p>
        </w:tc>
        <w:tc>
          <w:tcPr>
            <w:tcW w:w="1505" w:type="pct"/>
            <w:vAlign w:val="bottom"/>
          </w:tcPr>
          <w:p w14:paraId="738AF81C" w14:textId="5DCE355E" w:rsidR="00910565" w:rsidRPr="00056BE1"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669293C0" w14:textId="77777777" w:rsidTr="009422F2">
        <w:trPr>
          <w:trHeight w:val="288"/>
        </w:trPr>
        <w:tc>
          <w:tcPr>
            <w:tcW w:w="1306" w:type="pct"/>
            <w:vAlign w:val="bottom"/>
          </w:tcPr>
          <w:p w14:paraId="4C69A8F1" w14:textId="27D28823" w:rsidR="00910565" w:rsidRPr="00910565" w:rsidRDefault="00910565" w:rsidP="009422F2">
            <w:pPr>
              <w:jc w:val="both"/>
              <w:rPr>
                <w:color w:val="000000" w:themeColor="text1"/>
                <w:sz w:val="22"/>
                <w:szCs w:val="22"/>
              </w:rPr>
            </w:pPr>
            <w:r>
              <w:rPr>
                <w:color w:val="000000" w:themeColor="text1"/>
                <w:sz w:val="22"/>
                <w:szCs w:val="22"/>
              </w:rPr>
              <w:t>Iyer, Sindhu</w:t>
            </w:r>
          </w:p>
        </w:tc>
        <w:tc>
          <w:tcPr>
            <w:tcW w:w="2189" w:type="pct"/>
            <w:vAlign w:val="bottom"/>
          </w:tcPr>
          <w:p w14:paraId="0C830550" w14:textId="77777777" w:rsidR="00910565" w:rsidRDefault="00910565" w:rsidP="009422F2">
            <w:pPr>
              <w:jc w:val="both"/>
              <w:rPr>
                <w:color w:val="000000" w:themeColor="text1"/>
                <w:sz w:val="22"/>
                <w:szCs w:val="22"/>
              </w:rPr>
            </w:pPr>
          </w:p>
        </w:tc>
        <w:tc>
          <w:tcPr>
            <w:tcW w:w="1505" w:type="pct"/>
            <w:vAlign w:val="bottom"/>
          </w:tcPr>
          <w:p w14:paraId="196F86C9" w14:textId="52BD7564"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7730C2CA" w14:textId="77777777" w:rsidTr="009422F2">
        <w:trPr>
          <w:trHeight w:val="288"/>
        </w:trPr>
        <w:tc>
          <w:tcPr>
            <w:tcW w:w="1306" w:type="pct"/>
            <w:vAlign w:val="bottom"/>
          </w:tcPr>
          <w:p w14:paraId="065A8B8C" w14:textId="721534EC" w:rsidR="00910565" w:rsidRDefault="00910565" w:rsidP="009422F2">
            <w:pPr>
              <w:jc w:val="both"/>
              <w:rPr>
                <w:color w:val="000000" w:themeColor="text1"/>
                <w:sz w:val="22"/>
                <w:szCs w:val="22"/>
              </w:rPr>
            </w:pPr>
            <w:r>
              <w:rPr>
                <w:color w:val="000000" w:themeColor="text1"/>
                <w:sz w:val="22"/>
                <w:szCs w:val="22"/>
              </w:rPr>
              <w:t>Jadhav, Ayoosh</w:t>
            </w:r>
          </w:p>
        </w:tc>
        <w:tc>
          <w:tcPr>
            <w:tcW w:w="2189" w:type="pct"/>
            <w:vAlign w:val="bottom"/>
          </w:tcPr>
          <w:p w14:paraId="5AA8349A" w14:textId="77777777" w:rsidR="00910565" w:rsidRDefault="00910565" w:rsidP="009422F2">
            <w:pPr>
              <w:jc w:val="both"/>
              <w:rPr>
                <w:color w:val="000000" w:themeColor="text1"/>
                <w:sz w:val="22"/>
                <w:szCs w:val="22"/>
              </w:rPr>
            </w:pPr>
          </w:p>
        </w:tc>
        <w:tc>
          <w:tcPr>
            <w:tcW w:w="1505" w:type="pct"/>
            <w:vAlign w:val="bottom"/>
          </w:tcPr>
          <w:p w14:paraId="01F6E160" w14:textId="329C3D24"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056BE1" w:rsidRPr="008064EA" w14:paraId="07BD1C02" w14:textId="77777777" w:rsidTr="009422F2">
        <w:trPr>
          <w:trHeight w:val="288"/>
        </w:trPr>
        <w:tc>
          <w:tcPr>
            <w:tcW w:w="1306" w:type="pct"/>
            <w:vAlign w:val="bottom"/>
          </w:tcPr>
          <w:p w14:paraId="3B984325" w14:textId="4D979B63" w:rsidR="00056BE1" w:rsidRPr="00DF0B60" w:rsidRDefault="00056BE1" w:rsidP="009422F2">
            <w:pPr>
              <w:jc w:val="both"/>
              <w:rPr>
                <w:color w:val="000000" w:themeColor="text1"/>
                <w:sz w:val="22"/>
                <w:szCs w:val="22"/>
                <w:highlight w:val="lightGray"/>
              </w:rPr>
            </w:pPr>
            <w:r w:rsidRPr="00910565">
              <w:rPr>
                <w:color w:val="000000" w:themeColor="text1"/>
                <w:sz w:val="22"/>
                <w:szCs w:val="22"/>
              </w:rPr>
              <w:t>Jamar, Benjamin</w:t>
            </w:r>
          </w:p>
        </w:tc>
        <w:tc>
          <w:tcPr>
            <w:tcW w:w="2189" w:type="pct"/>
            <w:vAlign w:val="bottom"/>
          </w:tcPr>
          <w:p w14:paraId="5B54C2B9" w14:textId="1970C1BB" w:rsidR="00056BE1" w:rsidRDefault="00056BE1" w:rsidP="009422F2">
            <w:pPr>
              <w:jc w:val="both"/>
              <w:rPr>
                <w:color w:val="000000" w:themeColor="text1"/>
                <w:sz w:val="22"/>
                <w:szCs w:val="22"/>
              </w:rPr>
            </w:pPr>
            <w:r>
              <w:rPr>
                <w:color w:val="000000" w:themeColor="text1"/>
                <w:sz w:val="22"/>
                <w:szCs w:val="22"/>
              </w:rPr>
              <w:t>ECI</w:t>
            </w:r>
          </w:p>
        </w:tc>
        <w:tc>
          <w:tcPr>
            <w:tcW w:w="1505" w:type="pct"/>
            <w:vAlign w:val="bottom"/>
          </w:tcPr>
          <w:p w14:paraId="5DBF1CB4" w14:textId="4B900F68" w:rsidR="00056BE1" w:rsidRDefault="00056BE1" w:rsidP="009422F2">
            <w:pPr>
              <w:jc w:val="both"/>
              <w:rPr>
                <w:color w:val="000000" w:themeColor="text1"/>
                <w:sz w:val="22"/>
                <w:szCs w:val="22"/>
              </w:rPr>
            </w:pPr>
            <w:r w:rsidRPr="00056BE1">
              <w:rPr>
                <w:color w:val="000000" w:themeColor="text1"/>
                <w:sz w:val="22"/>
                <w:szCs w:val="22"/>
              </w:rPr>
              <w:t>Via Teleconference</w:t>
            </w:r>
          </w:p>
        </w:tc>
      </w:tr>
      <w:tr w:rsidR="00910565" w:rsidRPr="008064EA" w14:paraId="57ACA6BD" w14:textId="77777777" w:rsidTr="009422F2">
        <w:trPr>
          <w:trHeight w:val="288"/>
        </w:trPr>
        <w:tc>
          <w:tcPr>
            <w:tcW w:w="1306" w:type="pct"/>
            <w:vAlign w:val="bottom"/>
          </w:tcPr>
          <w:p w14:paraId="0CDBF432" w14:textId="7E7168B4" w:rsidR="00910565" w:rsidRPr="00910565" w:rsidRDefault="00910565" w:rsidP="009422F2">
            <w:pPr>
              <w:jc w:val="both"/>
              <w:rPr>
                <w:color w:val="000000" w:themeColor="text1"/>
                <w:sz w:val="22"/>
                <w:szCs w:val="22"/>
              </w:rPr>
            </w:pPr>
            <w:r>
              <w:rPr>
                <w:color w:val="000000" w:themeColor="text1"/>
                <w:sz w:val="22"/>
                <w:szCs w:val="22"/>
              </w:rPr>
              <w:t>Jayachandran, Marilyn</w:t>
            </w:r>
          </w:p>
        </w:tc>
        <w:tc>
          <w:tcPr>
            <w:tcW w:w="2189" w:type="pct"/>
            <w:vAlign w:val="bottom"/>
          </w:tcPr>
          <w:p w14:paraId="6D33E346" w14:textId="77777777" w:rsidR="00910565" w:rsidRDefault="00910565" w:rsidP="009422F2">
            <w:pPr>
              <w:jc w:val="both"/>
              <w:rPr>
                <w:color w:val="000000" w:themeColor="text1"/>
                <w:sz w:val="22"/>
                <w:szCs w:val="22"/>
              </w:rPr>
            </w:pPr>
          </w:p>
        </w:tc>
        <w:tc>
          <w:tcPr>
            <w:tcW w:w="1505" w:type="pct"/>
            <w:vAlign w:val="bottom"/>
          </w:tcPr>
          <w:p w14:paraId="7AA2EEB6" w14:textId="5FCAB7ED" w:rsidR="00910565" w:rsidRPr="00056BE1"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38CE1047" w14:textId="77777777" w:rsidTr="009422F2">
        <w:trPr>
          <w:trHeight w:val="288"/>
        </w:trPr>
        <w:tc>
          <w:tcPr>
            <w:tcW w:w="1306" w:type="pct"/>
            <w:vAlign w:val="bottom"/>
          </w:tcPr>
          <w:p w14:paraId="21CDDE84" w14:textId="39B560D5" w:rsidR="00910565" w:rsidRPr="00DF0B60" w:rsidRDefault="00910565" w:rsidP="009422F2">
            <w:pPr>
              <w:jc w:val="both"/>
              <w:rPr>
                <w:color w:val="000000" w:themeColor="text1"/>
                <w:sz w:val="22"/>
                <w:szCs w:val="22"/>
                <w:highlight w:val="lightGray"/>
              </w:rPr>
            </w:pPr>
            <w:r w:rsidRPr="00910565">
              <w:rPr>
                <w:color w:val="000000" w:themeColor="text1"/>
                <w:sz w:val="22"/>
                <w:szCs w:val="22"/>
              </w:rPr>
              <w:t>Johnson, Natalie</w:t>
            </w:r>
          </w:p>
        </w:tc>
        <w:tc>
          <w:tcPr>
            <w:tcW w:w="2189" w:type="pct"/>
            <w:vAlign w:val="bottom"/>
          </w:tcPr>
          <w:p w14:paraId="71DE38CE" w14:textId="77777777" w:rsidR="00910565" w:rsidRDefault="00910565" w:rsidP="009422F2">
            <w:pPr>
              <w:jc w:val="both"/>
              <w:rPr>
                <w:color w:val="000000" w:themeColor="text1"/>
                <w:sz w:val="22"/>
                <w:szCs w:val="22"/>
              </w:rPr>
            </w:pPr>
          </w:p>
        </w:tc>
        <w:tc>
          <w:tcPr>
            <w:tcW w:w="1505" w:type="pct"/>
            <w:vAlign w:val="bottom"/>
          </w:tcPr>
          <w:p w14:paraId="75362248" w14:textId="7E50A37E" w:rsidR="00910565"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5B5191DB" w14:textId="77777777" w:rsidTr="009422F2">
        <w:trPr>
          <w:trHeight w:val="288"/>
        </w:trPr>
        <w:tc>
          <w:tcPr>
            <w:tcW w:w="1306" w:type="pct"/>
            <w:vAlign w:val="bottom"/>
          </w:tcPr>
          <w:p w14:paraId="76DBF696" w14:textId="443D5C79" w:rsidR="00910565" w:rsidRPr="00DF0B60" w:rsidRDefault="00910565" w:rsidP="009422F2">
            <w:pPr>
              <w:jc w:val="both"/>
              <w:rPr>
                <w:color w:val="000000" w:themeColor="text1"/>
                <w:sz w:val="22"/>
                <w:szCs w:val="22"/>
                <w:highlight w:val="lightGray"/>
              </w:rPr>
            </w:pPr>
            <w:r w:rsidRPr="00910565">
              <w:rPr>
                <w:color w:val="000000" w:themeColor="text1"/>
                <w:sz w:val="22"/>
                <w:szCs w:val="22"/>
              </w:rPr>
              <w:t>Jones, Monica</w:t>
            </w:r>
          </w:p>
        </w:tc>
        <w:tc>
          <w:tcPr>
            <w:tcW w:w="2189" w:type="pct"/>
            <w:vAlign w:val="bottom"/>
          </w:tcPr>
          <w:p w14:paraId="6F8FD672" w14:textId="3280531F" w:rsidR="00910565" w:rsidRDefault="00910565" w:rsidP="009422F2">
            <w:pPr>
              <w:jc w:val="both"/>
              <w:rPr>
                <w:color w:val="000000" w:themeColor="text1"/>
                <w:sz w:val="22"/>
                <w:szCs w:val="22"/>
              </w:rPr>
            </w:pPr>
            <w:r>
              <w:rPr>
                <w:color w:val="000000" w:themeColor="text1"/>
                <w:sz w:val="22"/>
                <w:szCs w:val="22"/>
              </w:rPr>
              <w:t>CNP</w:t>
            </w:r>
          </w:p>
        </w:tc>
        <w:tc>
          <w:tcPr>
            <w:tcW w:w="1505" w:type="pct"/>
            <w:vAlign w:val="bottom"/>
          </w:tcPr>
          <w:p w14:paraId="7C22BA4A" w14:textId="0001AD43" w:rsidR="00910565" w:rsidRPr="0047057F"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3121681A" w14:textId="77777777" w:rsidTr="009422F2">
        <w:trPr>
          <w:trHeight w:val="288"/>
        </w:trPr>
        <w:tc>
          <w:tcPr>
            <w:tcW w:w="1306" w:type="pct"/>
            <w:vAlign w:val="bottom"/>
          </w:tcPr>
          <w:p w14:paraId="64496C6D" w14:textId="76AC661F" w:rsidR="00910565" w:rsidRPr="00910565" w:rsidRDefault="00910565" w:rsidP="009422F2">
            <w:pPr>
              <w:jc w:val="both"/>
              <w:rPr>
                <w:color w:val="000000" w:themeColor="text1"/>
                <w:sz w:val="22"/>
                <w:szCs w:val="22"/>
              </w:rPr>
            </w:pPr>
            <w:r>
              <w:rPr>
                <w:color w:val="000000" w:themeColor="text1"/>
                <w:sz w:val="22"/>
                <w:szCs w:val="22"/>
              </w:rPr>
              <w:t>Judy, Doug</w:t>
            </w:r>
          </w:p>
        </w:tc>
        <w:tc>
          <w:tcPr>
            <w:tcW w:w="2189" w:type="pct"/>
            <w:vAlign w:val="bottom"/>
          </w:tcPr>
          <w:p w14:paraId="6FD18296" w14:textId="77777777" w:rsidR="00910565" w:rsidRDefault="00910565" w:rsidP="009422F2">
            <w:pPr>
              <w:jc w:val="both"/>
              <w:rPr>
                <w:color w:val="000000" w:themeColor="text1"/>
                <w:sz w:val="22"/>
                <w:szCs w:val="22"/>
              </w:rPr>
            </w:pPr>
          </w:p>
        </w:tc>
        <w:tc>
          <w:tcPr>
            <w:tcW w:w="1505" w:type="pct"/>
            <w:vAlign w:val="bottom"/>
          </w:tcPr>
          <w:p w14:paraId="538BB166" w14:textId="4ED6A574" w:rsidR="00910565" w:rsidRPr="00BB4FE8" w:rsidRDefault="00910565" w:rsidP="009422F2">
            <w:pPr>
              <w:jc w:val="both"/>
              <w:rPr>
                <w:color w:val="000000" w:themeColor="text1"/>
                <w:sz w:val="22"/>
                <w:szCs w:val="22"/>
              </w:rPr>
            </w:pPr>
            <w:r w:rsidRPr="00BB4FE8">
              <w:rPr>
                <w:color w:val="000000" w:themeColor="text1"/>
                <w:sz w:val="22"/>
                <w:szCs w:val="22"/>
              </w:rPr>
              <w:t>Via Teleconference</w:t>
            </w:r>
          </w:p>
        </w:tc>
      </w:tr>
      <w:tr w:rsidR="00910565" w:rsidRPr="008064EA" w14:paraId="174191CE" w14:textId="77777777" w:rsidTr="009422F2">
        <w:trPr>
          <w:trHeight w:val="288"/>
        </w:trPr>
        <w:tc>
          <w:tcPr>
            <w:tcW w:w="1306" w:type="pct"/>
            <w:vAlign w:val="bottom"/>
          </w:tcPr>
          <w:p w14:paraId="29FA6B6C" w14:textId="1718C40F" w:rsidR="00910565" w:rsidRPr="00241726" w:rsidRDefault="00910565" w:rsidP="009422F2">
            <w:pPr>
              <w:jc w:val="both"/>
              <w:rPr>
                <w:color w:val="000000" w:themeColor="text1"/>
                <w:sz w:val="22"/>
                <w:szCs w:val="22"/>
              </w:rPr>
            </w:pPr>
            <w:r w:rsidRPr="00241726">
              <w:rPr>
                <w:color w:val="000000" w:themeColor="text1"/>
                <w:sz w:val="22"/>
                <w:szCs w:val="22"/>
              </w:rPr>
              <w:t>Kalle, Ibrahima</w:t>
            </w:r>
          </w:p>
        </w:tc>
        <w:tc>
          <w:tcPr>
            <w:tcW w:w="2189" w:type="pct"/>
            <w:vAlign w:val="bottom"/>
          </w:tcPr>
          <w:p w14:paraId="06F7DF29" w14:textId="77777777" w:rsidR="00910565" w:rsidRDefault="00910565" w:rsidP="009422F2">
            <w:pPr>
              <w:jc w:val="both"/>
              <w:rPr>
                <w:color w:val="000000" w:themeColor="text1"/>
                <w:sz w:val="22"/>
                <w:szCs w:val="22"/>
              </w:rPr>
            </w:pPr>
          </w:p>
        </w:tc>
        <w:tc>
          <w:tcPr>
            <w:tcW w:w="1505" w:type="pct"/>
            <w:vAlign w:val="bottom"/>
          </w:tcPr>
          <w:p w14:paraId="6E38E1F6" w14:textId="2A69BA59" w:rsidR="00910565" w:rsidRPr="00800C82" w:rsidRDefault="00241726" w:rsidP="009422F2">
            <w:pPr>
              <w:jc w:val="both"/>
              <w:rPr>
                <w:color w:val="000000" w:themeColor="text1"/>
                <w:sz w:val="22"/>
                <w:szCs w:val="22"/>
              </w:rPr>
            </w:pPr>
            <w:r w:rsidRPr="00241726">
              <w:rPr>
                <w:color w:val="000000" w:themeColor="text1"/>
                <w:sz w:val="22"/>
                <w:szCs w:val="22"/>
              </w:rPr>
              <w:t>Via Teleconference</w:t>
            </w:r>
          </w:p>
        </w:tc>
      </w:tr>
      <w:tr w:rsidR="00241726" w:rsidRPr="008064EA" w14:paraId="480C053A" w14:textId="77777777" w:rsidTr="009422F2">
        <w:trPr>
          <w:trHeight w:val="288"/>
        </w:trPr>
        <w:tc>
          <w:tcPr>
            <w:tcW w:w="1306" w:type="pct"/>
            <w:vAlign w:val="bottom"/>
          </w:tcPr>
          <w:p w14:paraId="690C998B" w14:textId="33D5EFD8" w:rsidR="00241726" w:rsidRPr="00241726" w:rsidRDefault="00241726" w:rsidP="009422F2">
            <w:pPr>
              <w:jc w:val="both"/>
              <w:rPr>
                <w:color w:val="000000" w:themeColor="text1"/>
                <w:sz w:val="22"/>
                <w:szCs w:val="22"/>
              </w:rPr>
            </w:pPr>
            <w:r w:rsidRPr="00241726">
              <w:rPr>
                <w:color w:val="000000" w:themeColor="text1"/>
                <w:sz w:val="22"/>
                <w:szCs w:val="22"/>
              </w:rPr>
              <w:t>Kaller, Michael</w:t>
            </w:r>
          </w:p>
        </w:tc>
        <w:tc>
          <w:tcPr>
            <w:tcW w:w="2189" w:type="pct"/>
            <w:vAlign w:val="bottom"/>
          </w:tcPr>
          <w:p w14:paraId="236B619C" w14:textId="77777777" w:rsidR="00241726" w:rsidRDefault="00241726" w:rsidP="009422F2">
            <w:pPr>
              <w:jc w:val="both"/>
              <w:rPr>
                <w:color w:val="000000" w:themeColor="text1"/>
                <w:sz w:val="22"/>
                <w:szCs w:val="22"/>
              </w:rPr>
            </w:pPr>
          </w:p>
        </w:tc>
        <w:tc>
          <w:tcPr>
            <w:tcW w:w="1505" w:type="pct"/>
            <w:vAlign w:val="bottom"/>
          </w:tcPr>
          <w:p w14:paraId="698C57AA" w14:textId="60C91B88" w:rsidR="00241726" w:rsidRPr="00800C82" w:rsidRDefault="00241726" w:rsidP="009422F2">
            <w:pPr>
              <w:jc w:val="both"/>
              <w:rPr>
                <w:color w:val="000000" w:themeColor="text1"/>
                <w:sz w:val="22"/>
                <w:szCs w:val="22"/>
              </w:rPr>
            </w:pPr>
            <w:r w:rsidRPr="00241726">
              <w:rPr>
                <w:color w:val="000000" w:themeColor="text1"/>
                <w:sz w:val="22"/>
                <w:szCs w:val="22"/>
              </w:rPr>
              <w:t>Via Teleconference</w:t>
            </w:r>
          </w:p>
        </w:tc>
      </w:tr>
      <w:tr w:rsidR="00793346" w:rsidRPr="008064EA" w14:paraId="6F1CC4C0" w14:textId="77777777" w:rsidTr="009422F2">
        <w:trPr>
          <w:trHeight w:val="288"/>
        </w:trPr>
        <w:tc>
          <w:tcPr>
            <w:tcW w:w="1306" w:type="pct"/>
            <w:vAlign w:val="bottom"/>
          </w:tcPr>
          <w:p w14:paraId="0FE1CCEE" w14:textId="0C063CC6" w:rsidR="00793346" w:rsidRPr="00DF0B60" w:rsidRDefault="00793346" w:rsidP="009422F2">
            <w:pPr>
              <w:jc w:val="both"/>
              <w:rPr>
                <w:color w:val="000000" w:themeColor="text1"/>
                <w:sz w:val="22"/>
                <w:szCs w:val="22"/>
                <w:highlight w:val="lightGray"/>
              </w:rPr>
            </w:pPr>
            <w:r w:rsidRPr="00241726">
              <w:rPr>
                <w:color w:val="000000" w:themeColor="text1"/>
                <w:sz w:val="22"/>
                <w:szCs w:val="22"/>
              </w:rPr>
              <w:t>Keller, Jenna</w:t>
            </w:r>
          </w:p>
        </w:tc>
        <w:tc>
          <w:tcPr>
            <w:tcW w:w="2189" w:type="pct"/>
            <w:vAlign w:val="bottom"/>
          </w:tcPr>
          <w:p w14:paraId="647F833A" w14:textId="289F0143" w:rsidR="00793346" w:rsidRDefault="00793346" w:rsidP="009422F2">
            <w:pPr>
              <w:jc w:val="both"/>
              <w:rPr>
                <w:color w:val="000000" w:themeColor="text1"/>
                <w:sz w:val="22"/>
                <w:szCs w:val="22"/>
              </w:rPr>
            </w:pPr>
            <w:r>
              <w:rPr>
                <w:color w:val="000000" w:themeColor="text1"/>
                <w:sz w:val="22"/>
                <w:szCs w:val="22"/>
              </w:rPr>
              <w:t>PUCT</w:t>
            </w:r>
          </w:p>
        </w:tc>
        <w:tc>
          <w:tcPr>
            <w:tcW w:w="1505" w:type="pct"/>
            <w:vAlign w:val="bottom"/>
          </w:tcPr>
          <w:p w14:paraId="0ADA2DD4" w14:textId="45EC7959" w:rsidR="00793346" w:rsidRPr="0054550E" w:rsidRDefault="00793346" w:rsidP="009422F2">
            <w:pPr>
              <w:jc w:val="both"/>
              <w:rPr>
                <w:color w:val="000000" w:themeColor="text1"/>
                <w:sz w:val="22"/>
                <w:szCs w:val="22"/>
              </w:rPr>
            </w:pPr>
            <w:r w:rsidRPr="00793346">
              <w:rPr>
                <w:color w:val="000000" w:themeColor="text1"/>
                <w:sz w:val="22"/>
                <w:szCs w:val="22"/>
              </w:rPr>
              <w:t>Via Teleconference</w:t>
            </w:r>
          </w:p>
        </w:tc>
      </w:tr>
      <w:tr w:rsidR="00241726" w:rsidRPr="008064EA" w14:paraId="450E5984" w14:textId="77777777" w:rsidTr="009422F2">
        <w:trPr>
          <w:trHeight w:val="288"/>
        </w:trPr>
        <w:tc>
          <w:tcPr>
            <w:tcW w:w="1306" w:type="pct"/>
            <w:vAlign w:val="bottom"/>
          </w:tcPr>
          <w:p w14:paraId="01EE71B6" w14:textId="064F9485" w:rsidR="00241726" w:rsidRPr="00DF0B60" w:rsidRDefault="00241726" w:rsidP="009422F2">
            <w:pPr>
              <w:jc w:val="both"/>
              <w:rPr>
                <w:color w:val="000000" w:themeColor="text1"/>
                <w:sz w:val="22"/>
                <w:szCs w:val="22"/>
                <w:highlight w:val="lightGray"/>
              </w:rPr>
            </w:pPr>
            <w:r w:rsidRPr="00241726">
              <w:rPr>
                <w:color w:val="000000" w:themeColor="text1"/>
                <w:sz w:val="22"/>
                <w:szCs w:val="22"/>
              </w:rPr>
              <w:t>Keller, Michael</w:t>
            </w:r>
          </w:p>
        </w:tc>
        <w:tc>
          <w:tcPr>
            <w:tcW w:w="2189" w:type="pct"/>
            <w:vAlign w:val="bottom"/>
          </w:tcPr>
          <w:p w14:paraId="338D0505" w14:textId="77777777" w:rsidR="00241726" w:rsidRDefault="00241726" w:rsidP="009422F2">
            <w:pPr>
              <w:jc w:val="both"/>
              <w:rPr>
                <w:color w:val="000000" w:themeColor="text1"/>
                <w:sz w:val="22"/>
                <w:szCs w:val="22"/>
              </w:rPr>
            </w:pPr>
          </w:p>
        </w:tc>
        <w:tc>
          <w:tcPr>
            <w:tcW w:w="1505" w:type="pct"/>
            <w:vAlign w:val="bottom"/>
          </w:tcPr>
          <w:p w14:paraId="4406699C" w14:textId="36015F0D" w:rsidR="00241726" w:rsidRPr="00793346"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356FD55B" w14:textId="77777777" w:rsidTr="009422F2">
        <w:trPr>
          <w:trHeight w:val="288"/>
        </w:trPr>
        <w:tc>
          <w:tcPr>
            <w:tcW w:w="1306" w:type="pct"/>
            <w:vAlign w:val="bottom"/>
          </w:tcPr>
          <w:p w14:paraId="4DD3E7BD" w14:textId="0E49CB70" w:rsidR="00241726" w:rsidRPr="00241726" w:rsidRDefault="00241726" w:rsidP="009422F2">
            <w:pPr>
              <w:jc w:val="both"/>
              <w:rPr>
                <w:color w:val="000000" w:themeColor="text1"/>
                <w:sz w:val="22"/>
                <w:szCs w:val="22"/>
              </w:rPr>
            </w:pPr>
            <w:r>
              <w:rPr>
                <w:color w:val="000000" w:themeColor="text1"/>
                <w:sz w:val="22"/>
                <w:szCs w:val="22"/>
              </w:rPr>
              <w:t>Kellerman, Gordon</w:t>
            </w:r>
          </w:p>
        </w:tc>
        <w:tc>
          <w:tcPr>
            <w:tcW w:w="2189" w:type="pct"/>
            <w:vAlign w:val="bottom"/>
          </w:tcPr>
          <w:p w14:paraId="556E0D3C" w14:textId="77777777" w:rsidR="00241726" w:rsidRDefault="00241726" w:rsidP="009422F2">
            <w:pPr>
              <w:jc w:val="both"/>
              <w:rPr>
                <w:color w:val="000000" w:themeColor="text1"/>
                <w:sz w:val="22"/>
                <w:szCs w:val="22"/>
              </w:rPr>
            </w:pPr>
          </w:p>
        </w:tc>
        <w:tc>
          <w:tcPr>
            <w:tcW w:w="1505" w:type="pct"/>
            <w:vAlign w:val="bottom"/>
          </w:tcPr>
          <w:p w14:paraId="79FE8CE3" w14:textId="400E4B0C"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1092B3FD" w14:textId="77777777" w:rsidTr="009422F2">
        <w:trPr>
          <w:trHeight w:val="288"/>
        </w:trPr>
        <w:tc>
          <w:tcPr>
            <w:tcW w:w="1306" w:type="pct"/>
            <w:vAlign w:val="bottom"/>
          </w:tcPr>
          <w:p w14:paraId="69BC18B6" w14:textId="06A40AC9" w:rsidR="00241726" w:rsidRDefault="00241726" w:rsidP="009422F2">
            <w:pPr>
              <w:jc w:val="both"/>
              <w:rPr>
                <w:color w:val="000000" w:themeColor="text1"/>
                <w:sz w:val="22"/>
                <w:szCs w:val="22"/>
              </w:rPr>
            </w:pPr>
            <w:r>
              <w:rPr>
                <w:color w:val="000000" w:themeColor="text1"/>
                <w:sz w:val="22"/>
                <w:szCs w:val="22"/>
              </w:rPr>
              <w:t>Kephart, Ryan</w:t>
            </w:r>
          </w:p>
        </w:tc>
        <w:tc>
          <w:tcPr>
            <w:tcW w:w="2189" w:type="pct"/>
            <w:vAlign w:val="bottom"/>
          </w:tcPr>
          <w:p w14:paraId="700CDCF9" w14:textId="77777777" w:rsidR="00241726" w:rsidRDefault="00241726" w:rsidP="009422F2">
            <w:pPr>
              <w:jc w:val="both"/>
              <w:rPr>
                <w:color w:val="000000" w:themeColor="text1"/>
                <w:sz w:val="22"/>
                <w:szCs w:val="22"/>
              </w:rPr>
            </w:pPr>
          </w:p>
        </w:tc>
        <w:tc>
          <w:tcPr>
            <w:tcW w:w="1505" w:type="pct"/>
            <w:vAlign w:val="bottom"/>
          </w:tcPr>
          <w:p w14:paraId="38863B03" w14:textId="5E3E68BB"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1BE4F446" w14:textId="77777777" w:rsidTr="009422F2">
        <w:trPr>
          <w:trHeight w:val="288"/>
        </w:trPr>
        <w:tc>
          <w:tcPr>
            <w:tcW w:w="1306" w:type="pct"/>
            <w:vAlign w:val="bottom"/>
          </w:tcPr>
          <w:p w14:paraId="7E96822B" w14:textId="3F0AFE3D" w:rsidR="00241726" w:rsidRDefault="00241726" w:rsidP="009422F2">
            <w:pPr>
              <w:jc w:val="both"/>
              <w:rPr>
                <w:color w:val="000000" w:themeColor="text1"/>
                <w:sz w:val="22"/>
                <w:szCs w:val="22"/>
              </w:rPr>
            </w:pPr>
            <w:r>
              <w:rPr>
                <w:color w:val="000000" w:themeColor="text1"/>
                <w:sz w:val="22"/>
                <w:szCs w:val="22"/>
              </w:rPr>
              <w:t>Khoshjahan, Mo</w:t>
            </w:r>
          </w:p>
        </w:tc>
        <w:tc>
          <w:tcPr>
            <w:tcW w:w="2189" w:type="pct"/>
            <w:vAlign w:val="bottom"/>
          </w:tcPr>
          <w:p w14:paraId="6F0C9A10" w14:textId="1DE42B73" w:rsidR="00241726" w:rsidRDefault="00241726" w:rsidP="009422F2">
            <w:pPr>
              <w:jc w:val="both"/>
              <w:rPr>
                <w:color w:val="000000" w:themeColor="text1"/>
                <w:sz w:val="22"/>
                <w:szCs w:val="22"/>
              </w:rPr>
            </w:pPr>
            <w:r>
              <w:rPr>
                <w:color w:val="000000" w:themeColor="text1"/>
                <w:sz w:val="22"/>
                <w:szCs w:val="22"/>
              </w:rPr>
              <w:t>Tesla</w:t>
            </w:r>
          </w:p>
        </w:tc>
        <w:tc>
          <w:tcPr>
            <w:tcW w:w="1505" w:type="pct"/>
            <w:vAlign w:val="bottom"/>
          </w:tcPr>
          <w:p w14:paraId="517F4E20" w14:textId="55639D8A"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ED6FE6" w:rsidRPr="008064EA" w14:paraId="35D835FB" w14:textId="77777777" w:rsidTr="009422F2">
        <w:trPr>
          <w:trHeight w:val="288"/>
        </w:trPr>
        <w:tc>
          <w:tcPr>
            <w:tcW w:w="1306" w:type="pct"/>
            <w:vAlign w:val="bottom"/>
          </w:tcPr>
          <w:p w14:paraId="4FB6050C" w14:textId="230EE98C" w:rsidR="00ED6FE6" w:rsidRPr="00DF0B60" w:rsidRDefault="00ED6FE6" w:rsidP="009422F2">
            <w:pPr>
              <w:jc w:val="both"/>
              <w:rPr>
                <w:color w:val="000000" w:themeColor="text1"/>
                <w:sz w:val="22"/>
                <w:szCs w:val="22"/>
                <w:highlight w:val="lightGray"/>
              </w:rPr>
            </w:pPr>
            <w:r w:rsidRPr="00241726">
              <w:rPr>
                <w:color w:val="000000" w:themeColor="text1"/>
                <w:sz w:val="22"/>
                <w:szCs w:val="22"/>
              </w:rPr>
              <w:t>King, Blake</w:t>
            </w:r>
          </w:p>
        </w:tc>
        <w:tc>
          <w:tcPr>
            <w:tcW w:w="2189" w:type="pct"/>
            <w:vAlign w:val="bottom"/>
          </w:tcPr>
          <w:p w14:paraId="14EC751A" w14:textId="30FFAA6C" w:rsidR="00ED6FE6" w:rsidRDefault="00ED6FE6" w:rsidP="009422F2">
            <w:pPr>
              <w:jc w:val="both"/>
              <w:rPr>
                <w:color w:val="000000" w:themeColor="text1"/>
                <w:sz w:val="22"/>
                <w:szCs w:val="22"/>
              </w:rPr>
            </w:pPr>
            <w:r>
              <w:rPr>
                <w:color w:val="000000" w:themeColor="text1"/>
                <w:sz w:val="22"/>
                <w:szCs w:val="22"/>
              </w:rPr>
              <w:t>Galaxy Power</w:t>
            </w:r>
          </w:p>
        </w:tc>
        <w:tc>
          <w:tcPr>
            <w:tcW w:w="1505" w:type="pct"/>
            <w:vAlign w:val="bottom"/>
          </w:tcPr>
          <w:p w14:paraId="4E5534D2" w14:textId="5B39B232"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241726" w:rsidRPr="008064EA" w14:paraId="1B396E8C" w14:textId="77777777" w:rsidTr="009422F2">
        <w:trPr>
          <w:trHeight w:val="288"/>
        </w:trPr>
        <w:tc>
          <w:tcPr>
            <w:tcW w:w="1306" w:type="pct"/>
            <w:vAlign w:val="bottom"/>
          </w:tcPr>
          <w:p w14:paraId="03567F9D" w14:textId="1D2446D7" w:rsidR="00241726" w:rsidRPr="00BB4FE8" w:rsidRDefault="00241726" w:rsidP="009422F2">
            <w:pPr>
              <w:jc w:val="both"/>
              <w:rPr>
                <w:color w:val="000000" w:themeColor="text1"/>
                <w:sz w:val="22"/>
                <w:szCs w:val="22"/>
              </w:rPr>
            </w:pPr>
            <w:r>
              <w:rPr>
                <w:color w:val="000000" w:themeColor="text1"/>
                <w:sz w:val="22"/>
                <w:szCs w:val="22"/>
              </w:rPr>
              <w:t>Lau, Li</w:t>
            </w:r>
          </w:p>
        </w:tc>
        <w:tc>
          <w:tcPr>
            <w:tcW w:w="2189" w:type="pct"/>
            <w:vAlign w:val="bottom"/>
          </w:tcPr>
          <w:p w14:paraId="286A63CE" w14:textId="77777777" w:rsidR="00241726" w:rsidRDefault="00241726" w:rsidP="009422F2">
            <w:pPr>
              <w:jc w:val="both"/>
              <w:rPr>
                <w:color w:val="000000" w:themeColor="text1"/>
                <w:sz w:val="22"/>
                <w:szCs w:val="22"/>
              </w:rPr>
            </w:pPr>
          </w:p>
        </w:tc>
        <w:tc>
          <w:tcPr>
            <w:tcW w:w="1505" w:type="pct"/>
            <w:vAlign w:val="bottom"/>
          </w:tcPr>
          <w:p w14:paraId="1483B167" w14:textId="13BE5AEF" w:rsidR="00241726" w:rsidRPr="00CE3219" w:rsidRDefault="00241726" w:rsidP="009422F2">
            <w:pPr>
              <w:jc w:val="both"/>
              <w:rPr>
                <w:color w:val="000000" w:themeColor="text1"/>
                <w:sz w:val="22"/>
                <w:szCs w:val="22"/>
                <w:highlight w:val="lightGray"/>
              </w:rPr>
            </w:pPr>
            <w:r w:rsidRPr="00BB4FE8">
              <w:rPr>
                <w:color w:val="000000" w:themeColor="text1"/>
                <w:sz w:val="22"/>
                <w:szCs w:val="22"/>
              </w:rPr>
              <w:t>Via Teleconference</w:t>
            </w:r>
          </w:p>
        </w:tc>
      </w:tr>
      <w:tr w:rsidR="003955DD" w:rsidRPr="008064EA" w14:paraId="11703E77" w14:textId="77777777" w:rsidTr="009422F2">
        <w:trPr>
          <w:trHeight w:val="288"/>
        </w:trPr>
        <w:tc>
          <w:tcPr>
            <w:tcW w:w="1306" w:type="pct"/>
            <w:vAlign w:val="bottom"/>
          </w:tcPr>
          <w:p w14:paraId="0CCF6247"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Lee, Jim</w:t>
            </w:r>
          </w:p>
        </w:tc>
        <w:tc>
          <w:tcPr>
            <w:tcW w:w="2189" w:type="pct"/>
            <w:vAlign w:val="bottom"/>
          </w:tcPr>
          <w:p w14:paraId="0AF9FE03" w14:textId="77777777" w:rsidR="003955DD" w:rsidRDefault="003955DD" w:rsidP="009422F2">
            <w:pPr>
              <w:jc w:val="both"/>
              <w:rPr>
                <w:color w:val="000000" w:themeColor="text1"/>
                <w:sz w:val="22"/>
                <w:szCs w:val="22"/>
              </w:rPr>
            </w:pPr>
            <w:r>
              <w:rPr>
                <w:color w:val="000000" w:themeColor="text1"/>
                <w:sz w:val="22"/>
                <w:szCs w:val="22"/>
              </w:rPr>
              <w:t>CNP</w:t>
            </w:r>
          </w:p>
        </w:tc>
        <w:tc>
          <w:tcPr>
            <w:tcW w:w="1505" w:type="pct"/>
            <w:vAlign w:val="bottom"/>
          </w:tcPr>
          <w:p w14:paraId="33925FC1" w14:textId="77777777" w:rsidR="003955DD" w:rsidRPr="00CE3219" w:rsidRDefault="003955DD" w:rsidP="009422F2">
            <w:pPr>
              <w:jc w:val="both"/>
              <w:rPr>
                <w:color w:val="000000" w:themeColor="text1"/>
                <w:sz w:val="22"/>
                <w:szCs w:val="22"/>
                <w:highlight w:val="lightGray"/>
              </w:rPr>
            </w:pPr>
          </w:p>
        </w:tc>
      </w:tr>
      <w:tr w:rsidR="00E30F62" w:rsidRPr="008064EA" w14:paraId="01BD4006" w14:textId="77777777" w:rsidTr="009422F2">
        <w:trPr>
          <w:trHeight w:val="288"/>
        </w:trPr>
        <w:tc>
          <w:tcPr>
            <w:tcW w:w="1306" w:type="pct"/>
            <w:vAlign w:val="bottom"/>
          </w:tcPr>
          <w:p w14:paraId="42276A1A" w14:textId="7007B65C" w:rsidR="00E30F62" w:rsidRPr="00DF0B60" w:rsidRDefault="00E30F62" w:rsidP="009422F2">
            <w:pPr>
              <w:rPr>
                <w:color w:val="000000" w:themeColor="text1"/>
                <w:sz w:val="22"/>
                <w:szCs w:val="22"/>
                <w:highlight w:val="lightGray"/>
              </w:rPr>
            </w:pPr>
            <w:r w:rsidRPr="00241726">
              <w:rPr>
                <w:color w:val="000000" w:themeColor="text1"/>
                <w:sz w:val="22"/>
                <w:szCs w:val="22"/>
              </w:rPr>
              <w:t>Leverett, Travis</w:t>
            </w:r>
          </w:p>
        </w:tc>
        <w:tc>
          <w:tcPr>
            <w:tcW w:w="2189" w:type="pct"/>
            <w:vAlign w:val="bottom"/>
          </w:tcPr>
          <w:p w14:paraId="7D1E33CB" w14:textId="799CDFB9" w:rsidR="00E30F62" w:rsidRPr="00D03922" w:rsidRDefault="00E30F62" w:rsidP="009422F2">
            <w:pPr>
              <w:rPr>
                <w:color w:val="000000" w:themeColor="text1"/>
                <w:sz w:val="22"/>
                <w:szCs w:val="22"/>
              </w:rPr>
            </w:pPr>
            <w:r>
              <w:rPr>
                <w:color w:val="000000" w:themeColor="text1"/>
                <w:sz w:val="22"/>
                <w:szCs w:val="22"/>
              </w:rPr>
              <w:t>WETT</w:t>
            </w:r>
          </w:p>
        </w:tc>
        <w:tc>
          <w:tcPr>
            <w:tcW w:w="1505" w:type="pct"/>
            <w:vAlign w:val="center"/>
          </w:tcPr>
          <w:p w14:paraId="0AB5F679" w14:textId="123FB705" w:rsidR="00E30F62" w:rsidRDefault="00E30F62" w:rsidP="009422F2">
            <w:pPr>
              <w:jc w:val="both"/>
              <w:rPr>
                <w:color w:val="000000" w:themeColor="text1"/>
                <w:sz w:val="22"/>
                <w:szCs w:val="22"/>
              </w:rPr>
            </w:pPr>
            <w:r w:rsidRPr="00205F6A">
              <w:rPr>
                <w:color w:val="000000" w:themeColor="text1"/>
                <w:sz w:val="22"/>
                <w:szCs w:val="22"/>
              </w:rPr>
              <w:t>Via Teleconference</w:t>
            </w:r>
          </w:p>
        </w:tc>
      </w:tr>
      <w:tr w:rsidR="00241726" w:rsidRPr="008064EA" w14:paraId="5489CC4E" w14:textId="77777777" w:rsidTr="009422F2">
        <w:trPr>
          <w:trHeight w:val="288"/>
        </w:trPr>
        <w:tc>
          <w:tcPr>
            <w:tcW w:w="1306" w:type="pct"/>
            <w:vAlign w:val="bottom"/>
          </w:tcPr>
          <w:p w14:paraId="3319C7EF" w14:textId="7A238DE4" w:rsidR="00241726" w:rsidRPr="00241726" w:rsidRDefault="00241726" w:rsidP="009422F2">
            <w:pPr>
              <w:rPr>
                <w:color w:val="000000" w:themeColor="text1"/>
                <w:sz w:val="22"/>
                <w:szCs w:val="22"/>
              </w:rPr>
            </w:pPr>
            <w:r>
              <w:rPr>
                <w:color w:val="000000" w:themeColor="text1"/>
                <w:sz w:val="22"/>
                <w:szCs w:val="22"/>
              </w:rPr>
              <w:t>Levine, Jon</w:t>
            </w:r>
          </w:p>
        </w:tc>
        <w:tc>
          <w:tcPr>
            <w:tcW w:w="2189" w:type="pct"/>
            <w:vAlign w:val="bottom"/>
          </w:tcPr>
          <w:p w14:paraId="7F17E8C6" w14:textId="77777777" w:rsidR="00241726" w:rsidRDefault="00241726" w:rsidP="009422F2">
            <w:pPr>
              <w:rPr>
                <w:color w:val="000000" w:themeColor="text1"/>
                <w:sz w:val="22"/>
                <w:szCs w:val="22"/>
              </w:rPr>
            </w:pPr>
          </w:p>
        </w:tc>
        <w:tc>
          <w:tcPr>
            <w:tcW w:w="1505" w:type="pct"/>
            <w:vAlign w:val="center"/>
          </w:tcPr>
          <w:p w14:paraId="5349E2AC" w14:textId="4B8A6AED" w:rsidR="00241726" w:rsidRPr="00241726" w:rsidRDefault="00241726" w:rsidP="009422F2">
            <w:pPr>
              <w:jc w:val="both"/>
              <w:rPr>
                <w:b/>
                <w:bCs/>
                <w:color w:val="000000" w:themeColor="text1"/>
                <w:sz w:val="22"/>
                <w:szCs w:val="22"/>
              </w:rPr>
            </w:pPr>
            <w:r w:rsidRPr="00BB4FE8">
              <w:rPr>
                <w:color w:val="000000" w:themeColor="text1"/>
                <w:sz w:val="22"/>
                <w:szCs w:val="22"/>
              </w:rPr>
              <w:t>Via Teleconference</w:t>
            </w:r>
          </w:p>
        </w:tc>
      </w:tr>
      <w:tr w:rsidR="00241726" w:rsidRPr="008064EA" w14:paraId="6EE2F72E" w14:textId="77777777" w:rsidTr="009422F2">
        <w:trPr>
          <w:trHeight w:val="288"/>
        </w:trPr>
        <w:tc>
          <w:tcPr>
            <w:tcW w:w="1306" w:type="pct"/>
            <w:vAlign w:val="bottom"/>
          </w:tcPr>
          <w:p w14:paraId="2241C6C8" w14:textId="77E065FE" w:rsidR="00241726" w:rsidRDefault="00241726" w:rsidP="009422F2">
            <w:pPr>
              <w:rPr>
                <w:color w:val="000000" w:themeColor="text1"/>
                <w:sz w:val="22"/>
                <w:szCs w:val="22"/>
              </w:rPr>
            </w:pPr>
            <w:r>
              <w:rPr>
                <w:color w:val="000000" w:themeColor="text1"/>
                <w:sz w:val="22"/>
                <w:szCs w:val="22"/>
              </w:rPr>
              <w:t>Lewis, Lauren</w:t>
            </w:r>
          </w:p>
        </w:tc>
        <w:tc>
          <w:tcPr>
            <w:tcW w:w="2189" w:type="pct"/>
            <w:vAlign w:val="bottom"/>
          </w:tcPr>
          <w:p w14:paraId="5073A140" w14:textId="635AF886" w:rsidR="00241726" w:rsidRDefault="00241726" w:rsidP="009422F2">
            <w:pPr>
              <w:rPr>
                <w:color w:val="000000" w:themeColor="text1"/>
                <w:sz w:val="22"/>
                <w:szCs w:val="22"/>
              </w:rPr>
            </w:pPr>
            <w:r w:rsidRPr="00241726">
              <w:rPr>
                <w:color w:val="000000" w:themeColor="text1"/>
                <w:sz w:val="22"/>
                <w:szCs w:val="22"/>
              </w:rPr>
              <w:t>Texas Industrial Energy Consumers (TIEC)</w:t>
            </w:r>
          </w:p>
        </w:tc>
        <w:tc>
          <w:tcPr>
            <w:tcW w:w="1505" w:type="pct"/>
            <w:vAlign w:val="center"/>
          </w:tcPr>
          <w:p w14:paraId="7EFDEFBC" w14:textId="48EC2BD2"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28BC2136" w14:textId="77777777" w:rsidTr="009422F2">
        <w:trPr>
          <w:trHeight w:val="288"/>
        </w:trPr>
        <w:tc>
          <w:tcPr>
            <w:tcW w:w="1306" w:type="pct"/>
            <w:vAlign w:val="bottom"/>
          </w:tcPr>
          <w:p w14:paraId="25CB2313" w14:textId="0F4534B6" w:rsidR="00241726" w:rsidRDefault="00241726" w:rsidP="009422F2">
            <w:pPr>
              <w:rPr>
                <w:color w:val="000000" w:themeColor="text1"/>
                <w:sz w:val="22"/>
                <w:szCs w:val="22"/>
              </w:rPr>
            </w:pPr>
            <w:r>
              <w:rPr>
                <w:color w:val="000000" w:themeColor="text1"/>
                <w:sz w:val="22"/>
                <w:szCs w:val="22"/>
              </w:rPr>
              <w:t>Li, Weifeng</w:t>
            </w:r>
          </w:p>
        </w:tc>
        <w:tc>
          <w:tcPr>
            <w:tcW w:w="2189" w:type="pct"/>
            <w:vAlign w:val="bottom"/>
          </w:tcPr>
          <w:p w14:paraId="7D0D66E4" w14:textId="77777777" w:rsidR="00241726" w:rsidRPr="00241726" w:rsidRDefault="00241726" w:rsidP="009422F2">
            <w:pPr>
              <w:rPr>
                <w:color w:val="000000" w:themeColor="text1"/>
                <w:sz w:val="22"/>
                <w:szCs w:val="22"/>
              </w:rPr>
            </w:pPr>
          </w:p>
        </w:tc>
        <w:tc>
          <w:tcPr>
            <w:tcW w:w="1505" w:type="pct"/>
            <w:vAlign w:val="center"/>
          </w:tcPr>
          <w:p w14:paraId="0631349D" w14:textId="5143FEAD" w:rsidR="00241726" w:rsidRPr="00BB4FE8" w:rsidRDefault="00241726" w:rsidP="009422F2">
            <w:pPr>
              <w:jc w:val="both"/>
              <w:rPr>
                <w:color w:val="000000" w:themeColor="text1"/>
                <w:sz w:val="22"/>
                <w:szCs w:val="22"/>
              </w:rPr>
            </w:pPr>
            <w:r w:rsidRPr="00241726">
              <w:rPr>
                <w:color w:val="000000" w:themeColor="text1"/>
                <w:sz w:val="22"/>
                <w:szCs w:val="22"/>
              </w:rPr>
              <w:t>Via Teleconference</w:t>
            </w:r>
          </w:p>
        </w:tc>
      </w:tr>
      <w:tr w:rsidR="00241726" w:rsidRPr="008064EA" w14:paraId="6A2459D2" w14:textId="77777777" w:rsidTr="009422F2">
        <w:trPr>
          <w:trHeight w:val="288"/>
        </w:trPr>
        <w:tc>
          <w:tcPr>
            <w:tcW w:w="1306" w:type="pct"/>
            <w:vAlign w:val="bottom"/>
          </w:tcPr>
          <w:p w14:paraId="534655CD" w14:textId="0C255CAE" w:rsidR="00241726" w:rsidRPr="00DF0B60" w:rsidRDefault="00241726" w:rsidP="009422F2">
            <w:pPr>
              <w:rPr>
                <w:color w:val="000000" w:themeColor="text1"/>
                <w:sz w:val="22"/>
                <w:szCs w:val="22"/>
                <w:highlight w:val="lightGray"/>
              </w:rPr>
            </w:pPr>
            <w:r w:rsidRPr="00241726">
              <w:rPr>
                <w:color w:val="000000" w:themeColor="text1"/>
                <w:sz w:val="22"/>
                <w:szCs w:val="22"/>
              </w:rPr>
              <w:t>MacPherson, James</w:t>
            </w:r>
          </w:p>
        </w:tc>
        <w:tc>
          <w:tcPr>
            <w:tcW w:w="2189" w:type="pct"/>
            <w:vAlign w:val="bottom"/>
          </w:tcPr>
          <w:p w14:paraId="4C568718" w14:textId="572F5700" w:rsidR="00241726" w:rsidRDefault="00241726" w:rsidP="009422F2">
            <w:pPr>
              <w:rPr>
                <w:color w:val="000000" w:themeColor="text1"/>
                <w:sz w:val="22"/>
                <w:szCs w:val="22"/>
              </w:rPr>
            </w:pPr>
            <w:r>
              <w:rPr>
                <w:color w:val="000000" w:themeColor="text1"/>
                <w:sz w:val="22"/>
                <w:szCs w:val="22"/>
              </w:rPr>
              <w:t>AOP</w:t>
            </w:r>
          </w:p>
        </w:tc>
        <w:tc>
          <w:tcPr>
            <w:tcW w:w="1505" w:type="pct"/>
            <w:vAlign w:val="center"/>
          </w:tcPr>
          <w:p w14:paraId="2E897398" w14:textId="4E298BC4" w:rsidR="00241726" w:rsidRPr="00EF611F" w:rsidRDefault="00241726" w:rsidP="009422F2">
            <w:pPr>
              <w:jc w:val="both"/>
              <w:rPr>
                <w:color w:val="000000" w:themeColor="text1"/>
                <w:sz w:val="22"/>
                <w:szCs w:val="22"/>
              </w:rPr>
            </w:pPr>
            <w:r w:rsidRPr="00BB4FE8">
              <w:rPr>
                <w:color w:val="000000" w:themeColor="text1"/>
                <w:sz w:val="22"/>
                <w:szCs w:val="22"/>
              </w:rPr>
              <w:t>Via Teleconference</w:t>
            </w:r>
          </w:p>
        </w:tc>
      </w:tr>
      <w:tr w:rsidR="00516499" w:rsidRPr="008064EA" w14:paraId="1B1EB2CF" w14:textId="77777777" w:rsidTr="009422F2">
        <w:trPr>
          <w:trHeight w:val="288"/>
        </w:trPr>
        <w:tc>
          <w:tcPr>
            <w:tcW w:w="1306" w:type="pct"/>
            <w:vAlign w:val="bottom"/>
          </w:tcPr>
          <w:p w14:paraId="11F723A6" w14:textId="5824EE96" w:rsidR="00516499" w:rsidRPr="00DF0B60" w:rsidRDefault="00516499" w:rsidP="009422F2">
            <w:pPr>
              <w:rPr>
                <w:color w:val="000000" w:themeColor="text1"/>
                <w:sz w:val="22"/>
                <w:szCs w:val="22"/>
                <w:highlight w:val="lightGray"/>
              </w:rPr>
            </w:pPr>
            <w:r w:rsidRPr="00241726">
              <w:rPr>
                <w:color w:val="000000" w:themeColor="text1"/>
                <w:sz w:val="22"/>
                <w:szCs w:val="22"/>
              </w:rPr>
              <w:t>Maggio, Dave</w:t>
            </w:r>
          </w:p>
        </w:tc>
        <w:tc>
          <w:tcPr>
            <w:tcW w:w="2189" w:type="pct"/>
            <w:vAlign w:val="bottom"/>
          </w:tcPr>
          <w:p w14:paraId="511F62D5" w14:textId="77777777" w:rsidR="00516499" w:rsidRDefault="00516499" w:rsidP="009422F2">
            <w:pPr>
              <w:rPr>
                <w:color w:val="000000" w:themeColor="text1"/>
                <w:sz w:val="22"/>
                <w:szCs w:val="22"/>
              </w:rPr>
            </w:pPr>
          </w:p>
        </w:tc>
        <w:tc>
          <w:tcPr>
            <w:tcW w:w="1505" w:type="pct"/>
            <w:vAlign w:val="center"/>
          </w:tcPr>
          <w:p w14:paraId="3C1F62D1" w14:textId="1BE1C95C" w:rsidR="00516499" w:rsidRDefault="00516499" w:rsidP="009422F2">
            <w:pPr>
              <w:jc w:val="both"/>
              <w:rPr>
                <w:color w:val="000000" w:themeColor="text1"/>
                <w:sz w:val="22"/>
                <w:szCs w:val="22"/>
              </w:rPr>
            </w:pPr>
            <w:r w:rsidRPr="00EF611F">
              <w:rPr>
                <w:color w:val="000000" w:themeColor="text1"/>
                <w:sz w:val="22"/>
                <w:szCs w:val="22"/>
              </w:rPr>
              <w:t>Via Teleconference</w:t>
            </w:r>
          </w:p>
        </w:tc>
      </w:tr>
      <w:tr w:rsidR="00241726" w:rsidRPr="008064EA" w14:paraId="163CCDC2" w14:textId="77777777" w:rsidTr="009422F2">
        <w:trPr>
          <w:trHeight w:val="288"/>
        </w:trPr>
        <w:tc>
          <w:tcPr>
            <w:tcW w:w="1306" w:type="pct"/>
            <w:vAlign w:val="bottom"/>
          </w:tcPr>
          <w:p w14:paraId="249FC372" w14:textId="33997745" w:rsidR="00241726" w:rsidRPr="00241726" w:rsidRDefault="00241726" w:rsidP="009422F2">
            <w:pPr>
              <w:rPr>
                <w:color w:val="000000" w:themeColor="text1"/>
                <w:sz w:val="22"/>
                <w:szCs w:val="22"/>
              </w:rPr>
            </w:pPr>
            <w:r>
              <w:rPr>
                <w:color w:val="000000" w:themeColor="text1"/>
                <w:sz w:val="22"/>
                <w:szCs w:val="22"/>
              </w:rPr>
              <w:t>Mai, Martin</w:t>
            </w:r>
          </w:p>
        </w:tc>
        <w:tc>
          <w:tcPr>
            <w:tcW w:w="2189" w:type="pct"/>
            <w:vAlign w:val="bottom"/>
          </w:tcPr>
          <w:p w14:paraId="2019AD01" w14:textId="77777777" w:rsidR="00241726" w:rsidRDefault="00241726" w:rsidP="009422F2">
            <w:pPr>
              <w:rPr>
                <w:color w:val="000000" w:themeColor="text1"/>
                <w:sz w:val="22"/>
                <w:szCs w:val="22"/>
              </w:rPr>
            </w:pPr>
          </w:p>
        </w:tc>
        <w:tc>
          <w:tcPr>
            <w:tcW w:w="1505" w:type="pct"/>
            <w:vAlign w:val="center"/>
          </w:tcPr>
          <w:p w14:paraId="140EC8DF" w14:textId="21816D68" w:rsidR="00241726" w:rsidRPr="00EF611F" w:rsidRDefault="00241726" w:rsidP="009422F2">
            <w:pPr>
              <w:jc w:val="both"/>
              <w:rPr>
                <w:color w:val="000000" w:themeColor="text1"/>
                <w:sz w:val="22"/>
                <w:szCs w:val="22"/>
              </w:rPr>
            </w:pPr>
            <w:r w:rsidRPr="00BB4FE8">
              <w:rPr>
                <w:color w:val="000000" w:themeColor="text1"/>
                <w:sz w:val="22"/>
                <w:szCs w:val="22"/>
              </w:rPr>
              <w:t>Via Teleconference</w:t>
            </w:r>
          </w:p>
        </w:tc>
      </w:tr>
      <w:tr w:rsidR="00E30F62" w:rsidRPr="008064EA" w14:paraId="39DD0F14" w14:textId="77777777" w:rsidTr="009422F2">
        <w:trPr>
          <w:trHeight w:val="288"/>
        </w:trPr>
        <w:tc>
          <w:tcPr>
            <w:tcW w:w="1306" w:type="pct"/>
            <w:vAlign w:val="bottom"/>
          </w:tcPr>
          <w:p w14:paraId="0009A971" w14:textId="2549462F" w:rsidR="00E30F62" w:rsidRPr="00DF0B60" w:rsidRDefault="00E30F62" w:rsidP="009422F2">
            <w:pPr>
              <w:rPr>
                <w:color w:val="000000" w:themeColor="text1"/>
                <w:sz w:val="22"/>
                <w:szCs w:val="22"/>
                <w:highlight w:val="lightGray"/>
              </w:rPr>
            </w:pPr>
            <w:r w:rsidRPr="00241726">
              <w:rPr>
                <w:color w:val="000000" w:themeColor="text1"/>
                <w:sz w:val="22"/>
                <w:szCs w:val="22"/>
              </w:rPr>
              <w:t>Majidi, Mohammad</w:t>
            </w:r>
          </w:p>
        </w:tc>
        <w:tc>
          <w:tcPr>
            <w:tcW w:w="2189" w:type="pct"/>
            <w:vAlign w:val="bottom"/>
          </w:tcPr>
          <w:p w14:paraId="0DB610BF" w14:textId="58DBFED1" w:rsidR="00E30F62" w:rsidRPr="00C924CC" w:rsidRDefault="00E30F62" w:rsidP="009422F2">
            <w:pPr>
              <w:rPr>
                <w:color w:val="000000" w:themeColor="text1"/>
                <w:sz w:val="22"/>
                <w:szCs w:val="22"/>
              </w:rPr>
            </w:pPr>
            <w:r>
              <w:rPr>
                <w:color w:val="000000" w:themeColor="text1"/>
                <w:sz w:val="22"/>
                <w:szCs w:val="22"/>
              </w:rPr>
              <w:t>COP</w:t>
            </w:r>
          </w:p>
        </w:tc>
        <w:tc>
          <w:tcPr>
            <w:tcW w:w="1505" w:type="pct"/>
            <w:vAlign w:val="center"/>
          </w:tcPr>
          <w:p w14:paraId="1CAD27D0" w14:textId="0ACB80C1" w:rsidR="00E30F62" w:rsidRPr="00800C82" w:rsidRDefault="00E30F62" w:rsidP="009422F2">
            <w:pPr>
              <w:jc w:val="both"/>
              <w:rPr>
                <w:color w:val="000000" w:themeColor="text1"/>
                <w:sz w:val="22"/>
                <w:szCs w:val="22"/>
              </w:rPr>
            </w:pPr>
            <w:r>
              <w:rPr>
                <w:color w:val="000000" w:themeColor="text1"/>
                <w:sz w:val="22"/>
                <w:szCs w:val="22"/>
              </w:rPr>
              <w:t>Via Teleconference</w:t>
            </w:r>
          </w:p>
        </w:tc>
      </w:tr>
      <w:tr w:rsidR="00A44D30" w:rsidRPr="008064EA" w14:paraId="032205A7" w14:textId="77777777" w:rsidTr="009422F2">
        <w:trPr>
          <w:trHeight w:val="288"/>
        </w:trPr>
        <w:tc>
          <w:tcPr>
            <w:tcW w:w="1306" w:type="pct"/>
            <w:vAlign w:val="bottom"/>
          </w:tcPr>
          <w:p w14:paraId="3D93A49E" w14:textId="4EE3E502" w:rsidR="00A44D30" w:rsidRPr="00DF0B60" w:rsidRDefault="00A44D30" w:rsidP="009422F2">
            <w:pPr>
              <w:rPr>
                <w:color w:val="000000" w:themeColor="text1"/>
                <w:sz w:val="22"/>
                <w:szCs w:val="22"/>
                <w:highlight w:val="lightGray"/>
              </w:rPr>
            </w:pPr>
            <w:r w:rsidRPr="00241726">
              <w:rPr>
                <w:color w:val="000000" w:themeColor="text1"/>
                <w:sz w:val="22"/>
                <w:szCs w:val="22"/>
              </w:rPr>
              <w:t>Maquieyra, Javier</w:t>
            </w:r>
          </w:p>
        </w:tc>
        <w:tc>
          <w:tcPr>
            <w:tcW w:w="2189" w:type="pct"/>
            <w:vAlign w:val="bottom"/>
          </w:tcPr>
          <w:p w14:paraId="641F0355" w14:textId="0FCEF8D4" w:rsidR="00A44D30" w:rsidRDefault="00241726" w:rsidP="009422F2">
            <w:pPr>
              <w:rPr>
                <w:color w:val="000000" w:themeColor="text1"/>
                <w:sz w:val="22"/>
                <w:szCs w:val="22"/>
              </w:rPr>
            </w:pPr>
            <w:r>
              <w:rPr>
                <w:color w:val="000000" w:themeColor="text1"/>
                <w:sz w:val="22"/>
                <w:szCs w:val="22"/>
              </w:rPr>
              <w:t>LEI</w:t>
            </w:r>
          </w:p>
        </w:tc>
        <w:tc>
          <w:tcPr>
            <w:tcW w:w="1505" w:type="pct"/>
            <w:vAlign w:val="center"/>
          </w:tcPr>
          <w:p w14:paraId="14CFCE17" w14:textId="19C93616"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241726" w:rsidRPr="008064EA" w14:paraId="76A431DC" w14:textId="77777777" w:rsidTr="009422F2">
        <w:trPr>
          <w:trHeight w:val="288"/>
        </w:trPr>
        <w:tc>
          <w:tcPr>
            <w:tcW w:w="1306" w:type="pct"/>
            <w:vAlign w:val="bottom"/>
          </w:tcPr>
          <w:p w14:paraId="588AF722" w14:textId="5DB4CB3C" w:rsidR="00241726" w:rsidRPr="00DF0B60" w:rsidRDefault="00241726" w:rsidP="009422F2">
            <w:pPr>
              <w:jc w:val="both"/>
              <w:rPr>
                <w:color w:val="000000" w:themeColor="text1"/>
                <w:sz w:val="22"/>
                <w:szCs w:val="22"/>
                <w:highlight w:val="lightGray"/>
              </w:rPr>
            </w:pPr>
            <w:r w:rsidRPr="00241726">
              <w:rPr>
                <w:color w:val="000000" w:themeColor="text1"/>
                <w:sz w:val="22"/>
                <w:szCs w:val="22"/>
              </w:rPr>
              <w:t>Mcbee, Josh</w:t>
            </w:r>
          </w:p>
        </w:tc>
        <w:tc>
          <w:tcPr>
            <w:tcW w:w="2189" w:type="pct"/>
            <w:vAlign w:val="bottom"/>
          </w:tcPr>
          <w:p w14:paraId="6637AB77" w14:textId="77777777" w:rsidR="00241726" w:rsidRPr="00215557" w:rsidRDefault="00241726" w:rsidP="009422F2">
            <w:pPr>
              <w:jc w:val="both"/>
              <w:rPr>
                <w:color w:val="000000" w:themeColor="text1"/>
                <w:sz w:val="22"/>
                <w:szCs w:val="22"/>
              </w:rPr>
            </w:pPr>
          </w:p>
        </w:tc>
        <w:tc>
          <w:tcPr>
            <w:tcW w:w="1505" w:type="pct"/>
            <w:vAlign w:val="bottom"/>
          </w:tcPr>
          <w:p w14:paraId="00B9E574" w14:textId="7BE59775" w:rsidR="00241726" w:rsidRPr="00A62F55" w:rsidRDefault="00241726" w:rsidP="009422F2">
            <w:pPr>
              <w:jc w:val="both"/>
              <w:rPr>
                <w:color w:val="000000" w:themeColor="text1"/>
                <w:sz w:val="22"/>
                <w:szCs w:val="22"/>
              </w:rPr>
            </w:pPr>
            <w:r w:rsidRPr="00BB4FE8">
              <w:rPr>
                <w:color w:val="000000" w:themeColor="text1"/>
                <w:sz w:val="22"/>
                <w:szCs w:val="22"/>
              </w:rPr>
              <w:t>Via Teleconference</w:t>
            </w:r>
          </w:p>
        </w:tc>
      </w:tr>
      <w:tr w:rsidR="004B2881" w:rsidRPr="008064EA" w14:paraId="2A12AE39" w14:textId="77777777" w:rsidTr="009422F2">
        <w:trPr>
          <w:trHeight w:val="288"/>
        </w:trPr>
        <w:tc>
          <w:tcPr>
            <w:tcW w:w="1306" w:type="pct"/>
            <w:vAlign w:val="bottom"/>
          </w:tcPr>
          <w:p w14:paraId="453AA29A" w14:textId="40C40B52" w:rsidR="004B2881" w:rsidRPr="00DF0B60" w:rsidRDefault="004B2881" w:rsidP="009422F2">
            <w:pPr>
              <w:jc w:val="both"/>
              <w:rPr>
                <w:color w:val="000000" w:themeColor="text1"/>
                <w:sz w:val="22"/>
                <w:szCs w:val="22"/>
                <w:highlight w:val="lightGray"/>
              </w:rPr>
            </w:pPr>
            <w:r w:rsidRPr="00241726">
              <w:rPr>
                <w:color w:val="000000" w:themeColor="text1"/>
                <w:sz w:val="22"/>
                <w:szCs w:val="22"/>
              </w:rPr>
              <w:t>McGraw, Daniel</w:t>
            </w:r>
          </w:p>
        </w:tc>
        <w:tc>
          <w:tcPr>
            <w:tcW w:w="2189" w:type="pct"/>
            <w:vAlign w:val="bottom"/>
          </w:tcPr>
          <w:p w14:paraId="757CD32C" w14:textId="2172480D" w:rsidR="004B2881" w:rsidRDefault="00241726" w:rsidP="009422F2">
            <w:pPr>
              <w:jc w:val="both"/>
              <w:rPr>
                <w:color w:val="000000" w:themeColor="text1"/>
                <w:sz w:val="22"/>
                <w:szCs w:val="22"/>
              </w:rPr>
            </w:pPr>
            <w:r>
              <w:rPr>
                <w:color w:val="000000" w:themeColor="text1"/>
                <w:sz w:val="22"/>
                <w:szCs w:val="22"/>
              </w:rPr>
              <w:t>MLP</w:t>
            </w:r>
          </w:p>
        </w:tc>
        <w:tc>
          <w:tcPr>
            <w:tcW w:w="1505" w:type="pct"/>
            <w:vAlign w:val="bottom"/>
          </w:tcPr>
          <w:p w14:paraId="50BE2808" w14:textId="3BF3196A" w:rsidR="004B2881" w:rsidRPr="00E63AD1" w:rsidRDefault="004B2881" w:rsidP="009422F2">
            <w:pPr>
              <w:jc w:val="both"/>
              <w:rPr>
                <w:color w:val="000000" w:themeColor="text1"/>
                <w:sz w:val="22"/>
                <w:szCs w:val="22"/>
              </w:rPr>
            </w:pPr>
            <w:r w:rsidRPr="00496910">
              <w:rPr>
                <w:color w:val="000000" w:themeColor="text1"/>
                <w:sz w:val="22"/>
                <w:szCs w:val="22"/>
              </w:rPr>
              <w:t>Via Teleconference</w:t>
            </w:r>
          </w:p>
        </w:tc>
      </w:tr>
      <w:tr w:rsidR="003955DD" w:rsidRPr="008064EA" w14:paraId="20E8046C" w14:textId="77777777" w:rsidTr="009422F2">
        <w:trPr>
          <w:trHeight w:val="288"/>
        </w:trPr>
        <w:tc>
          <w:tcPr>
            <w:tcW w:w="1306" w:type="pct"/>
            <w:vAlign w:val="bottom"/>
          </w:tcPr>
          <w:p w14:paraId="0BFC0332"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McKeever, Debbie</w:t>
            </w:r>
          </w:p>
        </w:tc>
        <w:tc>
          <w:tcPr>
            <w:tcW w:w="2189" w:type="pct"/>
            <w:vAlign w:val="bottom"/>
          </w:tcPr>
          <w:p w14:paraId="5E1343FE" w14:textId="77777777" w:rsidR="003955DD" w:rsidRPr="00215557" w:rsidRDefault="003955DD" w:rsidP="009422F2">
            <w:pPr>
              <w:jc w:val="both"/>
              <w:rPr>
                <w:color w:val="000000" w:themeColor="text1"/>
                <w:sz w:val="22"/>
                <w:szCs w:val="22"/>
              </w:rPr>
            </w:pPr>
            <w:r>
              <w:rPr>
                <w:color w:val="000000" w:themeColor="text1"/>
                <w:sz w:val="22"/>
                <w:szCs w:val="22"/>
              </w:rPr>
              <w:t>Oncor</w:t>
            </w:r>
          </w:p>
        </w:tc>
        <w:tc>
          <w:tcPr>
            <w:tcW w:w="1505" w:type="pct"/>
            <w:vAlign w:val="bottom"/>
          </w:tcPr>
          <w:p w14:paraId="24245545" w14:textId="517F8247" w:rsidR="003955DD" w:rsidRPr="00E63AD1" w:rsidRDefault="003955DD" w:rsidP="009422F2">
            <w:pPr>
              <w:jc w:val="both"/>
              <w:rPr>
                <w:color w:val="000000" w:themeColor="text1"/>
                <w:sz w:val="22"/>
                <w:szCs w:val="22"/>
              </w:rPr>
            </w:pPr>
          </w:p>
        </w:tc>
      </w:tr>
      <w:tr w:rsidR="00486742" w:rsidRPr="008064EA" w14:paraId="51E32870" w14:textId="77777777" w:rsidTr="009422F2">
        <w:trPr>
          <w:trHeight w:val="288"/>
        </w:trPr>
        <w:tc>
          <w:tcPr>
            <w:tcW w:w="1306" w:type="pct"/>
            <w:vAlign w:val="bottom"/>
          </w:tcPr>
          <w:p w14:paraId="62305498" w14:textId="0D584203" w:rsidR="00486742" w:rsidRPr="00DF0B60" w:rsidRDefault="00486742" w:rsidP="009422F2">
            <w:pPr>
              <w:jc w:val="both"/>
              <w:rPr>
                <w:color w:val="000000" w:themeColor="text1"/>
                <w:sz w:val="22"/>
                <w:szCs w:val="22"/>
                <w:highlight w:val="lightGray"/>
              </w:rPr>
            </w:pPr>
            <w:r w:rsidRPr="00241726">
              <w:rPr>
                <w:color w:val="000000" w:themeColor="text1"/>
                <w:sz w:val="22"/>
                <w:szCs w:val="22"/>
              </w:rPr>
              <w:t>Mendoza, Albert</w:t>
            </w:r>
          </w:p>
        </w:tc>
        <w:tc>
          <w:tcPr>
            <w:tcW w:w="2189" w:type="pct"/>
            <w:vAlign w:val="bottom"/>
          </w:tcPr>
          <w:p w14:paraId="732A3B3C" w14:textId="37AEF123" w:rsidR="00486742" w:rsidRDefault="00486742" w:rsidP="009422F2">
            <w:pPr>
              <w:jc w:val="both"/>
              <w:rPr>
                <w:color w:val="000000" w:themeColor="text1"/>
                <w:sz w:val="22"/>
                <w:szCs w:val="22"/>
              </w:rPr>
            </w:pPr>
            <w:r>
              <w:rPr>
                <w:color w:val="000000" w:themeColor="text1"/>
                <w:sz w:val="22"/>
                <w:szCs w:val="22"/>
              </w:rPr>
              <w:t>Oxy Chemical</w:t>
            </w:r>
          </w:p>
        </w:tc>
        <w:tc>
          <w:tcPr>
            <w:tcW w:w="1505" w:type="pct"/>
            <w:vAlign w:val="bottom"/>
          </w:tcPr>
          <w:p w14:paraId="362F5BD7" w14:textId="4D65A4BB"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241726" w:rsidRPr="008064EA" w14:paraId="6FE56DF4" w14:textId="77777777" w:rsidTr="009422F2">
        <w:trPr>
          <w:trHeight w:val="288"/>
        </w:trPr>
        <w:tc>
          <w:tcPr>
            <w:tcW w:w="1306" w:type="pct"/>
            <w:vAlign w:val="bottom"/>
          </w:tcPr>
          <w:p w14:paraId="74DB4FB4" w14:textId="040E8A69" w:rsidR="00241726" w:rsidRPr="00DF0B60" w:rsidRDefault="00241726" w:rsidP="009422F2">
            <w:pPr>
              <w:jc w:val="both"/>
              <w:rPr>
                <w:color w:val="000000" w:themeColor="text1"/>
                <w:sz w:val="22"/>
                <w:szCs w:val="22"/>
                <w:highlight w:val="lightGray"/>
              </w:rPr>
            </w:pPr>
            <w:r w:rsidRPr="00241726">
              <w:rPr>
                <w:color w:val="000000" w:themeColor="text1"/>
                <w:sz w:val="22"/>
                <w:szCs w:val="22"/>
              </w:rPr>
              <w:t>Mitzer, Carsi</w:t>
            </w:r>
          </w:p>
        </w:tc>
        <w:tc>
          <w:tcPr>
            <w:tcW w:w="2189" w:type="pct"/>
            <w:vAlign w:val="bottom"/>
          </w:tcPr>
          <w:p w14:paraId="1C8D9D9C" w14:textId="090F528B" w:rsidR="00241726" w:rsidRDefault="00241726" w:rsidP="009422F2">
            <w:pPr>
              <w:jc w:val="both"/>
              <w:rPr>
                <w:color w:val="000000" w:themeColor="text1"/>
                <w:sz w:val="22"/>
                <w:szCs w:val="22"/>
              </w:rPr>
            </w:pPr>
            <w:r>
              <w:rPr>
                <w:color w:val="000000" w:themeColor="text1"/>
                <w:sz w:val="22"/>
                <w:szCs w:val="22"/>
              </w:rPr>
              <w:t>CTT</w:t>
            </w:r>
          </w:p>
        </w:tc>
        <w:tc>
          <w:tcPr>
            <w:tcW w:w="1505" w:type="pct"/>
            <w:vAlign w:val="bottom"/>
          </w:tcPr>
          <w:p w14:paraId="7FE42ED4" w14:textId="2BDE47A2" w:rsidR="00241726" w:rsidRPr="00496910"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557EB4D3" w14:textId="77777777" w:rsidTr="009422F2">
        <w:trPr>
          <w:trHeight w:val="288"/>
        </w:trPr>
        <w:tc>
          <w:tcPr>
            <w:tcW w:w="1306" w:type="pct"/>
            <w:vAlign w:val="bottom"/>
          </w:tcPr>
          <w:p w14:paraId="2A451B49" w14:textId="362E7894" w:rsidR="00241726" w:rsidRPr="00DF0B60" w:rsidRDefault="00241726" w:rsidP="009422F2">
            <w:pPr>
              <w:jc w:val="both"/>
              <w:rPr>
                <w:color w:val="000000" w:themeColor="text1"/>
                <w:sz w:val="22"/>
                <w:szCs w:val="22"/>
                <w:highlight w:val="lightGray"/>
              </w:rPr>
            </w:pPr>
            <w:r w:rsidRPr="00241726">
              <w:rPr>
                <w:color w:val="000000" w:themeColor="text1"/>
                <w:sz w:val="22"/>
                <w:szCs w:val="22"/>
              </w:rPr>
              <w:t>Morton, Drew</w:t>
            </w:r>
          </w:p>
        </w:tc>
        <w:tc>
          <w:tcPr>
            <w:tcW w:w="2189" w:type="pct"/>
            <w:vAlign w:val="bottom"/>
          </w:tcPr>
          <w:p w14:paraId="38347AB7" w14:textId="5763972B" w:rsidR="00241726" w:rsidRDefault="00241726" w:rsidP="009422F2">
            <w:pPr>
              <w:jc w:val="both"/>
              <w:rPr>
                <w:color w:val="000000" w:themeColor="text1"/>
                <w:sz w:val="22"/>
                <w:szCs w:val="22"/>
              </w:rPr>
            </w:pPr>
            <w:r>
              <w:rPr>
                <w:color w:val="000000" w:themeColor="text1"/>
                <w:sz w:val="22"/>
                <w:szCs w:val="22"/>
              </w:rPr>
              <w:t>Rivermont</w:t>
            </w:r>
          </w:p>
        </w:tc>
        <w:tc>
          <w:tcPr>
            <w:tcW w:w="1505" w:type="pct"/>
            <w:vAlign w:val="bottom"/>
          </w:tcPr>
          <w:p w14:paraId="505484FD" w14:textId="22AB3EE4" w:rsidR="00241726" w:rsidRPr="00496910" w:rsidRDefault="00241726" w:rsidP="009422F2">
            <w:pPr>
              <w:jc w:val="both"/>
              <w:rPr>
                <w:color w:val="000000" w:themeColor="text1"/>
                <w:sz w:val="22"/>
                <w:szCs w:val="22"/>
              </w:rPr>
            </w:pPr>
            <w:r w:rsidRPr="00BB4FE8">
              <w:rPr>
                <w:color w:val="000000" w:themeColor="text1"/>
                <w:sz w:val="22"/>
                <w:szCs w:val="22"/>
              </w:rPr>
              <w:t>Via Teleconference</w:t>
            </w:r>
          </w:p>
        </w:tc>
      </w:tr>
      <w:tr w:rsidR="00DD01C2" w:rsidRPr="008064EA" w14:paraId="4C816850" w14:textId="77777777" w:rsidTr="009422F2">
        <w:trPr>
          <w:trHeight w:val="288"/>
        </w:trPr>
        <w:tc>
          <w:tcPr>
            <w:tcW w:w="1306" w:type="pct"/>
            <w:vAlign w:val="bottom"/>
          </w:tcPr>
          <w:p w14:paraId="39D2DF64" w14:textId="084F83DD" w:rsidR="00DD01C2" w:rsidRPr="00DF0B60" w:rsidRDefault="00DD01C2" w:rsidP="009422F2">
            <w:pPr>
              <w:jc w:val="both"/>
              <w:rPr>
                <w:color w:val="000000" w:themeColor="text1"/>
                <w:sz w:val="22"/>
                <w:szCs w:val="22"/>
                <w:highlight w:val="lightGray"/>
              </w:rPr>
            </w:pPr>
            <w:r w:rsidRPr="00241726">
              <w:rPr>
                <w:color w:val="000000" w:themeColor="text1"/>
                <w:sz w:val="22"/>
                <w:szCs w:val="22"/>
              </w:rPr>
              <w:t>Mushtaq, Basit</w:t>
            </w:r>
          </w:p>
        </w:tc>
        <w:tc>
          <w:tcPr>
            <w:tcW w:w="2189" w:type="pct"/>
            <w:vAlign w:val="bottom"/>
          </w:tcPr>
          <w:p w14:paraId="69D0C216" w14:textId="0BF879E9" w:rsidR="00DD01C2" w:rsidRDefault="00634954" w:rsidP="009422F2">
            <w:pPr>
              <w:jc w:val="both"/>
              <w:rPr>
                <w:color w:val="000000" w:themeColor="text1"/>
                <w:sz w:val="22"/>
                <w:szCs w:val="22"/>
              </w:rPr>
            </w:pPr>
            <w:r>
              <w:rPr>
                <w:color w:val="000000" w:themeColor="text1"/>
                <w:sz w:val="22"/>
                <w:szCs w:val="22"/>
              </w:rPr>
              <w:t>Zero Emission Grid</w:t>
            </w:r>
          </w:p>
        </w:tc>
        <w:tc>
          <w:tcPr>
            <w:tcW w:w="1505" w:type="pct"/>
            <w:vAlign w:val="bottom"/>
          </w:tcPr>
          <w:p w14:paraId="08B2C021" w14:textId="6D82574D"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241726" w:rsidRPr="008064EA" w14:paraId="0C48DE3C" w14:textId="77777777" w:rsidTr="009422F2">
        <w:trPr>
          <w:trHeight w:val="288"/>
        </w:trPr>
        <w:tc>
          <w:tcPr>
            <w:tcW w:w="1306" w:type="pct"/>
            <w:vAlign w:val="bottom"/>
          </w:tcPr>
          <w:p w14:paraId="1F911838" w14:textId="54C5E944" w:rsidR="00241726" w:rsidRPr="00241726" w:rsidRDefault="00241726" w:rsidP="009422F2">
            <w:pPr>
              <w:jc w:val="both"/>
              <w:rPr>
                <w:color w:val="000000" w:themeColor="text1"/>
                <w:sz w:val="22"/>
                <w:szCs w:val="22"/>
              </w:rPr>
            </w:pPr>
            <w:r>
              <w:rPr>
                <w:color w:val="000000" w:themeColor="text1"/>
                <w:sz w:val="22"/>
                <w:szCs w:val="22"/>
              </w:rPr>
              <w:t>Myers, Annie</w:t>
            </w:r>
          </w:p>
        </w:tc>
        <w:tc>
          <w:tcPr>
            <w:tcW w:w="2189" w:type="pct"/>
            <w:vAlign w:val="bottom"/>
          </w:tcPr>
          <w:p w14:paraId="1C5AEBB2" w14:textId="77777777" w:rsidR="00241726" w:rsidRDefault="00241726" w:rsidP="009422F2">
            <w:pPr>
              <w:jc w:val="both"/>
              <w:rPr>
                <w:color w:val="000000" w:themeColor="text1"/>
                <w:sz w:val="22"/>
                <w:szCs w:val="22"/>
              </w:rPr>
            </w:pPr>
          </w:p>
        </w:tc>
        <w:tc>
          <w:tcPr>
            <w:tcW w:w="1505" w:type="pct"/>
            <w:vAlign w:val="bottom"/>
          </w:tcPr>
          <w:p w14:paraId="6710D85A" w14:textId="4792C233" w:rsidR="00241726" w:rsidRPr="0099389D" w:rsidRDefault="00241726" w:rsidP="009422F2">
            <w:pPr>
              <w:jc w:val="both"/>
              <w:rPr>
                <w:color w:val="000000" w:themeColor="text1"/>
                <w:sz w:val="22"/>
                <w:szCs w:val="22"/>
              </w:rPr>
            </w:pPr>
            <w:r w:rsidRPr="00BB4FE8">
              <w:rPr>
                <w:color w:val="000000" w:themeColor="text1"/>
                <w:sz w:val="22"/>
                <w:szCs w:val="22"/>
              </w:rPr>
              <w:t>Via Teleconference</w:t>
            </w:r>
          </w:p>
        </w:tc>
      </w:tr>
      <w:tr w:rsidR="009B5F1B" w:rsidRPr="008064EA" w14:paraId="7E8F183E" w14:textId="77777777" w:rsidTr="009422F2">
        <w:trPr>
          <w:trHeight w:val="288"/>
        </w:trPr>
        <w:tc>
          <w:tcPr>
            <w:tcW w:w="1306" w:type="pct"/>
            <w:vAlign w:val="bottom"/>
          </w:tcPr>
          <w:p w14:paraId="06B3EA53" w14:textId="22A8530B" w:rsidR="009B5F1B" w:rsidRPr="00DF0B60" w:rsidRDefault="009B5F1B" w:rsidP="009422F2">
            <w:pPr>
              <w:jc w:val="both"/>
              <w:rPr>
                <w:color w:val="000000" w:themeColor="text1"/>
                <w:sz w:val="22"/>
                <w:szCs w:val="22"/>
                <w:highlight w:val="lightGray"/>
              </w:rPr>
            </w:pPr>
            <w:r w:rsidRPr="00BB4FE8">
              <w:rPr>
                <w:color w:val="000000" w:themeColor="text1"/>
                <w:sz w:val="22"/>
                <w:szCs w:val="22"/>
              </w:rPr>
              <w:t>Neel, Evan</w:t>
            </w:r>
          </w:p>
        </w:tc>
        <w:tc>
          <w:tcPr>
            <w:tcW w:w="2189" w:type="pct"/>
            <w:vAlign w:val="bottom"/>
          </w:tcPr>
          <w:p w14:paraId="3F3115E5" w14:textId="11D1798A" w:rsidR="009B5F1B" w:rsidRDefault="009B5F1B" w:rsidP="009422F2">
            <w:pPr>
              <w:jc w:val="both"/>
              <w:rPr>
                <w:color w:val="000000" w:themeColor="text1"/>
                <w:sz w:val="22"/>
                <w:szCs w:val="22"/>
              </w:rPr>
            </w:pPr>
            <w:r>
              <w:rPr>
                <w:color w:val="000000" w:themeColor="text1"/>
                <w:sz w:val="22"/>
                <w:szCs w:val="22"/>
              </w:rPr>
              <w:t>Lancium</w:t>
            </w:r>
          </w:p>
        </w:tc>
        <w:tc>
          <w:tcPr>
            <w:tcW w:w="1505" w:type="pct"/>
            <w:vAlign w:val="bottom"/>
          </w:tcPr>
          <w:p w14:paraId="5921BE51" w14:textId="0E071209" w:rsidR="009B5F1B" w:rsidRDefault="009B5F1B" w:rsidP="009422F2">
            <w:pPr>
              <w:jc w:val="both"/>
              <w:rPr>
                <w:color w:val="000000" w:themeColor="text1"/>
                <w:sz w:val="22"/>
                <w:szCs w:val="22"/>
              </w:rPr>
            </w:pPr>
          </w:p>
        </w:tc>
      </w:tr>
      <w:tr w:rsidR="00241726" w:rsidRPr="008064EA" w14:paraId="3B2BBAA7" w14:textId="77777777" w:rsidTr="009422F2">
        <w:trPr>
          <w:trHeight w:val="288"/>
        </w:trPr>
        <w:tc>
          <w:tcPr>
            <w:tcW w:w="1306" w:type="pct"/>
            <w:vAlign w:val="bottom"/>
          </w:tcPr>
          <w:p w14:paraId="233AF32E" w14:textId="40623A36" w:rsidR="00241726" w:rsidRPr="00241726" w:rsidRDefault="00241726" w:rsidP="009422F2">
            <w:pPr>
              <w:jc w:val="both"/>
              <w:rPr>
                <w:color w:val="000000" w:themeColor="text1"/>
                <w:sz w:val="22"/>
                <w:szCs w:val="22"/>
              </w:rPr>
            </w:pPr>
            <w:r w:rsidRPr="00241726">
              <w:rPr>
                <w:color w:val="000000" w:themeColor="text1"/>
                <w:sz w:val="22"/>
                <w:szCs w:val="22"/>
              </w:rPr>
              <w:t>Ng, Zac</w:t>
            </w:r>
          </w:p>
        </w:tc>
        <w:tc>
          <w:tcPr>
            <w:tcW w:w="2189" w:type="pct"/>
            <w:vAlign w:val="bottom"/>
          </w:tcPr>
          <w:p w14:paraId="278FF5BE" w14:textId="77777777" w:rsidR="00241726" w:rsidRPr="004B2881" w:rsidRDefault="00241726" w:rsidP="009422F2">
            <w:pPr>
              <w:jc w:val="both"/>
              <w:rPr>
                <w:color w:val="000000" w:themeColor="text1"/>
                <w:sz w:val="22"/>
                <w:szCs w:val="22"/>
              </w:rPr>
            </w:pPr>
          </w:p>
        </w:tc>
        <w:tc>
          <w:tcPr>
            <w:tcW w:w="1505" w:type="pct"/>
            <w:vAlign w:val="bottom"/>
          </w:tcPr>
          <w:p w14:paraId="58D33F2E" w14:textId="13600C60" w:rsidR="00241726" w:rsidRPr="00496910" w:rsidRDefault="00241726" w:rsidP="009422F2">
            <w:pPr>
              <w:jc w:val="both"/>
              <w:rPr>
                <w:color w:val="000000" w:themeColor="text1"/>
                <w:sz w:val="22"/>
                <w:szCs w:val="22"/>
              </w:rPr>
            </w:pPr>
            <w:r w:rsidRPr="00BB4FE8">
              <w:rPr>
                <w:color w:val="000000" w:themeColor="text1"/>
                <w:sz w:val="22"/>
                <w:szCs w:val="22"/>
              </w:rPr>
              <w:t>Via Teleconference</w:t>
            </w:r>
          </w:p>
        </w:tc>
      </w:tr>
      <w:tr w:rsidR="003955DD" w:rsidRPr="008064EA" w14:paraId="5D8B49D5" w14:textId="77777777" w:rsidTr="009422F2">
        <w:trPr>
          <w:trHeight w:val="288"/>
        </w:trPr>
        <w:tc>
          <w:tcPr>
            <w:tcW w:w="1306" w:type="pct"/>
            <w:vAlign w:val="bottom"/>
          </w:tcPr>
          <w:p w14:paraId="6F79B00C" w14:textId="77777777" w:rsidR="003955DD" w:rsidRPr="00241726" w:rsidRDefault="003955DD" w:rsidP="009422F2">
            <w:pPr>
              <w:jc w:val="both"/>
              <w:rPr>
                <w:color w:val="000000" w:themeColor="text1"/>
                <w:sz w:val="22"/>
                <w:szCs w:val="22"/>
              </w:rPr>
            </w:pPr>
            <w:r w:rsidRPr="00241726">
              <w:rPr>
                <w:color w:val="000000" w:themeColor="text1"/>
                <w:sz w:val="22"/>
                <w:szCs w:val="22"/>
              </w:rPr>
              <w:t>Nicholson, Tyler</w:t>
            </w:r>
          </w:p>
        </w:tc>
        <w:tc>
          <w:tcPr>
            <w:tcW w:w="2189" w:type="pct"/>
            <w:vAlign w:val="bottom"/>
          </w:tcPr>
          <w:p w14:paraId="2A63B452" w14:textId="77777777" w:rsidR="003955DD" w:rsidRDefault="003955DD" w:rsidP="009422F2">
            <w:pPr>
              <w:jc w:val="both"/>
              <w:rPr>
                <w:color w:val="000000" w:themeColor="text1"/>
                <w:sz w:val="22"/>
                <w:szCs w:val="22"/>
              </w:rPr>
            </w:pPr>
            <w:r>
              <w:rPr>
                <w:color w:val="000000" w:themeColor="text1"/>
                <w:sz w:val="22"/>
                <w:szCs w:val="22"/>
              </w:rPr>
              <w:t>PUCT</w:t>
            </w:r>
          </w:p>
        </w:tc>
        <w:tc>
          <w:tcPr>
            <w:tcW w:w="1505" w:type="pct"/>
            <w:vAlign w:val="bottom"/>
          </w:tcPr>
          <w:p w14:paraId="4E098049" w14:textId="77777777" w:rsidR="003955DD" w:rsidRPr="000562A1" w:rsidRDefault="003955DD" w:rsidP="009422F2">
            <w:pPr>
              <w:jc w:val="both"/>
              <w:rPr>
                <w:color w:val="000000" w:themeColor="text1"/>
                <w:sz w:val="22"/>
                <w:szCs w:val="22"/>
              </w:rPr>
            </w:pPr>
            <w:r>
              <w:rPr>
                <w:color w:val="000000" w:themeColor="text1"/>
                <w:sz w:val="22"/>
                <w:szCs w:val="22"/>
              </w:rPr>
              <w:t>Via Teleconference</w:t>
            </w:r>
          </w:p>
        </w:tc>
      </w:tr>
      <w:tr w:rsidR="00BB4FE8" w:rsidRPr="008064EA" w14:paraId="18235BA1" w14:textId="77777777" w:rsidTr="009422F2">
        <w:trPr>
          <w:trHeight w:val="288"/>
        </w:trPr>
        <w:tc>
          <w:tcPr>
            <w:tcW w:w="1306" w:type="pct"/>
            <w:vAlign w:val="bottom"/>
          </w:tcPr>
          <w:p w14:paraId="622E6442" w14:textId="3DD4CE4C" w:rsidR="00BB4FE8" w:rsidRPr="00DF0B60" w:rsidRDefault="00BB4FE8" w:rsidP="009422F2">
            <w:pPr>
              <w:jc w:val="both"/>
              <w:rPr>
                <w:color w:val="000000" w:themeColor="text1"/>
                <w:sz w:val="22"/>
                <w:szCs w:val="22"/>
                <w:highlight w:val="lightGray"/>
              </w:rPr>
            </w:pPr>
            <w:r w:rsidRPr="00BB4FE8">
              <w:rPr>
                <w:color w:val="000000" w:themeColor="text1"/>
                <w:sz w:val="22"/>
                <w:szCs w:val="22"/>
              </w:rPr>
              <w:t>Northup, Chris</w:t>
            </w:r>
          </w:p>
        </w:tc>
        <w:tc>
          <w:tcPr>
            <w:tcW w:w="2189" w:type="pct"/>
            <w:vAlign w:val="bottom"/>
          </w:tcPr>
          <w:p w14:paraId="28C9115E" w14:textId="565377D5" w:rsidR="00BB4FE8" w:rsidRDefault="00BB4FE8" w:rsidP="009422F2">
            <w:pPr>
              <w:jc w:val="both"/>
              <w:rPr>
                <w:color w:val="000000" w:themeColor="text1"/>
                <w:sz w:val="22"/>
                <w:szCs w:val="22"/>
              </w:rPr>
            </w:pPr>
            <w:r>
              <w:rPr>
                <w:color w:val="000000" w:themeColor="text1"/>
                <w:sz w:val="22"/>
                <w:szCs w:val="22"/>
              </w:rPr>
              <w:t>TAEBA</w:t>
            </w:r>
          </w:p>
        </w:tc>
        <w:tc>
          <w:tcPr>
            <w:tcW w:w="1505" w:type="pct"/>
            <w:vAlign w:val="bottom"/>
          </w:tcPr>
          <w:p w14:paraId="44AC1160" w14:textId="77777777" w:rsidR="00BB4FE8" w:rsidRPr="004B2881" w:rsidRDefault="00BB4FE8" w:rsidP="009422F2">
            <w:pPr>
              <w:jc w:val="both"/>
              <w:rPr>
                <w:color w:val="000000" w:themeColor="text1"/>
                <w:sz w:val="22"/>
                <w:szCs w:val="22"/>
              </w:rPr>
            </w:pPr>
          </w:p>
        </w:tc>
      </w:tr>
      <w:tr w:rsidR="00BB4FE8" w:rsidRPr="008064EA" w14:paraId="11EEBA5D" w14:textId="77777777" w:rsidTr="009422F2">
        <w:trPr>
          <w:trHeight w:val="288"/>
        </w:trPr>
        <w:tc>
          <w:tcPr>
            <w:tcW w:w="1306" w:type="pct"/>
            <w:vAlign w:val="bottom"/>
          </w:tcPr>
          <w:p w14:paraId="49F24485" w14:textId="10499E97" w:rsidR="00BB4FE8" w:rsidRPr="00BB4FE8" w:rsidRDefault="00BB4FE8" w:rsidP="009422F2">
            <w:pPr>
              <w:jc w:val="both"/>
              <w:rPr>
                <w:color w:val="000000" w:themeColor="text1"/>
                <w:sz w:val="22"/>
                <w:szCs w:val="22"/>
              </w:rPr>
            </w:pPr>
            <w:r>
              <w:rPr>
                <w:color w:val="000000" w:themeColor="text1"/>
                <w:sz w:val="22"/>
                <w:szCs w:val="22"/>
              </w:rPr>
              <w:t>Orta, Joey</w:t>
            </w:r>
          </w:p>
        </w:tc>
        <w:tc>
          <w:tcPr>
            <w:tcW w:w="2189" w:type="pct"/>
            <w:vAlign w:val="bottom"/>
          </w:tcPr>
          <w:p w14:paraId="6E3B6FDD" w14:textId="19C8D017" w:rsidR="00BB4FE8" w:rsidRDefault="00BB4FE8" w:rsidP="009422F2">
            <w:pPr>
              <w:jc w:val="both"/>
              <w:rPr>
                <w:color w:val="000000" w:themeColor="text1"/>
                <w:sz w:val="22"/>
                <w:szCs w:val="22"/>
              </w:rPr>
            </w:pPr>
            <w:r>
              <w:rPr>
                <w:color w:val="000000" w:themeColor="text1"/>
                <w:sz w:val="22"/>
                <w:szCs w:val="22"/>
              </w:rPr>
              <w:t>AEP</w:t>
            </w:r>
          </w:p>
        </w:tc>
        <w:tc>
          <w:tcPr>
            <w:tcW w:w="1505" w:type="pct"/>
            <w:vAlign w:val="bottom"/>
          </w:tcPr>
          <w:p w14:paraId="793F7169" w14:textId="77777777" w:rsidR="00BB4FE8" w:rsidRPr="004B2881" w:rsidRDefault="00BB4FE8" w:rsidP="009422F2">
            <w:pPr>
              <w:jc w:val="both"/>
              <w:rPr>
                <w:color w:val="000000" w:themeColor="text1"/>
                <w:sz w:val="22"/>
                <w:szCs w:val="22"/>
              </w:rPr>
            </w:pPr>
          </w:p>
        </w:tc>
      </w:tr>
      <w:tr w:rsidR="00241726" w:rsidRPr="008064EA" w14:paraId="0BD8124E" w14:textId="77777777" w:rsidTr="009422F2">
        <w:trPr>
          <w:trHeight w:val="288"/>
        </w:trPr>
        <w:tc>
          <w:tcPr>
            <w:tcW w:w="1306" w:type="pct"/>
            <w:vAlign w:val="bottom"/>
          </w:tcPr>
          <w:p w14:paraId="3C5A02E8" w14:textId="1FCE67FD" w:rsidR="00241726" w:rsidRDefault="00241726" w:rsidP="009422F2">
            <w:pPr>
              <w:jc w:val="both"/>
              <w:rPr>
                <w:color w:val="000000" w:themeColor="text1"/>
                <w:sz w:val="22"/>
                <w:szCs w:val="22"/>
              </w:rPr>
            </w:pPr>
            <w:r>
              <w:rPr>
                <w:color w:val="000000" w:themeColor="text1"/>
                <w:sz w:val="22"/>
                <w:szCs w:val="22"/>
              </w:rPr>
              <w:t>Orlando, Rb</w:t>
            </w:r>
          </w:p>
        </w:tc>
        <w:tc>
          <w:tcPr>
            <w:tcW w:w="2189" w:type="pct"/>
            <w:vAlign w:val="bottom"/>
          </w:tcPr>
          <w:p w14:paraId="642E48FC" w14:textId="77777777" w:rsidR="00241726" w:rsidRDefault="00241726" w:rsidP="009422F2">
            <w:pPr>
              <w:jc w:val="both"/>
              <w:rPr>
                <w:color w:val="000000" w:themeColor="text1"/>
                <w:sz w:val="22"/>
                <w:szCs w:val="22"/>
              </w:rPr>
            </w:pPr>
          </w:p>
        </w:tc>
        <w:tc>
          <w:tcPr>
            <w:tcW w:w="1505" w:type="pct"/>
            <w:vAlign w:val="bottom"/>
          </w:tcPr>
          <w:p w14:paraId="5EB2C90E" w14:textId="4C78254F" w:rsidR="00241726" w:rsidRPr="004B2881"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4B6A8872" w14:textId="77777777" w:rsidTr="009422F2">
        <w:trPr>
          <w:trHeight w:val="288"/>
        </w:trPr>
        <w:tc>
          <w:tcPr>
            <w:tcW w:w="1306" w:type="pct"/>
            <w:vAlign w:val="bottom"/>
          </w:tcPr>
          <w:p w14:paraId="79575402" w14:textId="6D006F7A" w:rsidR="00241726" w:rsidRDefault="00241726" w:rsidP="009422F2">
            <w:pPr>
              <w:jc w:val="both"/>
              <w:rPr>
                <w:color w:val="000000" w:themeColor="text1"/>
                <w:sz w:val="22"/>
                <w:szCs w:val="22"/>
              </w:rPr>
            </w:pPr>
            <w:r>
              <w:rPr>
                <w:color w:val="000000" w:themeColor="text1"/>
                <w:sz w:val="22"/>
                <w:szCs w:val="22"/>
              </w:rPr>
              <w:t>Orta, Joey</w:t>
            </w:r>
          </w:p>
        </w:tc>
        <w:tc>
          <w:tcPr>
            <w:tcW w:w="2189" w:type="pct"/>
            <w:vAlign w:val="bottom"/>
          </w:tcPr>
          <w:p w14:paraId="263EBBCD" w14:textId="77777777" w:rsidR="00241726" w:rsidRDefault="00241726" w:rsidP="009422F2">
            <w:pPr>
              <w:jc w:val="both"/>
              <w:rPr>
                <w:color w:val="000000" w:themeColor="text1"/>
                <w:sz w:val="22"/>
                <w:szCs w:val="22"/>
              </w:rPr>
            </w:pPr>
          </w:p>
        </w:tc>
        <w:tc>
          <w:tcPr>
            <w:tcW w:w="1505" w:type="pct"/>
            <w:vAlign w:val="bottom"/>
          </w:tcPr>
          <w:p w14:paraId="4FB770AD" w14:textId="44C192FB"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4823FF" w:rsidRPr="008064EA" w14:paraId="7962D2EC" w14:textId="77777777" w:rsidTr="009422F2">
        <w:trPr>
          <w:trHeight w:val="288"/>
        </w:trPr>
        <w:tc>
          <w:tcPr>
            <w:tcW w:w="1306" w:type="pct"/>
            <w:vAlign w:val="bottom"/>
          </w:tcPr>
          <w:p w14:paraId="0C799182" w14:textId="3F59CE0F" w:rsidR="004823FF" w:rsidRPr="00DF0B60" w:rsidRDefault="004823FF" w:rsidP="009422F2">
            <w:pPr>
              <w:jc w:val="both"/>
              <w:rPr>
                <w:color w:val="000000" w:themeColor="text1"/>
                <w:sz w:val="22"/>
                <w:szCs w:val="22"/>
                <w:highlight w:val="lightGray"/>
              </w:rPr>
            </w:pPr>
            <w:r w:rsidRPr="00241726">
              <w:rPr>
                <w:color w:val="000000" w:themeColor="text1"/>
                <w:sz w:val="22"/>
                <w:szCs w:val="22"/>
              </w:rPr>
              <w:t>Pearson, Arthur</w:t>
            </w:r>
          </w:p>
        </w:tc>
        <w:tc>
          <w:tcPr>
            <w:tcW w:w="2189" w:type="pct"/>
            <w:vAlign w:val="bottom"/>
          </w:tcPr>
          <w:p w14:paraId="2ECFE2BF" w14:textId="77777777" w:rsidR="004823FF" w:rsidRDefault="004823FF" w:rsidP="009422F2">
            <w:pPr>
              <w:jc w:val="both"/>
              <w:rPr>
                <w:color w:val="000000" w:themeColor="text1"/>
                <w:sz w:val="22"/>
                <w:szCs w:val="22"/>
              </w:rPr>
            </w:pPr>
          </w:p>
        </w:tc>
        <w:tc>
          <w:tcPr>
            <w:tcW w:w="1505" w:type="pct"/>
            <w:vAlign w:val="bottom"/>
          </w:tcPr>
          <w:p w14:paraId="783A8DE7" w14:textId="7342F488" w:rsidR="004823FF" w:rsidRPr="00F06C28"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0B1A4998" w14:textId="77777777" w:rsidTr="009422F2">
        <w:trPr>
          <w:trHeight w:val="288"/>
        </w:trPr>
        <w:tc>
          <w:tcPr>
            <w:tcW w:w="1306" w:type="pct"/>
            <w:vAlign w:val="bottom"/>
          </w:tcPr>
          <w:p w14:paraId="2DA787D5"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Pearson, Kelsey</w:t>
            </w:r>
          </w:p>
        </w:tc>
        <w:tc>
          <w:tcPr>
            <w:tcW w:w="2189" w:type="pct"/>
            <w:vAlign w:val="bottom"/>
          </w:tcPr>
          <w:p w14:paraId="0F12CA3A" w14:textId="77777777" w:rsidR="003955DD" w:rsidRDefault="003955DD" w:rsidP="009422F2">
            <w:pPr>
              <w:jc w:val="both"/>
              <w:rPr>
                <w:color w:val="000000" w:themeColor="text1"/>
                <w:sz w:val="22"/>
                <w:szCs w:val="22"/>
              </w:rPr>
            </w:pPr>
            <w:r>
              <w:rPr>
                <w:color w:val="000000" w:themeColor="text1"/>
                <w:sz w:val="22"/>
                <w:szCs w:val="22"/>
              </w:rPr>
              <w:t>Longhorn Power</w:t>
            </w:r>
          </w:p>
        </w:tc>
        <w:tc>
          <w:tcPr>
            <w:tcW w:w="1505" w:type="pct"/>
            <w:vAlign w:val="bottom"/>
          </w:tcPr>
          <w:p w14:paraId="5EE4D05C" w14:textId="144791D3" w:rsidR="003955DD" w:rsidRPr="00F06C28" w:rsidRDefault="003955DD" w:rsidP="009422F2">
            <w:pPr>
              <w:jc w:val="both"/>
              <w:rPr>
                <w:color w:val="000000" w:themeColor="text1"/>
                <w:sz w:val="22"/>
                <w:szCs w:val="22"/>
              </w:rPr>
            </w:pPr>
          </w:p>
        </w:tc>
      </w:tr>
      <w:tr w:rsidR="00241726" w:rsidRPr="008064EA" w14:paraId="13CC87D2" w14:textId="77777777" w:rsidTr="009422F2">
        <w:trPr>
          <w:trHeight w:val="288"/>
        </w:trPr>
        <w:tc>
          <w:tcPr>
            <w:tcW w:w="1306" w:type="pct"/>
            <w:vAlign w:val="bottom"/>
          </w:tcPr>
          <w:p w14:paraId="4D810823" w14:textId="2BFFADD8" w:rsidR="00241726" w:rsidRPr="00BB4FE8" w:rsidRDefault="00241726" w:rsidP="009422F2">
            <w:pPr>
              <w:jc w:val="both"/>
              <w:rPr>
                <w:color w:val="000000" w:themeColor="text1"/>
                <w:sz w:val="22"/>
                <w:szCs w:val="22"/>
              </w:rPr>
            </w:pPr>
            <w:r>
              <w:rPr>
                <w:color w:val="000000" w:themeColor="text1"/>
                <w:sz w:val="22"/>
                <w:szCs w:val="22"/>
              </w:rPr>
              <w:t>Pepe, Diego</w:t>
            </w:r>
          </w:p>
        </w:tc>
        <w:tc>
          <w:tcPr>
            <w:tcW w:w="2189" w:type="pct"/>
            <w:vAlign w:val="bottom"/>
          </w:tcPr>
          <w:p w14:paraId="6A22183B" w14:textId="77777777" w:rsidR="00241726" w:rsidRDefault="00241726" w:rsidP="009422F2">
            <w:pPr>
              <w:jc w:val="both"/>
              <w:rPr>
                <w:color w:val="000000" w:themeColor="text1"/>
                <w:sz w:val="22"/>
                <w:szCs w:val="22"/>
              </w:rPr>
            </w:pPr>
          </w:p>
        </w:tc>
        <w:tc>
          <w:tcPr>
            <w:tcW w:w="1505" w:type="pct"/>
            <w:vAlign w:val="bottom"/>
          </w:tcPr>
          <w:p w14:paraId="39087064" w14:textId="0ABD03E6" w:rsidR="00241726" w:rsidRPr="00F06C2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1C038B10" w14:textId="77777777" w:rsidTr="009422F2">
        <w:trPr>
          <w:trHeight w:val="288"/>
        </w:trPr>
        <w:tc>
          <w:tcPr>
            <w:tcW w:w="1306" w:type="pct"/>
            <w:vAlign w:val="bottom"/>
          </w:tcPr>
          <w:p w14:paraId="1C85EEBD" w14:textId="0830F468" w:rsidR="00241726" w:rsidRDefault="00241726" w:rsidP="009422F2">
            <w:pPr>
              <w:jc w:val="both"/>
              <w:rPr>
                <w:color w:val="000000" w:themeColor="text1"/>
                <w:sz w:val="22"/>
                <w:szCs w:val="22"/>
              </w:rPr>
            </w:pPr>
            <w:r>
              <w:rPr>
                <w:color w:val="000000" w:themeColor="text1"/>
                <w:sz w:val="22"/>
                <w:szCs w:val="22"/>
              </w:rPr>
              <w:t>Peterson, Dale</w:t>
            </w:r>
          </w:p>
        </w:tc>
        <w:tc>
          <w:tcPr>
            <w:tcW w:w="2189" w:type="pct"/>
            <w:vAlign w:val="bottom"/>
          </w:tcPr>
          <w:p w14:paraId="59247DB5" w14:textId="77777777" w:rsidR="00241726" w:rsidRDefault="00241726" w:rsidP="009422F2">
            <w:pPr>
              <w:jc w:val="both"/>
              <w:rPr>
                <w:color w:val="000000" w:themeColor="text1"/>
                <w:sz w:val="22"/>
                <w:szCs w:val="22"/>
              </w:rPr>
            </w:pPr>
          </w:p>
        </w:tc>
        <w:tc>
          <w:tcPr>
            <w:tcW w:w="1505" w:type="pct"/>
            <w:vAlign w:val="bottom"/>
          </w:tcPr>
          <w:p w14:paraId="67F779AB" w14:textId="591CE17E"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2A669E15" w14:textId="77777777" w:rsidTr="009422F2">
        <w:trPr>
          <w:trHeight w:val="288"/>
        </w:trPr>
        <w:tc>
          <w:tcPr>
            <w:tcW w:w="1306" w:type="pct"/>
            <w:vAlign w:val="bottom"/>
          </w:tcPr>
          <w:p w14:paraId="4AFBE4B9" w14:textId="33C4E2BA" w:rsidR="00241726" w:rsidRDefault="00241726" w:rsidP="009422F2">
            <w:pPr>
              <w:jc w:val="both"/>
              <w:rPr>
                <w:color w:val="000000" w:themeColor="text1"/>
                <w:sz w:val="22"/>
                <w:szCs w:val="22"/>
              </w:rPr>
            </w:pPr>
            <w:r>
              <w:rPr>
                <w:color w:val="000000" w:themeColor="text1"/>
                <w:sz w:val="22"/>
                <w:szCs w:val="22"/>
              </w:rPr>
              <w:t>Petrusevich, Margarita</w:t>
            </w:r>
          </w:p>
        </w:tc>
        <w:tc>
          <w:tcPr>
            <w:tcW w:w="2189" w:type="pct"/>
            <w:vAlign w:val="bottom"/>
          </w:tcPr>
          <w:p w14:paraId="3C826BFE" w14:textId="77777777" w:rsidR="00241726" w:rsidRDefault="00241726" w:rsidP="009422F2">
            <w:pPr>
              <w:jc w:val="both"/>
              <w:rPr>
                <w:color w:val="000000" w:themeColor="text1"/>
                <w:sz w:val="22"/>
                <w:szCs w:val="22"/>
              </w:rPr>
            </w:pPr>
          </w:p>
        </w:tc>
        <w:tc>
          <w:tcPr>
            <w:tcW w:w="1505" w:type="pct"/>
            <w:vAlign w:val="bottom"/>
          </w:tcPr>
          <w:p w14:paraId="7275C07E" w14:textId="233AC506"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0E829759" w14:textId="77777777" w:rsidTr="009422F2">
        <w:trPr>
          <w:trHeight w:val="288"/>
        </w:trPr>
        <w:tc>
          <w:tcPr>
            <w:tcW w:w="1306" w:type="pct"/>
            <w:vAlign w:val="bottom"/>
          </w:tcPr>
          <w:p w14:paraId="60DE321B" w14:textId="0EC194C9" w:rsidR="00241726" w:rsidRDefault="00241726" w:rsidP="009422F2">
            <w:pPr>
              <w:jc w:val="both"/>
              <w:rPr>
                <w:color w:val="000000" w:themeColor="text1"/>
                <w:sz w:val="22"/>
                <w:szCs w:val="22"/>
              </w:rPr>
            </w:pPr>
            <w:r>
              <w:rPr>
                <w:color w:val="000000" w:themeColor="text1"/>
                <w:sz w:val="22"/>
                <w:szCs w:val="22"/>
              </w:rPr>
              <w:t>Pham, Linh</w:t>
            </w:r>
          </w:p>
        </w:tc>
        <w:tc>
          <w:tcPr>
            <w:tcW w:w="2189" w:type="pct"/>
            <w:vAlign w:val="bottom"/>
          </w:tcPr>
          <w:p w14:paraId="4735236E" w14:textId="77777777" w:rsidR="00241726" w:rsidRDefault="00241726" w:rsidP="009422F2">
            <w:pPr>
              <w:jc w:val="both"/>
              <w:rPr>
                <w:color w:val="000000" w:themeColor="text1"/>
                <w:sz w:val="22"/>
                <w:szCs w:val="22"/>
              </w:rPr>
            </w:pPr>
          </w:p>
        </w:tc>
        <w:tc>
          <w:tcPr>
            <w:tcW w:w="1505" w:type="pct"/>
            <w:vAlign w:val="bottom"/>
          </w:tcPr>
          <w:p w14:paraId="5C9D02D5" w14:textId="3375A69B"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43E1306E" w14:textId="77777777" w:rsidTr="009422F2">
        <w:trPr>
          <w:trHeight w:val="288"/>
        </w:trPr>
        <w:tc>
          <w:tcPr>
            <w:tcW w:w="1306" w:type="pct"/>
            <w:vAlign w:val="bottom"/>
          </w:tcPr>
          <w:p w14:paraId="412EB0F8" w14:textId="402AF536" w:rsidR="00241726" w:rsidRDefault="00241726" w:rsidP="009422F2">
            <w:pPr>
              <w:jc w:val="both"/>
              <w:rPr>
                <w:color w:val="000000" w:themeColor="text1"/>
                <w:sz w:val="22"/>
                <w:szCs w:val="22"/>
              </w:rPr>
            </w:pPr>
            <w:r>
              <w:rPr>
                <w:color w:val="000000" w:themeColor="text1"/>
                <w:sz w:val="22"/>
                <w:szCs w:val="22"/>
              </w:rPr>
              <w:t>Pillai, Ryan</w:t>
            </w:r>
          </w:p>
        </w:tc>
        <w:tc>
          <w:tcPr>
            <w:tcW w:w="2189" w:type="pct"/>
            <w:vAlign w:val="bottom"/>
          </w:tcPr>
          <w:p w14:paraId="3747EFE3" w14:textId="7146623C" w:rsidR="00241726" w:rsidRDefault="00241726" w:rsidP="009422F2">
            <w:pPr>
              <w:jc w:val="both"/>
              <w:rPr>
                <w:color w:val="000000" w:themeColor="text1"/>
                <w:sz w:val="22"/>
                <w:szCs w:val="22"/>
              </w:rPr>
            </w:pPr>
            <w:r>
              <w:rPr>
                <w:color w:val="000000" w:themeColor="text1"/>
                <w:sz w:val="22"/>
                <w:szCs w:val="22"/>
              </w:rPr>
              <w:t>BP</w:t>
            </w:r>
          </w:p>
        </w:tc>
        <w:tc>
          <w:tcPr>
            <w:tcW w:w="1505" w:type="pct"/>
            <w:vAlign w:val="bottom"/>
          </w:tcPr>
          <w:p w14:paraId="5DCAB07A" w14:textId="34338019"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4B2881" w:rsidRPr="008064EA" w14:paraId="539FC793" w14:textId="77777777" w:rsidTr="009422F2">
        <w:trPr>
          <w:trHeight w:val="288"/>
        </w:trPr>
        <w:tc>
          <w:tcPr>
            <w:tcW w:w="1306" w:type="pct"/>
            <w:vAlign w:val="bottom"/>
          </w:tcPr>
          <w:p w14:paraId="6B8DCD86" w14:textId="278F121B" w:rsidR="004B2881" w:rsidRPr="00DF0B60" w:rsidRDefault="004B2881" w:rsidP="009422F2">
            <w:pPr>
              <w:jc w:val="both"/>
              <w:rPr>
                <w:color w:val="000000" w:themeColor="text1"/>
                <w:sz w:val="22"/>
                <w:szCs w:val="22"/>
                <w:highlight w:val="lightGray"/>
              </w:rPr>
            </w:pPr>
            <w:r w:rsidRPr="00241726">
              <w:rPr>
                <w:color w:val="000000" w:themeColor="text1"/>
                <w:sz w:val="22"/>
                <w:szCs w:val="22"/>
              </w:rPr>
              <w:t>Popovic, Bojana</w:t>
            </w:r>
          </w:p>
        </w:tc>
        <w:tc>
          <w:tcPr>
            <w:tcW w:w="2189" w:type="pct"/>
            <w:vAlign w:val="bottom"/>
          </w:tcPr>
          <w:p w14:paraId="3A1277C7" w14:textId="77777777" w:rsidR="004B2881" w:rsidRDefault="004B2881" w:rsidP="009422F2">
            <w:pPr>
              <w:jc w:val="both"/>
              <w:rPr>
                <w:color w:val="000000" w:themeColor="text1"/>
                <w:sz w:val="22"/>
                <w:szCs w:val="22"/>
              </w:rPr>
            </w:pPr>
          </w:p>
        </w:tc>
        <w:tc>
          <w:tcPr>
            <w:tcW w:w="1505" w:type="pct"/>
            <w:vAlign w:val="center"/>
          </w:tcPr>
          <w:p w14:paraId="7189EEEC" w14:textId="36B667A2" w:rsidR="004B2881" w:rsidRPr="00EF611F" w:rsidRDefault="004B2881" w:rsidP="009422F2">
            <w:pPr>
              <w:jc w:val="both"/>
              <w:rPr>
                <w:color w:val="000000" w:themeColor="text1"/>
                <w:sz w:val="22"/>
                <w:szCs w:val="22"/>
              </w:rPr>
            </w:pPr>
            <w:r w:rsidRPr="00EF611F">
              <w:rPr>
                <w:color w:val="000000" w:themeColor="text1"/>
                <w:sz w:val="22"/>
                <w:szCs w:val="22"/>
              </w:rPr>
              <w:t>Via Teleconference</w:t>
            </w:r>
          </w:p>
        </w:tc>
      </w:tr>
      <w:tr w:rsidR="004B2881" w:rsidRPr="008064EA" w14:paraId="39282567" w14:textId="77777777" w:rsidTr="009422F2">
        <w:trPr>
          <w:trHeight w:val="288"/>
        </w:trPr>
        <w:tc>
          <w:tcPr>
            <w:tcW w:w="1306" w:type="pct"/>
            <w:vAlign w:val="bottom"/>
          </w:tcPr>
          <w:p w14:paraId="1CCBD62B" w14:textId="548274E2" w:rsidR="004B2881" w:rsidRPr="00DF0B60" w:rsidRDefault="004B2881" w:rsidP="009422F2">
            <w:pPr>
              <w:jc w:val="both"/>
              <w:rPr>
                <w:color w:val="000000" w:themeColor="text1"/>
                <w:sz w:val="22"/>
                <w:szCs w:val="22"/>
                <w:highlight w:val="lightGray"/>
              </w:rPr>
            </w:pPr>
            <w:r w:rsidRPr="00241726">
              <w:rPr>
                <w:color w:val="000000" w:themeColor="text1"/>
                <w:sz w:val="22"/>
                <w:szCs w:val="22"/>
              </w:rPr>
              <w:t>Preas, Dylan</w:t>
            </w:r>
          </w:p>
        </w:tc>
        <w:tc>
          <w:tcPr>
            <w:tcW w:w="2189" w:type="pct"/>
            <w:vAlign w:val="bottom"/>
          </w:tcPr>
          <w:p w14:paraId="52E3F18F" w14:textId="526836B5" w:rsidR="004B2881" w:rsidRDefault="004B2881" w:rsidP="009422F2">
            <w:pPr>
              <w:jc w:val="both"/>
              <w:rPr>
                <w:color w:val="000000" w:themeColor="text1"/>
                <w:sz w:val="22"/>
                <w:szCs w:val="22"/>
              </w:rPr>
            </w:pPr>
            <w:r>
              <w:rPr>
                <w:color w:val="000000" w:themeColor="text1"/>
                <w:sz w:val="22"/>
                <w:szCs w:val="22"/>
              </w:rPr>
              <w:t>LCRA TSC</w:t>
            </w:r>
          </w:p>
        </w:tc>
        <w:tc>
          <w:tcPr>
            <w:tcW w:w="1505" w:type="pct"/>
            <w:vAlign w:val="center"/>
          </w:tcPr>
          <w:p w14:paraId="0DB6CECC" w14:textId="2BCAF126" w:rsidR="004B2881" w:rsidRDefault="004B2881" w:rsidP="009422F2">
            <w:pPr>
              <w:jc w:val="both"/>
              <w:rPr>
                <w:color w:val="000000" w:themeColor="text1"/>
                <w:sz w:val="22"/>
                <w:szCs w:val="22"/>
              </w:rPr>
            </w:pPr>
            <w:r w:rsidRPr="00EF611F">
              <w:rPr>
                <w:color w:val="000000" w:themeColor="text1"/>
                <w:sz w:val="22"/>
                <w:szCs w:val="22"/>
              </w:rPr>
              <w:t>Via Teleconference</w:t>
            </w:r>
          </w:p>
        </w:tc>
      </w:tr>
      <w:tr w:rsidR="00241726" w:rsidRPr="008064EA" w14:paraId="0A5F9D4E" w14:textId="77777777" w:rsidTr="009422F2">
        <w:trPr>
          <w:trHeight w:val="288"/>
        </w:trPr>
        <w:tc>
          <w:tcPr>
            <w:tcW w:w="1306" w:type="pct"/>
            <w:vAlign w:val="bottom"/>
          </w:tcPr>
          <w:p w14:paraId="0FDB0116" w14:textId="2F4C1286" w:rsidR="00241726" w:rsidRPr="00241726" w:rsidRDefault="00241726" w:rsidP="009422F2">
            <w:pPr>
              <w:jc w:val="both"/>
              <w:rPr>
                <w:color w:val="000000" w:themeColor="text1"/>
                <w:sz w:val="22"/>
                <w:szCs w:val="22"/>
              </w:rPr>
            </w:pPr>
            <w:r>
              <w:rPr>
                <w:color w:val="000000" w:themeColor="text1"/>
                <w:sz w:val="22"/>
                <w:szCs w:val="22"/>
              </w:rPr>
              <w:t>Price, Jet</w:t>
            </w:r>
          </w:p>
        </w:tc>
        <w:tc>
          <w:tcPr>
            <w:tcW w:w="2189" w:type="pct"/>
            <w:vAlign w:val="bottom"/>
          </w:tcPr>
          <w:p w14:paraId="5FC56A07" w14:textId="25A2C303" w:rsidR="00241726" w:rsidRDefault="00241726" w:rsidP="009422F2">
            <w:pPr>
              <w:jc w:val="both"/>
              <w:rPr>
                <w:color w:val="000000" w:themeColor="text1"/>
                <w:sz w:val="22"/>
                <w:szCs w:val="22"/>
              </w:rPr>
            </w:pPr>
            <w:r>
              <w:rPr>
                <w:color w:val="000000" w:themeColor="text1"/>
                <w:sz w:val="22"/>
                <w:szCs w:val="22"/>
              </w:rPr>
              <w:t>GSEC</w:t>
            </w:r>
          </w:p>
        </w:tc>
        <w:tc>
          <w:tcPr>
            <w:tcW w:w="1505" w:type="pct"/>
            <w:vAlign w:val="center"/>
          </w:tcPr>
          <w:p w14:paraId="338181DC" w14:textId="702004C2" w:rsidR="00241726" w:rsidRPr="00EF611F"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726923BF" w14:textId="77777777" w:rsidTr="009422F2">
        <w:trPr>
          <w:trHeight w:val="288"/>
        </w:trPr>
        <w:tc>
          <w:tcPr>
            <w:tcW w:w="1306" w:type="pct"/>
            <w:vAlign w:val="bottom"/>
          </w:tcPr>
          <w:p w14:paraId="3D448B45" w14:textId="0D0905A9" w:rsidR="00241726" w:rsidRDefault="00241726" w:rsidP="009422F2">
            <w:pPr>
              <w:jc w:val="both"/>
              <w:rPr>
                <w:color w:val="000000" w:themeColor="text1"/>
                <w:sz w:val="22"/>
                <w:szCs w:val="22"/>
              </w:rPr>
            </w:pPr>
            <w:r>
              <w:rPr>
                <w:color w:val="000000" w:themeColor="text1"/>
                <w:sz w:val="22"/>
                <w:szCs w:val="22"/>
              </w:rPr>
              <w:t>Pueblos, Jameel</w:t>
            </w:r>
          </w:p>
        </w:tc>
        <w:tc>
          <w:tcPr>
            <w:tcW w:w="2189" w:type="pct"/>
            <w:vAlign w:val="bottom"/>
          </w:tcPr>
          <w:p w14:paraId="099F983C" w14:textId="46DEBB2C" w:rsidR="00241726" w:rsidRDefault="00241726" w:rsidP="009422F2">
            <w:pPr>
              <w:jc w:val="both"/>
              <w:rPr>
                <w:color w:val="000000" w:themeColor="text1"/>
                <w:sz w:val="22"/>
                <w:szCs w:val="22"/>
              </w:rPr>
            </w:pPr>
            <w:r>
              <w:rPr>
                <w:color w:val="000000" w:themeColor="text1"/>
                <w:sz w:val="22"/>
                <w:szCs w:val="22"/>
              </w:rPr>
              <w:t>Occidental Permian</w:t>
            </w:r>
          </w:p>
        </w:tc>
        <w:tc>
          <w:tcPr>
            <w:tcW w:w="1505" w:type="pct"/>
            <w:vAlign w:val="center"/>
          </w:tcPr>
          <w:p w14:paraId="4A9FE035" w14:textId="69BF689D"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241726" w:rsidRPr="008064EA" w14:paraId="73240D7D" w14:textId="77777777" w:rsidTr="009422F2">
        <w:trPr>
          <w:trHeight w:val="288"/>
        </w:trPr>
        <w:tc>
          <w:tcPr>
            <w:tcW w:w="1306" w:type="pct"/>
            <w:vAlign w:val="bottom"/>
          </w:tcPr>
          <w:p w14:paraId="5D493048" w14:textId="7F4CEDDC" w:rsidR="00241726" w:rsidRDefault="00241726" w:rsidP="009422F2">
            <w:pPr>
              <w:jc w:val="both"/>
              <w:rPr>
                <w:color w:val="000000" w:themeColor="text1"/>
                <w:sz w:val="22"/>
                <w:szCs w:val="22"/>
              </w:rPr>
            </w:pPr>
            <w:r>
              <w:rPr>
                <w:color w:val="000000" w:themeColor="text1"/>
                <w:sz w:val="22"/>
                <w:szCs w:val="22"/>
              </w:rPr>
              <w:t>Pullela, Suma</w:t>
            </w:r>
          </w:p>
        </w:tc>
        <w:tc>
          <w:tcPr>
            <w:tcW w:w="2189" w:type="pct"/>
            <w:vAlign w:val="bottom"/>
          </w:tcPr>
          <w:p w14:paraId="5BCE29A6" w14:textId="77777777" w:rsidR="00241726" w:rsidRDefault="00241726" w:rsidP="009422F2">
            <w:pPr>
              <w:jc w:val="both"/>
              <w:rPr>
                <w:color w:val="000000" w:themeColor="text1"/>
                <w:sz w:val="22"/>
                <w:szCs w:val="22"/>
              </w:rPr>
            </w:pPr>
          </w:p>
        </w:tc>
        <w:tc>
          <w:tcPr>
            <w:tcW w:w="1505" w:type="pct"/>
            <w:vAlign w:val="center"/>
          </w:tcPr>
          <w:p w14:paraId="0F20A9F0" w14:textId="454E0549" w:rsidR="00241726" w:rsidRPr="00BB4FE8" w:rsidRDefault="00241726" w:rsidP="009422F2">
            <w:pPr>
              <w:jc w:val="both"/>
              <w:rPr>
                <w:color w:val="000000" w:themeColor="text1"/>
                <w:sz w:val="22"/>
                <w:szCs w:val="22"/>
              </w:rPr>
            </w:pPr>
            <w:r w:rsidRPr="00BB4FE8">
              <w:rPr>
                <w:color w:val="000000" w:themeColor="text1"/>
                <w:sz w:val="22"/>
                <w:szCs w:val="22"/>
              </w:rPr>
              <w:t>Via Teleconference</w:t>
            </w:r>
          </w:p>
        </w:tc>
      </w:tr>
      <w:tr w:rsidR="00D17D48" w:rsidRPr="008064EA" w14:paraId="164A2738" w14:textId="77777777" w:rsidTr="009422F2">
        <w:trPr>
          <w:trHeight w:val="288"/>
        </w:trPr>
        <w:tc>
          <w:tcPr>
            <w:tcW w:w="1306" w:type="pct"/>
            <w:vAlign w:val="bottom"/>
          </w:tcPr>
          <w:p w14:paraId="0DF677CB" w14:textId="51153831" w:rsidR="00D17D48" w:rsidRDefault="00D17D48" w:rsidP="009422F2">
            <w:pPr>
              <w:jc w:val="both"/>
              <w:rPr>
                <w:color w:val="000000" w:themeColor="text1"/>
                <w:sz w:val="22"/>
                <w:szCs w:val="22"/>
              </w:rPr>
            </w:pPr>
            <w:r>
              <w:rPr>
                <w:color w:val="000000" w:themeColor="text1"/>
                <w:sz w:val="22"/>
                <w:szCs w:val="22"/>
              </w:rPr>
              <w:t>Ranganathan, Nirvaan</w:t>
            </w:r>
          </w:p>
        </w:tc>
        <w:tc>
          <w:tcPr>
            <w:tcW w:w="2189" w:type="pct"/>
            <w:vAlign w:val="bottom"/>
          </w:tcPr>
          <w:p w14:paraId="435E4D7C" w14:textId="77777777" w:rsidR="00D17D48" w:rsidRDefault="00D17D48" w:rsidP="009422F2">
            <w:pPr>
              <w:jc w:val="both"/>
              <w:rPr>
                <w:color w:val="000000" w:themeColor="text1"/>
                <w:sz w:val="22"/>
                <w:szCs w:val="22"/>
              </w:rPr>
            </w:pPr>
          </w:p>
        </w:tc>
        <w:tc>
          <w:tcPr>
            <w:tcW w:w="1505" w:type="pct"/>
            <w:vAlign w:val="center"/>
          </w:tcPr>
          <w:p w14:paraId="13CF645E" w14:textId="3619951B"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560494" w:rsidRPr="008064EA" w14:paraId="71432AD5" w14:textId="77777777" w:rsidTr="009422F2">
        <w:trPr>
          <w:trHeight w:val="288"/>
        </w:trPr>
        <w:tc>
          <w:tcPr>
            <w:tcW w:w="1306" w:type="pct"/>
            <w:vAlign w:val="bottom"/>
          </w:tcPr>
          <w:p w14:paraId="560DB492" w14:textId="39C8BA7A" w:rsidR="00560494" w:rsidRPr="00DF0B60" w:rsidRDefault="00560494" w:rsidP="009422F2">
            <w:pPr>
              <w:jc w:val="both"/>
              <w:rPr>
                <w:color w:val="000000" w:themeColor="text1"/>
                <w:sz w:val="22"/>
                <w:szCs w:val="22"/>
                <w:highlight w:val="lightGray"/>
              </w:rPr>
            </w:pPr>
            <w:r w:rsidRPr="00D17D48">
              <w:rPr>
                <w:color w:val="000000" w:themeColor="text1"/>
                <w:sz w:val="22"/>
                <w:szCs w:val="22"/>
              </w:rPr>
              <w:t>Ravulapa</w:t>
            </w:r>
            <w:r w:rsidR="002A38AC" w:rsidRPr="00D17D48">
              <w:rPr>
                <w:color w:val="000000" w:themeColor="text1"/>
                <w:sz w:val="22"/>
                <w:szCs w:val="22"/>
              </w:rPr>
              <w:t xml:space="preserve">ti, </w:t>
            </w:r>
            <w:r w:rsidRPr="00D17D48">
              <w:rPr>
                <w:color w:val="000000" w:themeColor="text1"/>
                <w:sz w:val="22"/>
                <w:szCs w:val="22"/>
              </w:rPr>
              <w:t>Bharath</w:t>
            </w:r>
          </w:p>
        </w:tc>
        <w:tc>
          <w:tcPr>
            <w:tcW w:w="2189" w:type="pct"/>
            <w:vAlign w:val="bottom"/>
          </w:tcPr>
          <w:p w14:paraId="66D526E5" w14:textId="361B500D" w:rsidR="00560494" w:rsidRDefault="00560494" w:rsidP="009422F2">
            <w:pPr>
              <w:jc w:val="both"/>
              <w:rPr>
                <w:color w:val="000000" w:themeColor="text1"/>
                <w:sz w:val="22"/>
                <w:szCs w:val="22"/>
              </w:rPr>
            </w:pPr>
            <w:r>
              <w:rPr>
                <w:color w:val="000000" w:themeColor="text1"/>
                <w:sz w:val="22"/>
                <w:szCs w:val="22"/>
              </w:rPr>
              <w:t>Crusoe</w:t>
            </w:r>
          </w:p>
        </w:tc>
        <w:tc>
          <w:tcPr>
            <w:tcW w:w="1505" w:type="pct"/>
            <w:vAlign w:val="center"/>
          </w:tcPr>
          <w:p w14:paraId="1A420193" w14:textId="7172FE5D" w:rsidR="00560494" w:rsidRPr="00800C82" w:rsidRDefault="00D17D48" w:rsidP="009422F2">
            <w:pPr>
              <w:jc w:val="both"/>
              <w:rPr>
                <w:color w:val="000000" w:themeColor="text1"/>
                <w:sz w:val="22"/>
                <w:szCs w:val="22"/>
              </w:rPr>
            </w:pPr>
            <w:r w:rsidRPr="00D17D48">
              <w:rPr>
                <w:color w:val="000000" w:themeColor="text1"/>
                <w:sz w:val="22"/>
                <w:szCs w:val="22"/>
              </w:rPr>
              <w:t>Via Teleconference</w:t>
            </w:r>
          </w:p>
        </w:tc>
      </w:tr>
      <w:tr w:rsidR="00D17D48" w:rsidRPr="008064EA" w14:paraId="53BF7F27" w14:textId="77777777" w:rsidTr="009422F2">
        <w:trPr>
          <w:trHeight w:val="288"/>
        </w:trPr>
        <w:tc>
          <w:tcPr>
            <w:tcW w:w="1306" w:type="pct"/>
            <w:vAlign w:val="bottom"/>
          </w:tcPr>
          <w:p w14:paraId="7C7E9925" w14:textId="7E212F78" w:rsidR="00D17D48" w:rsidRPr="00D17D48" w:rsidRDefault="00D17D48" w:rsidP="009422F2">
            <w:pPr>
              <w:jc w:val="both"/>
              <w:rPr>
                <w:color w:val="000000" w:themeColor="text1"/>
                <w:sz w:val="22"/>
                <w:szCs w:val="22"/>
              </w:rPr>
            </w:pPr>
            <w:r>
              <w:rPr>
                <w:color w:val="000000" w:themeColor="text1"/>
                <w:sz w:val="22"/>
                <w:szCs w:val="22"/>
              </w:rPr>
              <w:t>Rawal, Punit</w:t>
            </w:r>
          </w:p>
        </w:tc>
        <w:tc>
          <w:tcPr>
            <w:tcW w:w="2189" w:type="pct"/>
            <w:vAlign w:val="bottom"/>
          </w:tcPr>
          <w:p w14:paraId="1FC624C4" w14:textId="77777777" w:rsidR="00D17D48" w:rsidRDefault="00D17D48" w:rsidP="009422F2">
            <w:pPr>
              <w:jc w:val="both"/>
              <w:rPr>
                <w:color w:val="000000" w:themeColor="text1"/>
                <w:sz w:val="22"/>
                <w:szCs w:val="22"/>
              </w:rPr>
            </w:pPr>
          </w:p>
        </w:tc>
        <w:tc>
          <w:tcPr>
            <w:tcW w:w="1505" w:type="pct"/>
            <w:vAlign w:val="center"/>
          </w:tcPr>
          <w:p w14:paraId="0F7D44A7" w14:textId="4AA8890F" w:rsidR="00D17D48" w:rsidRPr="00D17D48" w:rsidRDefault="00D17D48" w:rsidP="009422F2">
            <w:pPr>
              <w:jc w:val="both"/>
              <w:rPr>
                <w:color w:val="000000" w:themeColor="text1"/>
                <w:sz w:val="22"/>
                <w:szCs w:val="22"/>
              </w:rPr>
            </w:pPr>
            <w:r w:rsidRPr="00D17D48">
              <w:rPr>
                <w:color w:val="000000" w:themeColor="text1"/>
                <w:sz w:val="22"/>
                <w:szCs w:val="22"/>
              </w:rPr>
              <w:t>Via Teleconference</w:t>
            </w:r>
          </w:p>
        </w:tc>
      </w:tr>
      <w:tr w:rsidR="00D17D48" w:rsidRPr="008064EA" w14:paraId="063C940A" w14:textId="77777777" w:rsidTr="009422F2">
        <w:trPr>
          <w:trHeight w:val="288"/>
        </w:trPr>
        <w:tc>
          <w:tcPr>
            <w:tcW w:w="1306" w:type="pct"/>
            <w:vAlign w:val="bottom"/>
          </w:tcPr>
          <w:p w14:paraId="38736176" w14:textId="671329D1" w:rsidR="00D17D48" w:rsidRDefault="00D17D48" w:rsidP="009422F2">
            <w:pPr>
              <w:jc w:val="both"/>
              <w:rPr>
                <w:color w:val="000000" w:themeColor="text1"/>
                <w:sz w:val="22"/>
                <w:szCs w:val="22"/>
              </w:rPr>
            </w:pPr>
            <w:r>
              <w:rPr>
                <w:color w:val="000000" w:themeColor="text1"/>
                <w:sz w:val="22"/>
                <w:szCs w:val="22"/>
              </w:rPr>
              <w:t>Resch, Emmanuel</w:t>
            </w:r>
          </w:p>
        </w:tc>
        <w:tc>
          <w:tcPr>
            <w:tcW w:w="2189" w:type="pct"/>
            <w:vAlign w:val="bottom"/>
          </w:tcPr>
          <w:p w14:paraId="3D6EC7BB" w14:textId="77777777" w:rsidR="00D17D48" w:rsidRDefault="00D17D48" w:rsidP="009422F2">
            <w:pPr>
              <w:jc w:val="both"/>
              <w:rPr>
                <w:color w:val="000000" w:themeColor="text1"/>
                <w:sz w:val="22"/>
                <w:szCs w:val="22"/>
              </w:rPr>
            </w:pPr>
          </w:p>
        </w:tc>
        <w:tc>
          <w:tcPr>
            <w:tcW w:w="1505" w:type="pct"/>
            <w:vAlign w:val="center"/>
          </w:tcPr>
          <w:p w14:paraId="5DF11EEF" w14:textId="1FDBF19D" w:rsidR="00D17D48" w:rsidRPr="00D17D48" w:rsidRDefault="00D17D48" w:rsidP="009422F2">
            <w:pPr>
              <w:jc w:val="both"/>
              <w:rPr>
                <w:color w:val="000000" w:themeColor="text1"/>
                <w:sz w:val="22"/>
                <w:szCs w:val="22"/>
              </w:rPr>
            </w:pPr>
            <w:r w:rsidRPr="00D17D48">
              <w:rPr>
                <w:color w:val="000000" w:themeColor="text1"/>
                <w:sz w:val="22"/>
                <w:szCs w:val="22"/>
              </w:rPr>
              <w:t>Via Teleconference</w:t>
            </w:r>
          </w:p>
        </w:tc>
      </w:tr>
      <w:tr w:rsidR="003955DD" w:rsidRPr="008064EA" w14:paraId="5C353829" w14:textId="77777777" w:rsidTr="009422F2">
        <w:trPr>
          <w:trHeight w:val="288"/>
        </w:trPr>
        <w:tc>
          <w:tcPr>
            <w:tcW w:w="1306" w:type="pct"/>
            <w:vAlign w:val="bottom"/>
          </w:tcPr>
          <w:p w14:paraId="41AADE49" w14:textId="77777777" w:rsidR="003955DD" w:rsidRPr="00DF0B60" w:rsidRDefault="003955DD" w:rsidP="009422F2">
            <w:pPr>
              <w:jc w:val="both"/>
              <w:rPr>
                <w:color w:val="000000" w:themeColor="text1"/>
                <w:sz w:val="22"/>
                <w:szCs w:val="22"/>
                <w:highlight w:val="lightGray"/>
              </w:rPr>
            </w:pPr>
            <w:r w:rsidRPr="00145BD8">
              <w:rPr>
                <w:color w:val="000000" w:themeColor="text1"/>
                <w:sz w:val="22"/>
                <w:szCs w:val="22"/>
              </w:rPr>
              <w:t>Rich, Katie</w:t>
            </w:r>
          </w:p>
        </w:tc>
        <w:tc>
          <w:tcPr>
            <w:tcW w:w="2189" w:type="pct"/>
            <w:vAlign w:val="bottom"/>
          </w:tcPr>
          <w:p w14:paraId="531E5B14" w14:textId="77777777" w:rsidR="003955DD" w:rsidRPr="00AE076D" w:rsidRDefault="003955DD" w:rsidP="009422F2">
            <w:pPr>
              <w:jc w:val="both"/>
              <w:rPr>
                <w:color w:val="000000" w:themeColor="text1"/>
                <w:sz w:val="22"/>
                <w:szCs w:val="22"/>
              </w:rPr>
            </w:pPr>
            <w:r w:rsidRPr="00AE076D">
              <w:rPr>
                <w:color w:val="000000" w:themeColor="text1"/>
                <w:sz w:val="22"/>
                <w:szCs w:val="22"/>
              </w:rPr>
              <w:t xml:space="preserve">Vistra </w:t>
            </w:r>
            <w:r>
              <w:rPr>
                <w:color w:val="000000" w:themeColor="text1"/>
                <w:sz w:val="22"/>
                <w:szCs w:val="22"/>
              </w:rPr>
              <w:t xml:space="preserve">Operations Company </w:t>
            </w:r>
          </w:p>
        </w:tc>
        <w:tc>
          <w:tcPr>
            <w:tcW w:w="1505" w:type="pct"/>
            <w:vAlign w:val="bottom"/>
          </w:tcPr>
          <w:p w14:paraId="4E98EFD2" w14:textId="7AEF0EA2" w:rsidR="003955DD" w:rsidRPr="00E63AD1" w:rsidRDefault="00E30F62" w:rsidP="009422F2">
            <w:pPr>
              <w:jc w:val="both"/>
              <w:rPr>
                <w:color w:val="000000" w:themeColor="text1"/>
                <w:sz w:val="22"/>
                <w:szCs w:val="22"/>
              </w:rPr>
            </w:pPr>
            <w:r w:rsidRPr="00E30F62">
              <w:rPr>
                <w:color w:val="000000" w:themeColor="text1"/>
                <w:sz w:val="22"/>
                <w:szCs w:val="22"/>
              </w:rPr>
              <w:t>Via Teleconference</w:t>
            </w:r>
          </w:p>
        </w:tc>
      </w:tr>
      <w:tr w:rsidR="00A43A0C" w:rsidRPr="008064EA" w14:paraId="11E7D87A" w14:textId="77777777" w:rsidTr="009422F2">
        <w:trPr>
          <w:trHeight w:val="288"/>
        </w:trPr>
        <w:tc>
          <w:tcPr>
            <w:tcW w:w="1306" w:type="pct"/>
            <w:vAlign w:val="bottom"/>
          </w:tcPr>
          <w:p w14:paraId="5DDA29D7" w14:textId="057493B9" w:rsidR="00A43A0C" w:rsidRPr="00DF0B60" w:rsidRDefault="00A43A0C" w:rsidP="009422F2">
            <w:pPr>
              <w:jc w:val="both"/>
              <w:rPr>
                <w:color w:val="000000" w:themeColor="text1"/>
                <w:sz w:val="22"/>
                <w:szCs w:val="22"/>
                <w:highlight w:val="lightGray"/>
              </w:rPr>
            </w:pPr>
            <w:r w:rsidRPr="00BB4FE8">
              <w:rPr>
                <w:color w:val="000000" w:themeColor="text1"/>
                <w:sz w:val="22"/>
                <w:szCs w:val="22"/>
              </w:rPr>
              <w:t>Richmond, Michele</w:t>
            </w:r>
          </w:p>
        </w:tc>
        <w:tc>
          <w:tcPr>
            <w:tcW w:w="2189" w:type="pct"/>
            <w:vAlign w:val="bottom"/>
          </w:tcPr>
          <w:p w14:paraId="15840FE6" w14:textId="16DBB643" w:rsidR="00A43A0C" w:rsidRPr="00AE076D" w:rsidRDefault="00A43A0C" w:rsidP="009422F2">
            <w:pPr>
              <w:jc w:val="both"/>
              <w:rPr>
                <w:color w:val="000000" w:themeColor="text1"/>
                <w:sz w:val="22"/>
                <w:szCs w:val="22"/>
              </w:rPr>
            </w:pPr>
            <w:r>
              <w:rPr>
                <w:color w:val="000000" w:themeColor="text1"/>
                <w:sz w:val="22"/>
                <w:szCs w:val="22"/>
              </w:rPr>
              <w:t>Texas Competitive Power Advocates (TCPA)</w:t>
            </w:r>
          </w:p>
        </w:tc>
        <w:tc>
          <w:tcPr>
            <w:tcW w:w="1505" w:type="pct"/>
            <w:vAlign w:val="bottom"/>
          </w:tcPr>
          <w:p w14:paraId="0662A886" w14:textId="636C204A" w:rsidR="00A43A0C" w:rsidRPr="00E30F62" w:rsidRDefault="00A43A0C" w:rsidP="009422F2">
            <w:pPr>
              <w:jc w:val="both"/>
              <w:rPr>
                <w:color w:val="000000" w:themeColor="text1"/>
                <w:sz w:val="22"/>
                <w:szCs w:val="22"/>
              </w:rPr>
            </w:pPr>
          </w:p>
        </w:tc>
      </w:tr>
      <w:tr w:rsidR="00250249" w:rsidRPr="008064EA" w14:paraId="38D9A614" w14:textId="77777777" w:rsidTr="009422F2">
        <w:trPr>
          <w:trHeight w:val="288"/>
        </w:trPr>
        <w:tc>
          <w:tcPr>
            <w:tcW w:w="1306" w:type="pct"/>
            <w:vAlign w:val="bottom"/>
          </w:tcPr>
          <w:p w14:paraId="34E3C0EC" w14:textId="18B47B7B" w:rsidR="00250249" w:rsidRPr="00DF0B60" w:rsidRDefault="00250249" w:rsidP="009422F2">
            <w:pPr>
              <w:jc w:val="both"/>
              <w:rPr>
                <w:color w:val="000000" w:themeColor="text1"/>
                <w:sz w:val="22"/>
                <w:szCs w:val="22"/>
                <w:highlight w:val="lightGray"/>
              </w:rPr>
            </w:pPr>
            <w:r w:rsidRPr="00BB4FE8">
              <w:rPr>
                <w:color w:val="000000" w:themeColor="text1"/>
                <w:sz w:val="22"/>
                <w:szCs w:val="22"/>
              </w:rPr>
              <w:t>Rochelle, Jennifer</w:t>
            </w:r>
          </w:p>
        </w:tc>
        <w:tc>
          <w:tcPr>
            <w:tcW w:w="2189" w:type="pct"/>
            <w:vAlign w:val="bottom"/>
          </w:tcPr>
          <w:p w14:paraId="206CE06C" w14:textId="5853BEF8" w:rsidR="00250249" w:rsidRDefault="00CA6CDF" w:rsidP="009422F2">
            <w:pPr>
              <w:jc w:val="both"/>
              <w:rPr>
                <w:color w:val="000000" w:themeColor="text1"/>
                <w:sz w:val="22"/>
                <w:szCs w:val="22"/>
              </w:rPr>
            </w:pPr>
            <w:r w:rsidRPr="00CA6CDF">
              <w:rPr>
                <w:color w:val="000000" w:themeColor="text1"/>
                <w:sz w:val="22"/>
                <w:szCs w:val="22"/>
              </w:rPr>
              <w:t>Customized Energy Solutions (CES</w:t>
            </w:r>
            <w:r>
              <w:rPr>
                <w:color w:val="000000" w:themeColor="text1"/>
                <w:sz w:val="22"/>
                <w:szCs w:val="22"/>
              </w:rPr>
              <w:t>)</w:t>
            </w:r>
          </w:p>
        </w:tc>
        <w:tc>
          <w:tcPr>
            <w:tcW w:w="1505" w:type="pct"/>
            <w:vAlign w:val="bottom"/>
          </w:tcPr>
          <w:p w14:paraId="0BEA5C0A" w14:textId="77777777" w:rsidR="00250249" w:rsidRPr="00E30F62" w:rsidRDefault="00250249" w:rsidP="009422F2">
            <w:pPr>
              <w:jc w:val="both"/>
              <w:rPr>
                <w:color w:val="000000" w:themeColor="text1"/>
                <w:sz w:val="22"/>
                <w:szCs w:val="22"/>
              </w:rPr>
            </w:pPr>
          </w:p>
        </w:tc>
      </w:tr>
      <w:tr w:rsidR="00D17D48" w:rsidRPr="008064EA" w14:paraId="2DD54464" w14:textId="77777777" w:rsidTr="009422F2">
        <w:trPr>
          <w:trHeight w:val="288"/>
        </w:trPr>
        <w:tc>
          <w:tcPr>
            <w:tcW w:w="1306" w:type="pct"/>
            <w:vAlign w:val="bottom"/>
          </w:tcPr>
          <w:p w14:paraId="5F527BA5" w14:textId="1246F8D2" w:rsidR="00D17D48" w:rsidRPr="00BB4FE8" w:rsidRDefault="00D17D48" w:rsidP="009422F2">
            <w:pPr>
              <w:jc w:val="both"/>
              <w:rPr>
                <w:color w:val="000000" w:themeColor="text1"/>
                <w:sz w:val="22"/>
                <w:szCs w:val="22"/>
              </w:rPr>
            </w:pPr>
            <w:r>
              <w:rPr>
                <w:color w:val="000000" w:themeColor="text1"/>
                <w:sz w:val="22"/>
                <w:szCs w:val="22"/>
              </w:rPr>
              <w:t>Rodriguez, Jenny</w:t>
            </w:r>
          </w:p>
        </w:tc>
        <w:tc>
          <w:tcPr>
            <w:tcW w:w="2189" w:type="pct"/>
            <w:vAlign w:val="bottom"/>
          </w:tcPr>
          <w:p w14:paraId="7A5E6099" w14:textId="77777777" w:rsidR="00D17D48" w:rsidRPr="00CA6CDF" w:rsidRDefault="00D17D48" w:rsidP="009422F2">
            <w:pPr>
              <w:jc w:val="both"/>
              <w:rPr>
                <w:color w:val="000000" w:themeColor="text1"/>
                <w:sz w:val="22"/>
                <w:szCs w:val="22"/>
              </w:rPr>
            </w:pPr>
          </w:p>
        </w:tc>
        <w:tc>
          <w:tcPr>
            <w:tcW w:w="1505" w:type="pct"/>
            <w:vAlign w:val="bottom"/>
          </w:tcPr>
          <w:p w14:paraId="11ACD0DC" w14:textId="47C439CD" w:rsidR="00D17D48" w:rsidRPr="00E30F62"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1649CA14" w14:textId="77777777" w:rsidTr="009422F2">
        <w:trPr>
          <w:trHeight w:val="288"/>
        </w:trPr>
        <w:tc>
          <w:tcPr>
            <w:tcW w:w="1306" w:type="pct"/>
            <w:vAlign w:val="bottom"/>
          </w:tcPr>
          <w:p w14:paraId="47A4FA92" w14:textId="7453F9AD" w:rsidR="00D17D48" w:rsidRDefault="00D17D48" w:rsidP="009422F2">
            <w:pPr>
              <w:jc w:val="both"/>
              <w:rPr>
                <w:color w:val="000000" w:themeColor="text1"/>
                <w:sz w:val="22"/>
                <w:szCs w:val="22"/>
              </w:rPr>
            </w:pPr>
            <w:r>
              <w:rPr>
                <w:color w:val="000000" w:themeColor="text1"/>
                <w:sz w:val="22"/>
                <w:szCs w:val="22"/>
              </w:rPr>
              <w:t>Rojas, Jacob</w:t>
            </w:r>
          </w:p>
        </w:tc>
        <w:tc>
          <w:tcPr>
            <w:tcW w:w="2189" w:type="pct"/>
            <w:vAlign w:val="bottom"/>
          </w:tcPr>
          <w:p w14:paraId="1F2D7E1F" w14:textId="77777777" w:rsidR="00D17D48" w:rsidRPr="00CA6CDF" w:rsidRDefault="00D17D48" w:rsidP="009422F2">
            <w:pPr>
              <w:jc w:val="both"/>
              <w:rPr>
                <w:color w:val="000000" w:themeColor="text1"/>
                <w:sz w:val="22"/>
                <w:szCs w:val="22"/>
              </w:rPr>
            </w:pPr>
          </w:p>
        </w:tc>
        <w:tc>
          <w:tcPr>
            <w:tcW w:w="1505" w:type="pct"/>
            <w:vAlign w:val="bottom"/>
          </w:tcPr>
          <w:p w14:paraId="2F4C1EE3" w14:textId="549E4786"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5F23D7" w:rsidRPr="008064EA" w14:paraId="6AA0642A" w14:textId="77777777" w:rsidTr="009422F2">
        <w:trPr>
          <w:trHeight w:val="288"/>
        </w:trPr>
        <w:tc>
          <w:tcPr>
            <w:tcW w:w="1306" w:type="pct"/>
            <w:vAlign w:val="bottom"/>
          </w:tcPr>
          <w:p w14:paraId="09DFFAE2" w14:textId="696FAC31" w:rsidR="005F23D7" w:rsidRPr="00DF0B60" w:rsidRDefault="005F23D7" w:rsidP="009422F2">
            <w:pPr>
              <w:jc w:val="both"/>
              <w:rPr>
                <w:color w:val="000000" w:themeColor="text1"/>
                <w:sz w:val="22"/>
                <w:szCs w:val="22"/>
                <w:highlight w:val="lightGray"/>
              </w:rPr>
            </w:pPr>
            <w:r w:rsidRPr="00D17D48">
              <w:rPr>
                <w:color w:val="000000" w:themeColor="text1"/>
                <w:sz w:val="22"/>
                <w:szCs w:val="22"/>
              </w:rPr>
              <w:t>Romo, Rodolfo</w:t>
            </w:r>
          </w:p>
        </w:tc>
        <w:tc>
          <w:tcPr>
            <w:tcW w:w="2189" w:type="pct"/>
            <w:vAlign w:val="bottom"/>
          </w:tcPr>
          <w:p w14:paraId="70A85E08" w14:textId="647DB540" w:rsidR="005F23D7" w:rsidRPr="00CA6CDF" w:rsidRDefault="00D17D48" w:rsidP="009422F2">
            <w:pPr>
              <w:jc w:val="both"/>
              <w:rPr>
                <w:color w:val="000000" w:themeColor="text1"/>
                <w:sz w:val="22"/>
                <w:szCs w:val="22"/>
              </w:rPr>
            </w:pPr>
            <w:r>
              <w:rPr>
                <w:color w:val="000000" w:themeColor="text1"/>
                <w:sz w:val="22"/>
                <w:szCs w:val="22"/>
              </w:rPr>
              <w:t>Total Energies</w:t>
            </w:r>
          </w:p>
        </w:tc>
        <w:tc>
          <w:tcPr>
            <w:tcW w:w="1505" w:type="pct"/>
            <w:vAlign w:val="bottom"/>
          </w:tcPr>
          <w:p w14:paraId="062C4003" w14:textId="7C2DC098" w:rsidR="005F23D7" w:rsidRPr="00E30F62" w:rsidRDefault="005F23D7" w:rsidP="009422F2">
            <w:pPr>
              <w:jc w:val="both"/>
              <w:rPr>
                <w:color w:val="000000" w:themeColor="text1"/>
                <w:sz w:val="22"/>
                <w:szCs w:val="22"/>
              </w:rPr>
            </w:pPr>
            <w:r w:rsidRPr="00EF611F">
              <w:rPr>
                <w:color w:val="000000" w:themeColor="text1"/>
                <w:sz w:val="22"/>
                <w:szCs w:val="22"/>
              </w:rPr>
              <w:t>Via Teleconference</w:t>
            </w:r>
          </w:p>
        </w:tc>
      </w:tr>
      <w:tr w:rsidR="00D17D48" w:rsidRPr="008064EA" w14:paraId="61AFAE9D" w14:textId="77777777" w:rsidTr="009422F2">
        <w:trPr>
          <w:trHeight w:val="288"/>
        </w:trPr>
        <w:tc>
          <w:tcPr>
            <w:tcW w:w="1306" w:type="pct"/>
            <w:vAlign w:val="bottom"/>
          </w:tcPr>
          <w:p w14:paraId="76D9762D" w14:textId="4D131AB0" w:rsidR="00D17D48" w:rsidRPr="00DF0B60" w:rsidRDefault="00D17D48" w:rsidP="009422F2">
            <w:pPr>
              <w:jc w:val="both"/>
              <w:rPr>
                <w:color w:val="000000" w:themeColor="text1"/>
                <w:sz w:val="22"/>
                <w:szCs w:val="22"/>
                <w:highlight w:val="lightGray"/>
              </w:rPr>
            </w:pPr>
            <w:r w:rsidRPr="00D17D48">
              <w:rPr>
                <w:color w:val="000000" w:themeColor="text1"/>
                <w:sz w:val="22"/>
                <w:szCs w:val="22"/>
              </w:rPr>
              <w:t>Sanchez, Joaquin</w:t>
            </w:r>
          </w:p>
        </w:tc>
        <w:tc>
          <w:tcPr>
            <w:tcW w:w="2189" w:type="pct"/>
            <w:vAlign w:val="bottom"/>
          </w:tcPr>
          <w:p w14:paraId="0F979164" w14:textId="77777777" w:rsidR="00D17D48" w:rsidRDefault="00D17D48" w:rsidP="009422F2">
            <w:pPr>
              <w:jc w:val="both"/>
              <w:rPr>
                <w:color w:val="000000" w:themeColor="text1"/>
                <w:sz w:val="22"/>
                <w:szCs w:val="22"/>
              </w:rPr>
            </w:pPr>
          </w:p>
        </w:tc>
        <w:tc>
          <w:tcPr>
            <w:tcW w:w="1505" w:type="pct"/>
            <w:vAlign w:val="bottom"/>
          </w:tcPr>
          <w:p w14:paraId="44B15250" w14:textId="70F3B6F0" w:rsidR="00D17D48" w:rsidRPr="00EF611F" w:rsidRDefault="00D17D48" w:rsidP="009422F2">
            <w:pPr>
              <w:jc w:val="both"/>
              <w:rPr>
                <w:color w:val="000000" w:themeColor="text1"/>
                <w:sz w:val="22"/>
                <w:szCs w:val="22"/>
              </w:rPr>
            </w:pPr>
            <w:r w:rsidRPr="00BB4FE8">
              <w:rPr>
                <w:color w:val="000000" w:themeColor="text1"/>
                <w:sz w:val="22"/>
                <w:szCs w:val="22"/>
              </w:rPr>
              <w:t>Via Teleconference</w:t>
            </w:r>
          </w:p>
        </w:tc>
      </w:tr>
      <w:tr w:rsidR="005F23D7" w:rsidRPr="008064EA" w14:paraId="645AE4A4" w14:textId="77777777" w:rsidTr="009422F2">
        <w:trPr>
          <w:trHeight w:val="288"/>
        </w:trPr>
        <w:tc>
          <w:tcPr>
            <w:tcW w:w="1306" w:type="pct"/>
            <w:vAlign w:val="bottom"/>
          </w:tcPr>
          <w:p w14:paraId="2E28D29F" w14:textId="24D857F5" w:rsidR="005F23D7" w:rsidRPr="00DF0B60" w:rsidRDefault="005F23D7" w:rsidP="009422F2">
            <w:pPr>
              <w:jc w:val="both"/>
              <w:rPr>
                <w:color w:val="000000" w:themeColor="text1"/>
                <w:sz w:val="22"/>
                <w:szCs w:val="22"/>
                <w:highlight w:val="lightGray"/>
              </w:rPr>
            </w:pPr>
            <w:r w:rsidRPr="00D17D48">
              <w:rPr>
                <w:color w:val="000000" w:themeColor="text1"/>
                <w:sz w:val="22"/>
                <w:szCs w:val="22"/>
              </w:rPr>
              <w:t>Sanchez, Lilia</w:t>
            </w:r>
          </w:p>
        </w:tc>
        <w:tc>
          <w:tcPr>
            <w:tcW w:w="2189" w:type="pct"/>
            <w:vAlign w:val="bottom"/>
          </w:tcPr>
          <w:p w14:paraId="6F24D6DB" w14:textId="618DC840" w:rsidR="005F23D7" w:rsidRDefault="005F23D7" w:rsidP="009422F2">
            <w:pPr>
              <w:jc w:val="both"/>
              <w:rPr>
                <w:color w:val="000000" w:themeColor="text1"/>
                <w:sz w:val="22"/>
                <w:szCs w:val="22"/>
              </w:rPr>
            </w:pPr>
            <w:r>
              <w:rPr>
                <w:color w:val="000000" w:themeColor="text1"/>
                <w:sz w:val="22"/>
                <w:szCs w:val="22"/>
              </w:rPr>
              <w:t>Total Energies Renewables</w:t>
            </w:r>
          </w:p>
        </w:tc>
        <w:tc>
          <w:tcPr>
            <w:tcW w:w="1505" w:type="pct"/>
            <w:vAlign w:val="bottom"/>
          </w:tcPr>
          <w:p w14:paraId="73537921" w14:textId="1748362A"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461DCE" w:rsidRPr="008064EA" w14:paraId="7090701F" w14:textId="77777777" w:rsidTr="009422F2">
        <w:trPr>
          <w:trHeight w:val="288"/>
        </w:trPr>
        <w:tc>
          <w:tcPr>
            <w:tcW w:w="1306" w:type="pct"/>
            <w:vAlign w:val="bottom"/>
          </w:tcPr>
          <w:p w14:paraId="7803985B" w14:textId="180845D6" w:rsidR="00461DCE" w:rsidRPr="00DF0B60" w:rsidRDefault="00461DCE" w:rsidP="009422F2">
            <w:pPr>
              <w:jc w:val="both"/>
              <w:rPr>
                <w:color w:val="000000" w:themeColor="text1"/>
                <w:sz w:val="22"/>
                <w:szCs w:val="22"/>
                <w:highlight w:val="lightGray"/>
              </w:rPr>
            </w:pPr>
            <w:r w:rsidRPr="00D17D48">
              <w:rPr>
                <w:color w:val="000000" w:themeColor="text1"/>
                <w:sz w:val="22"/>
                <w:szCs w:val="22"/>
              </w:rPr>
              <w:t>Sauers, Victor</w:t>
            </w:r>
          </w:p>
        </w:tc>
        <w:tc>
          <w:tcPr>
            <w:tcW w:w="2189" w:type="pct"/>
            <w:vAlign w:val="bottom"/>
          </w:tcPr>
          <w:p w14:paraId="3CF8DEEF" w14:textId="0AA7571A" w:rsidR="00461DCE" w:rsidRDefault="00461DCE" w:rsidP="009422F2">
            <w:pPr>
              <w:jc w:val="both"/>
              <w:rPr>
                <w:color w:val="000000" w:themeColor="text1"/>
                <w:sz w:val="22"/>
                <w:szCs w:val="22"/>
              </w:rPr>
            </w:pPr>
            <w:r>
              <w:rPr>
                <w:color w:val="000000" w:themeColor="text1"/>
                <w:sz w:val="22"/>
                <w:szCs w:val="22"/>
              </w:rPr>
              <w:t>TKO Energy Capital</w:t>
            </w:r>
          </w:p>
        </w:tc>
        <w:tc>
          <w:tcPr>
            <w:tcW w:w="1505" w:type="pct"/>
            <w:vAlign w:val="bottom"/>
          </w:tcPr>
          <w:p w14:paraId="328D44AD" w14:textId="50C52D1A" w:rsidR="00461DCE" w:rsidRPr="00CE3219" w:rsidRDefault="00461DCE" w:rsidP="009422F2">
            <w:pPr>
              <w:jc w:val="both"/>
              <w:rPr>
                <w:color w:val="000000" w:themeColor="text1"/>
                <w:sz w:val="22"/>
                <w:szCs w:val="22"/>
                <w:highlight w:val="lightGray"/>
              </w:rPr>
            </w:pPr>
            <w:r w:rsidRPr="00EF611F">
              <w:rPr>
                <w:color w:val="000000" w:themeColor="text1"/>
                <w:sz w:val="22"/>
                <w:szCs w:val="22"/>
              </w:rPr>
              <w:t>Via Teleconference</w:t>
            </w:r>
          </w:p>
        </w:tc>
      </w:tr>
      <w:tr w:rsidR="00D17D48" w:rsidRPr="008064EA" w14:paraId="7D7080B6" w14:textId="77777777" w:rsidTr="009422F2">
        <w:trPr>
          <w:trHeight w:val="288"/>
        </w:trPr>
        <w:tc>
          <w:tcPr>
            <w:tcW w:w="1306" w:type="pct"/>
            <w:vAlign w:val="bottom"/>
          </w:tcPr>
          <w:p w14:paraId="479DCD98" w14:textId="2B05C4DA" w:rsidR="00D17D48" w:rsidRPr="00D17D48" w:rsidRDefault="00D17D48" w:rsidP="009422F2">
            <w:pPr>
              <w:jc w:val="both"/>
              <w:rPr>
                <w:color w:val="000000" w:themeColor="text1"/>
                <w:sz w:val="22"/>
                <w:szCs w:val="22"/>
              </w:rPr>
            </w:pPr>
            <w:r w:rsidRPr="00D17D48">
              <w:rPr>
                <w:color w:val="000000" w:themeColor="text1"/>
                <w:sz w:val="22"/>
                <w:szCs w:val="22"/>
              </w:rPr>
              <w:t>Schram, Alex</w:t>
            </w:r>
          </w:p>
        </w:tc>
        <w:tc>
          <w:tcPr>
            <w:tcW w:w="2189" w:type="pct"/>
            <w:vAlign w:val="bottom"/>
          </w:tcPr>
          <w:p w14:paraId="0BE517F7" w14:textId="77777777" w:rsidR="00D17D48" w:rsidRDefault="00D17D48" w:rsidP="009422F2">
            <w:pPr>
              <w:jc w:val="both"/>
              <w:rPr>
                <w:color w:val="000000" w:themeColor="text1"/>
                <w:sz w:val="22"/>
                <w:szCs w:val="22"/>
              </w:rPr>
            </w:pPr>
          </w:p>
        </w:tc>
        <w:tc>
          <w:tcPr>
            <w:tcW w:w="1505" w:type="pct"/>
            <w:vAlign w:val="bottom"/>
          </w:tcPr>
          <w:p w14:paraId="6ED506BD" w14:textId="175D9B97" w:rsidR="00D17D48" w:rsidRPr="00370483" w:rsidRDefault="00D17D48" w:rsidP="009422F2">
            <w:pPr>
              <w:jc w:val="both"/>
              <w:rPr>
                <w:color w:val="000000" w:themeColor="text1"/>
                <w:sz w:val="22"/>
                <w:szCs w:val="22"/>
              </w:rPr>
            </w:pPr>
            <w:r w:rsidRPr="00BB4FE8">
              <w:rPr>
                <w:color w:val="000000" w:themeColor="text1"/>
                <w:sz w:val="22"/>
                <w:szCs w:val="22"/>
              </w:rPr>
              <w:t>Via Teleconference</w:t>
            </w:r>
          </w:p>
        </w:tc>
      </w:tr>
      <w:tr w:rsidR="006E2A7E" w:rsidRPr="008064EA" w14:paraId="1973970C" w14:textId="77777777" w:rsidTr="009422F2">
        <w:trPr>
          <w:trHeight w:val="288"/>
        </w:trPr>
        <w:tc>
          <w:tcPr>
            <w:tcW w:w="1306" w:type="pct"/>
            <w:vAlign w:val="bottom"/>
          </w:tcPr>
          <w:p w14:paraId="1EDFC4F6" w14:textId="46ECDB3C" w:rsidR="006E2A7E" w:rsidRPr="00D17D48" w:rsidRDefault="006E2A7E" w:rsidP="009422F2">
            <w:pPr>
              <w:jc w:val="both"/>
              <w:rPr>
                <w:color w:val="000000" w:themeColor="text1"/>
                <w:sz w:val="22"/>
                <w:szCs w:val="22"/>
              </w:rPr>
            </w:pPr>
            <w:r w:rsidRPr="00D17D48">
              <w:rPr>
                <w:color w:val="000000" w:themeColor="text1"/>
                <w:sz w:val="22"/>
                <w:szCs w:val="22"/>
              </w:rPr>
              <w:t>Schubert, Eric</w:t>
            </w:r>
          </w:p>
        </w:tc>
        <w:tc>
          <w:tcPr>
            <w:tcW w:w="2189" w:type="pct"/>
            <w:vAlign w:val="bottom"/>
          </w:tcPr>
          <w:p w14:paraId="0993DD20" w14:textId="747406A9" w:rsidR="006E2A7E" w:rsidRDefault="00A15486" w:rsidP="009422F2">
            <w:pPr>
              <w:jc w:val="both"/>
              <w:rPr>
                <w:color w:val="000000" w:themeColor="text1"/>
                <w:sz w:val="22"/>
                <w:szCs w:val="22"/>
              </w:rPr>
            </w:pPr>
            <w:r>
              <w:rPr>
                <w:color w:val="000000" w:themeColor="text1"/>
                <w:sz w:val="22"/>
                <w:szCs w:val="22"/>
              </w:rPr>
              <w:t>Google</w:t>
            </w:r>
          </w:p>
        </w:tc>
        <w:tc>
          <w:tcPr>
            <w:tcW w:w="1505" w:type="pct"/>
            <w:vAlign w:val="bottom"/>
          </w:tcPr>
          <w:p w14:paraId="0896BA3E" w14:textId="07A36644" w:rsidR="006E2A7E" w:rsidRPr="00862C7F" w:rsidRDefault="006E2A7E" w:rsidP="009422F2">
            <w:pPr>
              <w:jc w:val="both"/>
              <w:rPr>
                <w:color w:val="000000" w:themeColor="text1"/>
                <w:sz w:val="22"/>
                <w:szCs w:val="22"/>
              </w:rPr>
            </w:pPr>
            <w:r w:rsidRPr="00370483">
              <w:rPr>
                <w:color w:val="000000" w:themeColor="text1"/>
                <w:sz w:val="22"/>
                <w:szCs w:val="22"/>
              </w:rPr>
              <w:t>Via Teleconference</w:t>
            </w:r>
          </w:p>
        </w:tc>
      </w:tr>
      <w:tr w:rsidR="003955DD" w:rsidRPr="008064EA" w14:paraId="11361F01" w14:textId="77777777" w:rsidTr="009422F2">
        <w:trPr>
          <w:trHeight w:val="288"/>
        </w:trPr>
        <w:tc>
          <w:tcPr>
            <w:tcW w:w="1306" w:type="pct"/>
            <w:vAlign w:val="bottom"/>
          </w:tcPr>
          <w:p w14:paraId="78E9AFA5"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Scott, Kathy</w:t>
            </w:r>
          </w:p>
        </w:tc>
        <w:tc>
          <w:tcPr>
            <w:tcW w:w="2189" w:type="pct"/>
            <w:vAlign w:val="bottom"/>
          </w:tcPr>
          <w:p w14:paraId="38043505" w14:textId="77777777" w:rsidR="003955DD" w:rsidRPr="00C65A07" w:rsidRDefault="003955DD" w:rsidP="009422F2">
            <w:pPr>
              <w:jc w:val="both"/>
              <w:rPr>
                <w:color w:val="000000" w:themeColor="text1"/>
                <w:sz w:val="22"/>
                <w:szCs w:val="22"/>
              </w:rPr>
            </w:pPr>
            <w:r w:rsidRPr="00C65A07">
              <w:rPr>
                <w:color w:val="000000" w:themeColor="text1"/>
                <w:sz w:val="22"/>
                <w:szCs w:val="22"/>
              </w:rPr>
              <w:t>CNP</w:t>
            </w:r>
          </w:p>
        </w:tc>
        <w:tc>
          <w:tcPr>
            <w:tcW w:w="1505" w:type="pct"/>
            <w:vAlign w:val="bottom"/>
          </w:tcPr>
          <w:p w14:paraId="1472BFD6" w14:textId="77777777" w:rsidR="003955DD" w:rsidRPr="00CE3219" w:rsidRDefault="003955DD" w:rsidP="009422F2">
            <w:pPr>
              <w:jc w:val="both"/>
              <w:rPr>
                <w:color w:val="000000" w:themeColor="text1"/>
                <w:sz w:val="22"/>
                <w:szCs w:val="22"/>
                <w:highlight w:val="lightGray"/>
              </w:rPr>
            </w:pPr>
          </w:p>
        </w:tc>
      </w:tr>
      <w:tr w:rsidR="005F23D7" w:rsidRPr="008064EA" w14:paraId="0E4E826C" w14:textId="77777777" w:rsidTr="009422F2">
        <w:trPr>
          <w:trHeight w:val="288"/>
        </w:trPr>
        <w:tc>
          <w:tcPr>
            <w:tcW w:w="1306" w:type="pct"/>
            <w:vAlign w:val="bottom"/>
          </w:tcPr>
          <w:p w14:paraId="0427403A" w14:textId="68F4BB7B" w:rsidR="005F23D7" w:rsidRPr="00DF0B60" w:rsidRDefault="005F23D7" w:rsidP="009422F2">
            <w:pPr>
              <w:jc w:val="both"/>
              <w:rPr>
                <w:color w:val="000000" w:themeColor="text1"/>
                <w:sz w:val="22"/>
                <w:szCs w:val="22"/>
                <w:highlight w:val="lightGray"/>
              </w:rPr>
            </w:pPr>
            <w:r w:rsidRPr="00D17D48">
              <w:rPr>
                <w:color w:val="000000" w:themeColor="text1"/>
                <w:sz w:val="22"/>
                <w:szCs w:val="22"/>
              </w:rPr>
              <w:t>Sersen, Juliana</w:t>
            </w:r>
          </w:p>
        </w:tc>
        <w:tc>
          <w:tcPr>
            <w:tcW w:w="2189" w:type="pct"/>
            <w:vAlign w:val="bottom"/>
          </w:tcPr>
          <w:p w14:paraId="70D7A8F7" w14:textId="6F7F8178" w:rsidR="005F23D7" w:rsidRDefault="005F23D7" w:rsidP="009422F2">
            <w:pPr>
              <w:jc w:val="both"/>
              <w:rPr>
                <w:color w:val="000000" w:themeColor="text1"/>
                <w:sz w:val="22"/>
                <w:szCs w:val="22"/>
              </w:rPr>
            </w:pPr>
            <w:r>
              <w:rPr>
                <w:color w:val="000000" w:themeColor="text1"/>
                <w:sz w:val="22"/>
                <w:szCs w:val="22"/>
              </w:rPr>
              <w:t>Baker Botts</w:t>
            </w:r>
          </w:p>
        </w:tc>
        <w:tc>
          <w:tcPr>
            <w:tcW w:w="1505" w:type="pct"/>
            <w:vAlign w:val="bottom"/>
          </w:tcPr>
          <w:p w14:paraId="1C79F8E7" w14:textId="0996DC9F"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5F23D7" w:rsidRPr="008064EA" w14:paraId="0CEC90DB" w14:textId="77777777" w:rsidTr="009422F2">
        <w:trPr>
          <w:trHeight w:val="288"/>
        </w:trPr>
        <w:tc>
          <w:tcPr>
            <w:tcW w:w="1306" w:type="pct"/>
            <w:vAlign w:val="bottom"/>
          </w:tcPr>
          <w:p w14:paraId="62A3A4CF" w14:textId="1F909FC7" w:rsidR="005F23D7" w:rsidRPr="00DF0B60" w:rsidRDefault="005F23D7" w:rsidP="009422F2">
            <w:pPr>
              <w:jc w:val="both"/>
              <w:rPr>
                <w:color w:val="000000" w:themeColor="text1"/>
                <w:sz w:val="22"/>
                <w:szCs w:val="22"/>
                <w:highlight w:val="lightGray"/>
              </w:rPr>
            </w:pPr>
            <w:r w:rsidRPr="00D17D48">
              <w:rPr>
                <w:color w:val="000000" w:themeColor="text1"/>
                <w:sz w:val="22"/>
                <w:szCs w:val="22"/>
              </w:rPr>
              <w:t>Shaikh, Walid</w:t>
            </w:r>
          </w:p>
        </w:tc>
        <w:tc>
          <w:tcPr>
            <w:tcW w:w="2189" w:type="pct"/>
            <w:vAlign w:val="bottom"/>
          </w:tcPr>
          <w:p w14:paraId="3AF673A3" w14:textId="5A49C79E" w:rsidR="005F23D7" w:rsidRDefault="005F23D7" w:rsidP="009422F2">
            <w:pPr>
              <w:jc w:val="both"/>
              <w:rPr>
                <w:color w:val="000000" w:themeColor="text1"/>
                <w:sz w:val="22"/>
                <w:szCs w:val="22"/>
              </w:rPr>
            </w:pPr>
            <w:r>
              <w:rPr>
                <w:color w:val="000000" w:themeColor="text1"/>
                <w:sz w:val="22"/>
                <w:szCs w:val="22"/>
              </w:rPr>
              <w:t>New Project Media</w:t>
            </w:r>
          </w:p>
        </w:tc>
        <w:tc>
          <w:tcPr>
            <w:tcW w:w="1505" w:type="pct"/>
            <w:vAlign w:val="bottom"/>
          </w:tcPr>
          <w:p w14:paraId="1BBF1746" w14:textId="5B7BF082"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D17D48" w:rsidRPr="008064EA" w14:paraId="70F42E3D" w14:textId="77777777" w:rsidTr="009422F2">
        <w:trPr>
          <w:trHeight w:val="288"/>
        </w:trPr>
        <w:tc>
          <w:tcPr>
            <w:tcW w:w="1306" w:type="pct"/>
            <w:vAlign w:val="bottom"/>
          </w:tcPr>
          <w:p w14:paraId="1C4B381D" w14:textId="0FB914FA" w:rsidR="00D17D48" w:rsidRPr="00DF0B60" w:rsidRDefault="00D17D48" w:rsidP="009422F2">
            <w:pPr>
              <w:jc w:val="both"/>
              <w:rPr>
                <w:color w:val="000000" w:themeColor="text1"/>
                <w:sz w:val="22"/>
                <w:szCs w:val="22"/>
                <w:highlight w:val="lightGray"/>
              </w:rPr>
            </w:pPr>
            <w:r w:rsidRPr="00D17D48">
              <w:rPr>
                <w:color w:val="000000" w:themeColor="text1"/>
                <w:sz w:val="22"/>
                <w:szCs w:val="22"/>
              </w:rPr>
              <w:t>Sheikh, Aabid</w:t>
            </w:r>
          </w:p>
        </w:tc>
        <w:tc>
          <w:tcPr>
            <w:tcW w:w="2189" w:type="pct"/>
            <w:vAlign w:val="bottom"/>
          </w:tcPr>
          <w:p w14:paraId="0CB47732" w14:textId="77777777" w:rsidR="00D17D48" w:rsidRDefault="00D17D48" w:rsidP="009422F2">
            <w:pPr>
              <w:jc w:val="both"/>
              <w:rPr>
                <w:color w:val="000000" w:themeColor="text1"/>
                <w:sz w:val="22"/>
                <w:szCs w:val="22"/>
              </w:rPr>
            </w:pPr>
          </w:p>
        </w:tc>
        <w:tc>
          <w:tcPr>
            <w:tcW w:w="1505" w:type="pct"/>
            <w:vAlign w:val="bottom"/>
          </w:tcPr>
          <w:p w14:paraId="024D77A9" w14:textId="4A666ED2" w:rsidR="00D17D48" w:rsidRPr="0099389D" w:rsidRDefault="00D17D48" w:rsidP="009422F2">
            <w:pPr>
              <w:jc w:val="both"/>
              <w:rPr>
                <w:color w:val="000000" w:themeColor="text1"/>
                <w:sz w:val="22"/>
                <w:szCs w:val="22"/>
              </w:rPr>
            </w:pPr>
            <w:r w:rsidRPr="00BB4FE8">
              <w:rPr>
                <w:color w:val="000000" w:themeColor="text1"/>
                <w:sz w:val="22"/>
                <w:szCs w:val="22"/>
              </w:rPr>
              <w:t>Via Teleconference</w:t>
            </w:r>
          </w:p>
        </w:tc>
      </w:tr>
      <w:tr w:rsidR="009B5F1B" w:rsidRPr="008064EA" w14:paraId="3BA37A42" w14:textId="77777777" w:rsidTr="009422F2">
        <w:trPr>
          <w:trHeight w:val="288"/>
        </w:trPr>
        <w:tc>
          <w:tcPr>
            <w:tcW w:w="1306" w:type="pct"/>
            <w:vAlign w:val="bottom"/>
          </w:tcPr>
          <w:p w14:paraId="751A4EE3" w14:textId="02FB2EFB" w:rsidR="009B5F1B" w:rsidRPr="00DF0B60" w:rsidRDefault="009B5F1B" w:rsidP="009422F2">
            <w:pPr>
              <w:jc w:val="both"/>
              <w:rPr>
                <w:color w:val="000000" w:themeColor="text1"/>
                <w:sz w:val="22"/>
                <w:szCs w:val="22"/>
                <w:highlight w:val="lightGray"/>
              </w:rPr>
            </w:pPr>
            <w:r w:rsidRPr="00D17D48">
              <w:rPr>
                <w:color w:val="000000" w:themeColor="text1"/>
                <w:sz w:val="22"/>
                <w:szCs w:val="22"/>
              </w:rPr>
              <w:t>Siddiqi, Shams</w:t>
            </w:r>
          </w:p>
        </w:tc>
        <w:tc>
          <w:tcPr>
            <w:tcW w:w="2189" w:type="pct"/>
            <w:vAlign w:val="bottom"/>
          </w:tcPr>
          <w:p w14:paraId="0D515BDF" w14:textId="61A07D32" w:rsidR="009B5F1B" w:rsidRDefault="009B5F1B" w:rsidP="009422F2">
            <w:pPr>
              <w:jc w:val="both"/>
              <w:rPr>
                <w:color w:val="000000" w:themeColor="text1"/>
                <w:sz w:val="22"/>
                <w:szCs w:val="22"/>
              </w:rPr>
            </w:pPr>
            <w:r>
              <w:rPr>
                <w:color w:val="000000" w:themeColor="text1"/>
                <w:sz w:val="22"/>
                <w:szCs w:val="22"/>
              </w:rPr>
              <w:t>Crescent Power Consulting</w:t>
            </w:r>
          </w:p>
        </w:tc>
        <w:tc>
          <w:tcPr>
            <w:tcW w:w="1505" w:type="pct"/>
            <w:vAlign w:val="bottom"/>
          </w:tcPr>
          <w:p w14:paraId="053E21CD" w14:textId="64EFCE43"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D17D48" w:rsidRPr="008064EA" w14:paraId="3221B58D" w14:textId="77777777" w:rsidTr="009422F2">
        <w:trPr>
          <w:trHeight w:val="288"/>
        </w:trPr>
        <w:tc>
          <w:tcPr>
            <w:tcW w:w="1306" w:type="pct"/>
            <w:vAlign w:val="bottom"/>
          </w:tcPr>
          <w:p w14:paraId="59A6AF76" w14:textId="5C8A9720" w:rsidR="00D17D48" w:rsidRPr="00DF0B60" w:rsidRDefault="00D17D48" w:rsidP="009422F2">
            <w:pPr>
              <w:jc w:val="both"/>
              <w:rPr>
                <w:color w:val="000000" w:themeColor="text1"/>
                <w:sz w:val="22"/>
                <w:szCs w:val="22"/>
                <w:highlight w:val="lightGray"/>
              </w:rPr>
            </w:pPr>
            <w:r w:rsidRPr="00D17D48">
              <w:rPr>
                <w:color w:val="000000" w:themeColor="text1"/>
                <w:sz w:val="22"/>
                <w:szCs w:val="22"/>
              </w:rPr>
              <w:t>Silva, Patricio</w:t>
            </w:r>
          </w:p>
        </w:tc>
        <w:tc>
          <w:tcPr>
            <w:tcW w:w="2189" w:type="pct"/>
            <w:vAlign w:val="bottom"/>
          </w:tcPr>
          <w:p w14:paraId="6AA62F26" w14:textId="117D496E" w:rsidR="00D17D48" w:rsidRDefault="00D17D48" w:rsidP="009422F2">
            <w:pPr>
              <w:jc w:val="both"/>
              <w:rPr>
                <w:color w:val="000000" w:themeColor="text1"/>
                <w:sz w:val="22"/>
                <w:szCs w:val="22"/>
              </w:rPr>
            </w:pPr>
            <w:r>
              <w:rPr>
                <w:color w:val="000000" w:themeColor="text1"/>
                <w:sz w:val="22"/>
                <w:szCs w:val="22"/>
              </w:rPr>
              <w:t>Enel</w:t>
            </w:r>
          </w:p>
        </w:tc>
        <w:tc>
          <w:tcPr>
            <w:tcW w:w="1505" w:type="pct"/>
            <w:vAlign w:val="bottom"/>
          </w:tcPr>
          <w:p w14:paraId="046BAEE8" w14:textId="0E76C094" w:rsidR="00D17D48" w:rsidRPr="00364915"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3C72E710" w14:textId="77777777" w:rsidTr="009422F2">
        <w:trPr>
          <w:trHeight w:val="288"/>
        </w:trPr>
        <w:tc>
          <w:tcPr>
            <w:tcW w:w="1306" w:type="pct"/>
            <w:vAlign w:val="bottom"/>
          </w:tcPr>
          <w:p w14:paraId="6E8A9346" w14:textId="71E7DF7A" w:rsidR="00D17D48" w:rsidRPr="00D17D48" w:rsidRDefault="00D17D48" w:rsidP="009422F2">
            <w:pPr>
              <w:jc w:val="both"/>
              <w:rPr>
                <w:color w:val="000000" w:themeColor="text1"/>
                <w:sz w:val="22"/>
                <w:szCs w:val="22"/>
              </w:rPr>
            </w:pPr>
            <w:r>
              <w:rPr>
                <w:color w:val="000000" w:themeColor="text1"/>
                <w:sz w:val="22"/>
                <w:szCs w:val="22"/>
              </w:rPr>
              <w:t>Slaughter, Jeff</w:t>
            </w:r>
          </w:p>
        </w:tc>
        <w:tc>
          <w:tcPr>
            <w:tcW w:w="2189" w:type="pct"/>
            <w:vAlign w:val="bottom"/>
          </w:tcPr>
          <w:p w14:paraId="5540DBA4" w14:textId="77777777" w:rsidR="00D17D48" w:rsidRDefault="00D17D48" w:rsidP="009422F2">
            <w:pPr>
              <w:jc w:val="both"/>
              <w:rPr>
                <w:color w:val="000000" w:themeColor="text1"/>
                <w:sz w:val="22"/>
                <w:szCs w:val="22"/>
              </w:rPr>
            </w:pPr>
          </w:p>
        </w:tc>
        <w:tc>
          <w:tcPr>
            <w:tcW w:w="1505" w:type="pct"/>
            <w:vAlign w:val="bottom"/>
          </w:tcPr>
          <w:p w14:paraId="3436FC1E" w14:textId="677543CE"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04257C98" w14:textId="77777777" w:rsidTr="009422F2">
        <w:trPr>
          <w:trHeight w:val="288"/>
        </w:trPr>
        <w:tc>
          <w:tcPr>
            <w:tcW w:w="1306" w:type="pct"/>
            <w:vAlign w:val="bottom"/>
          </w:tcPr>
          <w:p w14:paraId="13EFFF77" w14:textId="42B8212A" w:rsidR="00D17D48" w:rsidRPr="00DF0B60" w:rsidRDefault="00D17D48" w:rsidP="009422F2">
            <w:pPr>
              <w:jc w:val="both"/>
              <w:rPr>
                <w:color w:val="000000" w:themeColor="text1"/>
                <w:sz w:val="22"/>
                <w:szCs w:val="22"/>
                <w:highlight w:val="lightGray"/>
              </w:rPr>
            </w:pPr>
            <w:r w:rsidRPr="00D17D48">
              <w:rPr>
                <w:color w:val="000000" w:themeColor="text1"/>
                <w:sz w:val="22"/>
                <w:szCs w:val="22"/>
              </w:rPr>
              <w:t>Snyder, John</w:t>
            </w:r>
          </w:p>
        </w:tc>
        <w:tc>
          <w:tcPr>
            <w:tcW w:w="2189" w:type="pct"/>
            <w:vAlign w:val="bottom"/>
          </w:tcPr>
          <w:p w14:paraId="79284088" w14:textId="47E043D1" w:rsidR="00D17D48" w:rsidRDefault="00D17D48" w:rsidP="009422F2">
            <w:pPr>
              <w:jc w:val="both"/>
              <w:rPr>
                <w:color w:val="000000" w:themeColor="text1"/>
                <w:sz w:val="22"/>
                <w:szCs w:val="22"/>
              </w:rPr>
            </w:pPr>
            <w:r>
              <w:rPr>
                <w:color w:val="000000" w:themeColor="text1"/>
                <w:sz w:val="22"/>
                <w:szCs w:val="22"/>
              </w:rPr>
              <w:t>Scout</w:t>
            </w:r>
          </w:p>
        </w:tc>
        <w:tc>
          <w:tcPr>
            <w:tcW w:w="1505" w:type="pct"/>
            <w:vAlign w:val="bottom"/>
          </w:tcPr>
          <w:p w14:paraId="1840AC7A" w14:textId="01968E28" w:rsidR="00D17D48" w:rsidRPr="00800C82"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5139B522" w14:textId="77777777" w:rsidTr="009422F2">
        <w:trPr>
          <w:trHeight w:val="288"/>
        </w:trPr>
        <w:tc>
          <w:tcPr>
            <w:tcW w:w="1306" w:type="pct"/>
            <w:vAlign w:val="bottom"/>
          </w:tcPr>
          <w:p w14:paraId="2B8E0763" w14:textId="368B8E92" w:rsidR="00D17D48" w:rsidRPr="00D17D48" w:rsidRDefault="00D17D48" w:rsidP="009422F2">
            <w:pPr>
              <w:jc w:val="both"/>
              <w:rPr>
                <w:color w:val="000000" w:themeColor="text1"/>
                <w:sz w:val="22"/>
                <w:szCs w:val="22"/>
              </w:rPr>
            </w:pPr>
            <w:r>
              <w:rPr>
                <w:color w:val="000000" w:themeColor="text1"/>
                <w:sz w:val="22"/>
                <w:szCs w:val="22"/>
              </w:rPr>
              <w:t>Sparling, J</w:t>
            </w:r>
          </w:p>
        </w:tc>
        <w:tc>
          <w:tcPr>
            <w:tcW w:w="2189" w:type="pct"/>
            <w:vAlign w:val="bottom"/>
          </w:tcPr>
          <w:p w14:paraId="02BE1831" w14:textId="77777777" w:rsidR="00D17D48" w:rsidRDefault="00D17D48" w:rsidP="009422F2">
            <w:pPr>
              <w:jc w:val="both"/>
              <w:rPr>
                <w:color w:val="000000" w:themeColor="text1"/>
                <w:sz w:val="22"/>
                <w:szCs w:val="22"/>
              </w:rPr>
            </w:pPr>
          </w:p>
        </w:tc>
        <w:tc>
          <w:tcPr>
            <w:tcW w:w="1505" w:type="pct"/>
            <w:vAlign w:val="bottom"/>
          </w:tcPr>
          <w:p w14:paraId="51B2BE41" w14:textId="22E93562"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3A60A24A" w14:textId="77777777" w:rsidTr="009422F2">
        <w:trPr>
          <w:trHeight w:val="288"/>
        </w:trPr>
        <w:tc>
          <w:tcPr>
            <w:tcW w:w="1306" w:type="pct"/>
            <w:vAlign w:val="bottom"/>
          </w:tcPr>
          <w:p w14:paraId="36111EB6" w14:textId="7D9092CE" w:rsidR="00D17D48" w:rsidRPr="00DF0B60" w:rsidRDefault="00D17D48" w:rsidP="009422F2">
            <w:pPr>
              <w:jc w:val="both"/>
              <w:rPr>
                <w:color w:val="000000" w:themeColor="text1"/>
                <w:sz w:val="22"/>
                <w:szCs w:val="22"/>
                <w:highlight w:val="lightGray"/>
              </w:rPr>
            </w:pPr>
            <w:r w:rsidRPr="00D17D48">
              <w:rPr>
                <w:color w:val="000000" w:themeColor="text1"/>
                <w:sz w:val="22"/>
                <w:szCs w:val="22"/>
              </w:rPr>
              <w:t>Strader, Haynes</w:t>
            </w:r>
          </w:p>
        </w:tc>
        <w:tc>
          <w:tcPr>
            <w:tcW w:w="2189" w:type="pct"/>
            <w:vAlign w:val="bottom"/>
          </w:tcPr>
          <w:p w14:paraId="49D3F0AD" w14:textId="3C433264" w:rsidR="00D17D48" w:rsidRDefault="00D17D48" w:rsidP="009422F2">
            <w:pPr>
              <w:jc w:val="both"/>
              <w:rPr>
                <w:color w:val="000000" w:themeColor="text1"/>
                <w:sz w:val="22"/>
                <w:szCs w:val="22"/>
              </w:rPr>
            </w:pPr>
            <w:r>
              <w:rPr>
                <w:color w:val="000000" w:themeColor="text1"/>
                <w:sz w:val="22"/>
                <w:szCs w:val="22"/>
              </w:rPr>
              <w:t>Skybox Datacenters</w:t>
            </w:r>
          </w:p>
        </w:tc>
        <w:tc>
          <w:tcPr>
            <w:tcW w:w="1505" w:type="pct"/>
            <w:vAlign w:val="bottom"/>
          </w:tcPr>
          <w:p w14:paraId="62C4FE67" w14:textId="78F0E929" w:rsidR="00D17D48" w:rsidRPr="00EF611F"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35C58F48" w14:textId="77777777" w:rsidTr="009422F2">
        <w:trPr>
          <w:trHeight w:val="288"/>
        </w:trPr>
        <w:tc>
          <w:tcPr>
            <w:tcW w:w="1306" w:type="pct"/>
            <w:vAlign w:val="bottom"/>
          </w:tcPr>
          <w:p w14:paraId="0ECE85AC" w14:textId="384E896F" w:rsidR="00D17D48" w:rsidRPr="00DF0B60" w:rsidRDefault="00D17D48" w:rsidP="009422F2">
            <w:pPr>
              <w:jc w:val="both"/>
              <w:rPr>
                <w:color w:val="000000" w:themeColor="text1"/>
                <w:sz w:val="22"/>
                <w:szCs w:val="22"/>
                <w:highlight w:val="lightGray"/>
              </w:rPr>
            </w:pPr>
            <w:r w:rsidRPr="00D17D48">
              <w:rPr>
                <w:color w:val="000000" w:themeColor="text1"/>
                <w:sz w:val="22"/>
                <w:szCs w:val="22"/>
              </w:rPr>
              <w:t>Sunil Kumar, Shilpi</w:t>
            </w:r>
          </w:p>
        </w:tc>
        <w:tc>
          <w:tcPr>
            <w:tcW w:w="2189" w:type="pct"/>
            <w:vAlign w:val="bottom"/>
          </w:tcPr>
          <w:p w14:paraId="23EADA8C" w14:textId="0C7AA4CC" w:rsidR="00D17D48" w:rsidRDefault="00D17D48" w:rsidP="009422F2">
            <w:pPr>
              <w:jc w:val="both"/>
              <w:rPr>
                <w:color w:val="000000" w:themeColor="text1"/>
                <w:sz w:val="22"/>
                <w:szCs w:val="22"/>
              </w:rPr>
            </w:pPr>
            <w:r>
              <w:rPr>
                <w:color w:val="000000" w:themeColor="text1"/>
                <w:sz w:val="22"/>
                <w:szCs w:val="22"/>
              </w:rPr>
              <w:t>MARA</w:t>
            </w:r>
          </w:p>
        </w:tc>
        <w:tc>
          <w:tcPr>
            <w:tcW w:w="1505" w:type="pct"/>
            <w:vAlign w:val="bottom"/>
          </w:tcPr>
          <w:p w14:paraId="03CEF625" w14:textId="5810DCBB" w:rsidR="00D17D48" w:rsidRPr="00EF611F"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403D1863" w14:textId="77777777" w:rsidTr="009422F2">
        <w:trPr>
          <w:trHeight w:val="288"/>
        </w:trPr>
        <w:tc>
          <w:tcPr>
            <w:tcW w:w="1306" w:type="pct"/>
            <w:vAlign w:val="bottom"/>
          </w:tcPr>
          <w:p w14:paraId="5B64AD2A" w14:textId="31FD986E" w:rsidR="00D17D48" w:rsidRPr="00DF0B60" w:rsidRDefault="00D17D48" w:rsidP="009422F2">
            <w:pPr>
              <w:jc w:val="both"/>
              <w:rPr>
                <w:color w:val="000000" w:themeColor="text1"/>
                <w:sz w:val="22"/>
                <w:szCs w:val="22"/>
                <w:highlight w:val="lightGray"/>
              </w:rPr>
            </w:pPr>
            <w:r w:rsidRPr="00D17D48">
              <w:rPr>
                <w:color w:val="000000" w:themeColor="text1"/>
                <w:sz w:val="22"/>
                <w:szCs w:val="22"/>
              </w:rPr>
              <w:t>Synott, Ian</w:t>
            </w:r>
          </w:p>
        </w:tc>
        <w:tc>
          <w:tcPr>
            <w:tcW w:w="2189" w:type="pct"/>
            <w:vAlign w:val="bottom"/>
          </w:tcPr>
          <w:p w14:paraId="405410AE" w14:textId="32801C05" w:rsidR="00D17D48" w:rsidRDefault="00D17D48" w:rsidP="009422F2">
            <w:pPr>
              <w:jc w:val="both"/>
              <w:rPr>
                <w:color w:val="000000" w:themeColor="text1"/>
                <w:sz w:val="22"/>
                <w:szCs w:val="22"/>
              </w:rPr>
            </w:pPr>
            <w:r>
              <w:rPr>
                <w:color w:val="000000" w:themeColor="text1"/>
                <w:sz w:val="22"/>
                <w:szCs w:val="22"/>
              </w:rPr>
              <w:t>Valist</w:t>
            </w:r>
          </w:p>
        </w:tc>
        <w:tc>
          <w:tcPr>
            <w:tcW w:w="1505" w:type="pct"/>
            <w:vAlign w:val="bottom"/>
          </w:tcPr>
          <w:p w14:paraId="7410B6AE" w14:textId="77BFB924" w:rsidR="00D17D48" w:rsidRPr="00EF611F" w:rsidRDefault="00D17D48" w:rsidP="009422F2">
            <w:pPr>
              <w:jc w:val="both"/>
              <w:rPr>
                <w:color w:val="000000" w:themeColor="text1"/>
                <w:sz w:val="22"/>
                <w:szCs w:val="22"/>
              </w:rPr>
            </w:pPr>
            <w:r w:rsidRPr="00BB4FE8">
              <w:rPr>
                <w:color w:val="000000" w:themeColor="text1"/>
                <w:sz w:val="22"/>
                <w:szCs w:val="22"/>
              </w:rPr>
              <w:t>Via Teleconference</w:t>
            </w:r>
          </w:p>
        </w:tc>
      </w:tr>
      <w:tr w:rsidR="003955DD" w:rsidRPr="008064EA" w14:paraId="348016AA" w14:textId="77777777" w:rsidTr="009422F2">
        <w:trPr>
          <w:trHeight w:val="288"/>
        </w:trPr>
        <w:tc>
          <w:tcPr>
            <w:tcW w:w="1306" w:type="pct"/>
            <w:vAlign w:val="bottom"/>
          </w:tcPr>
          <w:p w14:paraId="195D8F84" w14:textId="77777777" w:rsidR="003955DD" w:rsidRPr="00DF0B60" w:rsidRDefault="003955DD" w:rsidP="009422F2">
            <w:pPr>
              <w:jc w:val="both"/>
              <w:rPr>
                <w:color w:val="000000" w:themeColor="text1"/>
                <w:sz w:val="22"/>
                <w:szCs w:val="22"/>
                <w:highlight w:val="lightGray"/>
              </w:rPr>
            </w:pPr>
            <w:r w:rsidRPr="00D17D48">
              <w:rPr>
                <w:color w:val="000000" w:themeColor="text1"/>
                <w:sz w:val="22"/>
                <w:szCs w:val="22"/>
              </w:rPr>
              <w:t>Teng, Shuye</w:t>
            </w:r>
          </w:p>
        </w:tc>
        <w:tc>
          <w:tcPr>
            <w:tcW w:w="2189" w:type="pct"/>
            <w:vAlign w:val="bottom"/>
          </w:tcPr>
          <w:p w14:paraId="35576D75" w14:textId="77777777" w:rsidR="003955DD" w:rsidRPr="00215557" w:rsidRDefault="003955DD" w:rsidP="009422F2">
            <w:pPr>
              <w:jc w:val="both"/>
              <w:rPr>
                <w:color w:val="000000" w:themeColor="text1"/>
                <w:sz w:val="22"/>
                <w:szCs w:val="22"/>
              </w:rPr>
            </w:pPr>
            <w:r>
              <w:rPr>
                <w:color w:val="000000" w:themeColor="text1"/>
                <w:sz w:val="22"/>
                <w:szCs w:val="22"/>
              </w:rPr>
              <w:t xml:space="preserve">Constellation Energy Generation </w:t>
            </w:r>
          </w:p>
        </w:tc>
        <w:tc>
          <w:tcPr>
            <w:tcW w:w="1505" w:type="pct"/>
            <w:vAlign w:val="bottom"/>
          </w:tcPr>
          <w:p w14:paraId="760EE550" w14:textId="2B206956" w:rsidR="003955DD" w:rsidRPr="00F06C28" w:rsidRDefault="00D17D48" w:rsidP="009422F2">
            <w:pPr>
              <w:jc w:val="both"/>
              <w:rPr>
                <w:color w:val="000000" w:themeColor="text1"/>
                <w:sz w:val="22"/>
                <w:szCs w:val="22"/>
              </w:rPr>
            </w:pPr>
            <w:r w:rsidRPr="00D17D48">
              <w:rPr>
                <w:color w:val="000000" w:themeColor="text1"/>
                <w:sz w:val="22"/>
                <w:szCs w:val="22"/>
              </w:rPr>
              <w:t>Via Teleconference</w:t>
            </w:r>
          </w:p>
        </w:tc>
      </w:tr>
      <w:tr w:rsidR="00A44D30" w:rsidRPr="008064EA" w14:paraId="2EC08AC3" w14:textId="77777777" w:rsidTr="009422F2">
        <w:trPr>
          <w:trHeight w:val="288"/>
        </w:trPr>
        <w:tc>
          <w:tcPr>
            <w:tcW w:w="1306" w:type="pct"/>
            <w:vAlign w:val="bottom"/>
          </w:tcPr>
          <w:p w14:paraId="190E14DD" w14:textId="5307CF6B" w:rsidR="00A44D30" w:rsidRPr="00DF0B60" w:rsidRDefault="00A44D30" w:rsidP="009422F2">
            <w:pPr>
              <w:jc w:val="both"/>
              <w:rPr>
                <w:color w:val="000000" w:themeColor="text1"/>
                <w:sz w:val="22"/>
                <w:szCs w:val="22"/>
                <w:highlight w:val="lightGray"/>
              </w:rPr>
            </w:pPr>
            <w:r w:rsidRPr="00D17D48">
              <w:rPr>
                <w:color w:val="000000" w:themeColor="text1"/>
                <w:sz w:val="22"/>
                <w:szCs w:val="22"/>
              </w:rPr>
              <w:t>Tessema, Biruk</w:t>
            </w:r>
          </w:p>
        </w:tc>
        <w:tc>
          <w:tcPr>
            <w:tcW w:w="2189" w:type="pct"/>
            <w:vAlign w:val="bottom"/>
          </w:tcPr>
          <w:p w14:paraId="4C433202" w14:textId="77777777" w:rsidR="00A44D30" w:rsidRDefault="00A44D30" w:rsidP="009422F2">
            <w:pPr>
              <w:jc w:val="both"/>
              <w:rPr>
                <w:color w:val="000000" w:themeColor="text1"/>
                <w:sz w:val="22"/>
                <w:szCs w:val="22"/>
              </w:rPr>
            </w:pPr>
          </w:p>
        </w:tc>
        <w:tc>
          <w:tcPr>
            <w:tcW w:w="1505" w:type="pct"/>
            <w:vAlign w:val="bottom"/>
          </w:tcPr>
          <w:p w14:paraId="48E25AC1" w14:textId="6DAD2AB0" w:rsidR="00A44D30" w:rsidRPr="002A38AC" w:rsidRDefault="00A44D30" w:rsidP="009422F2">
            <w:pPr>
              <w:jc w:val="both"/>
              <w:rPr>
                <w:color w:val="000000" w:themeColor="text1"/>
                <w:sz w:val="22"/>
                <w:szCs w:val="22"/>
              </w:rPr>
            </w:pPr>
            <w:r w:rsidRPr="00EF611F">
              <w:rPr>
                <w:color w:val="000000" w:themeColor="text1"/>
                <w:sz w:val="22"/>
                <w:szCs w:val="22"/>
              </w:rPr>
              <w:t>Via Teleconference</w:t>
            </w:r>
          </w:p>
        </w:tc>
      </w:tr>
      <w:tr w:rsidR="00D17D48" w:rsidRPr="008064EA" w14:paraId="6E57B2C8" w14:textId="77777777" w:rsidTr="009422F2">
        <w:trPr>
          <w:trHeight w:val="288"/>
        </w:trPr>
        <w:tc>
          <w:tcPr>
            <w:tcW w:w="1306" w:type="pct"/>
            <w:vAlign w:val="bottom"/>
          </w:tcPr>
          <w:p w14:paraId="37EF3687" w14:textId="4289814A" w:rsidR="00D17D48" w:rsidRPr="00DF0B60" w:rsidRDefault="00D17D48" w:rsidP="009422F2">
            <w:pPr>
              <w:jc w:val="both"/>
              <w:rPr>
                <w:color w:val="000000" w:themeColor="text1"/>
                <w:sz w:val="22"/>
                <w:szCs w:val="22"/>
                <w:highlight w:val="lightGray"/>
              </w:rPr>
            </w:pPr>
            <w:r w:rsidRPr="00D17D48">
              <w:rPr>
                <w:color w:val="000000" w:themeColor="text1"/>
                <w:sz w:val="22"/>
                <w:szCs w:val="22"/>
              </w:rPr>
              <w:t>Thomas, Preston</w:t>
            </w:r>
          </w:p>
        </w:tc>
        <w:tc>
          <w:tcPr>
            <w:tcW w:w="2189" w:type="pct"/>
            <w:vAlign w:val="bottom"/>
          </w:tcPr>
          <w:p w14:paraId="6F0BAA56" w14:textId="37E4E53A" w:rsidR="00D17D48" w:rsidRDefault="00D17D48" w:rsidP="009422F2">
            <w:pPr>
              <w:jc w:val="both"/>
              <w:rPr>
                <w:color w:val="000000" w:themeColor="text1"/>
                <w:sz w:val="22"/>
                <w:szCs w:val="22"/>
              </w:rPr>
            </w:pPr>
            <w:r>
              <w:rPr>
                <w:color w:val="000000" w:themeColor="text1"/>
                <w:sz w:val="22"/>
                <w:szCs w:val="22"/>
              </w:rPr>
              <w:t>Southern Power</w:t>
            </w:r>
          </w:p>
        </w:tc>
        <w:tc>
          <w:tcPr>
            <w:tcW w:w="1505" w:type="pct"/>
            <w:vAlign w:val="bottom"/>
          </w:tcPr>
          <w:p w14:paraId="2D92A885" w14:textId="633AA56E" w:rsidR="00D17D48"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41BC9214" w14:textId="77777777" w:rsidTr="009422F2">
        <w:trPr>
          <w:trHeight w:val="288"/>
        </w:trPr>
        <w:tc>
          <w:tcPr>
            <w:tcW w:w="1306" w:type="pct"/>
            <w:vAlign w:val="bottom"/>
          </w:tcPr>
          <w:p w14:paraId="216D0633" w14:textId="557E976B" w:rsidR="00D17D48" w:rsidRPr="00D17D48" w:rsidRDefault="00D17D48" w:rsidP="009422F2">
            <w:pPr>
              <w:jc w:val="both"/>
              <w:rPr>
                <w:color w:val="000000" w:themeColor="text1"/>
                <w:sz w:val="22"/>
                <w:szCs w:val="22"/>
              </w:rPr>
            </w:pPr>
            <w:r>
              <w:rPr>
                <w:color w:val="000000" w:themeColor="text1"/>
                <w:sz w:val="22"/>
                <w:szCs w:val="22"/>
              </w:rPr>
              <w:t xml:space="preserve">Thompson, David </w:t>
            </w:r>
          </w:p>
        </w:tc>
        <w:tc>
          <w:tcPr>
            <w:tcW w:w="2189" w:type="pct"/>
            <w:vAlign w:val="bottom"/>
          </w:tcPr>
          <w:p w14:paraId="6E93A758" w14:textId="77777777" w:rsidR="00D17D48" w:rsidRDefault="00D17D48" w:rsidP="009422F2">
            <w:pPr>
              <w:jc w:val="both"/>
              <w:rPr>
                <w:color w:val="000000" w:themeColor="text1"/>
                <w:sz w:val="22"/>
                <w:szCs w:val="22"/>
              </w:rPr>
            </w:pPr>
          </w:p>
        </w:tc>
        <w:tc>
          <w:tcPr>
            <w:tcW w:w="1505" w:type="pct"/>
            <w:vAlign w:val="bottom"/>
          </w:tcPr>
          <w:p w14:paraId="3187CC7C" w14:textId="7483CE44"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4A1516BA" w14:textId="77777777" w:rsidTr="009422F2">
        <w:trPr>
          <w:trHeight w:val="288"/>
        </w:trPr>
        <w:tc>
          <w:tcPr>
            <w:tcW w:w="1306" w:type="pct"/>
            <w:vAlign w:val="bottom"/>
          </w:tcPr>
          <w:p w14:paraId="4A4AD306" w14:textId="7C672D9A" w:rsidR="00D17D48" w:rsidRPr="00DF0B60" w:rsidRDefault="00D17D48" w:rsidP="009422F2">
            <w:pPr>
              <w:jc w:val="both"/>
              <w:rPr>
                <w:color w:val="000000" w:themeColor="text1"/>
                <w:sz w:val="22"/>
                <w:szCs w:val="22"/>
                <w:highlight w:val="lightGray"/>
              </w:rPr>
            </w:pPr>
            <w:r w:rsidRPr="00D17D48">
              <w:rPr>
                <w:color w:val="000000" w:themeColor="text1"/>
                <w:sz w:val="22"/>
                <w:szCs w:val="22"/>
              </w:rPr>
              <w:t>Tomlinson, Russell</w:t>
            </w:r>
          </w:p>
        </w:tc>
        <w:tc>
          <w:tcPr>
            <w:tcW w:w="2189" w:type="pct"/>
            <w:vAlign w:val="bottom"/>
          </w:tcPr>
          <w:p w14:paraId="338E739C" w14:textId="038756B2" w:rsidR="00D17D48" w:rsidRPr="00215557" w:rsidRDefault="00D17D48" w:rsidP="009422F2">
            <w:pPr>
              <w:jc w:val="both"/>
              <w:rPr>
                <w:color w:val="000000" w:themeColor="text1"/>
                <w:sz w:val="22"/>
                <w:szCs w:val="22"/>
              </w:rPr>
            </w:pPr>
            <w:r>
              <w:rPr>
                <w:color w:val="000000" w:themeColor="text1"/>
                <w:sz w:val="22"/>
                <w:szCs w:val="22"/>
              </w:rPr>
              <w:t>esVolta</w:t>
            </w:r>
          </w:p>
        </w:tc>
        <w:tc>
          <w:tcPr>
            <w:tcW w:w="1505" w:type="pct"/>
            <w:vAlign w:val="bottom"/>
          </w:tcPr>
          <w:p w14:paraId="7AF5FDC3" w14:textId="7A158EDA" w:rsidR="00D17D48" w:rsidRPr="00800C82"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2BDD11BF" w14:textId="77777777" w:rsidTr="009422F2">
        <w:trPr>
          <w:trHeight w:val="288"/>
        </w:trPr>
        <w:tc>
          <w:tcPr>
            <w:tcW w:w="1306" w:type="pct"/>
            <w:vAlign w:val="bottom"/>
          </w:tcPr>
          <w:p w14:paraId="7B7A7E87" w14:textId="2C7AE7E8" w:rsidR="00D17D48" w:rsidRPr="00D17D48" w:rsidRDefault="00D17D48" w:rsidP="009422F2">
            <w:pPr>
              <w:jc w:val="both"/>
              <w:rPr>
                <w:color w:val="000000" w:themeColor="text1"/>
                <w:sz w:val="22"/>
                <w:szCs w:val="22"/>
              </w:rPr>
            </w:pPr>
            <w:r>
              <w:rPr>
                <w:color w:val="000000" w:themeColor="text1"/>
                <w:sz w:val="22"/>
                <w:szCs w:val="22"/>
              </w:rPr>
              <w:t>Travis, T</w:t>
            </w:r>
          </w:p>
        </w:tc>
        <w:tc>
          <w:tcPr>
            <w:tcW w:w="2189" w:type="pct"/>
            <w:vAlign w:val="bottom"/>
          </w:tcPr>
          <w:p w14:paraId="255509CA" w14:textId="77777777" w:rsidR="00D17D48" w:rsidRDefault="00D17D48" w:rsidP="009422F2">
            <w:pPr>
              <w:jc w:val="both"/>
              <w:rPr>
                <w:color w:val="000000" w:themeColor="text1"/>
                <w:sz w:val="22"/>
                <w:szCs w:val="22"/>
              </w:rPr>
            </w:pPr>
          </w:p>
        </w:tc>
        <w:tc>
          <w:tcPr>
            <w:tcW w:w="1505" w:type="pct"/>
            <w:vAlign w:val="bottom"/>
          </w:tcPr>
          <w:p w14:paraId="4A6550E4" w14:textId="021F89CC"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3955DD" w:rsidRPr="008064EA" w14:paraId="3BB4F18E" w14:textId="77777777" w:rsidTr="009422F2">
        <w:trPr>
          <w:trHeight w:val="288"/>
        </w:trPr>
        <w:tc>
          <w:tcPr>
            <w:tcW w:w="1306" w:type="pct"/>
            <w:vAlign w:val="bottom"/>
          </w:tcPr>
          <w:p w14:paraId="20A4B220" w14:textId="77777777" w:rsidR="003955DD" w:rsidRPr="00DF0B60" w:rsidRDefault="003955DD" w:rsidP="009422F2">
            <w:pPr>
              <w:jc w:val="both"/>
              <w:rPr>
                <w:color w:val="000000" w:themeColor="text1"/>
                <w:sz w:val="22"/>
                <w:szCs w:val="22"/>
                <w:highlight w:val="lightGray"/>
              </w:rPr>
            </w:pPr>
            <w:r w:rsidRPr="00D17D48">
              <w:rPr>
                <w:color w:val="000000" w:themeColor="text1"/>
                <w:sz w:val="22"/>
                <w:szCs w:val="22"/>
              </w:rPr>
              <w:t>True, Roy</w:t>
            </w:r>
          </w:p>
        </w:tc>
        <w:tc>
          <w:tcPr>
            <w:tcW w:w="2189" w:type="pct"/>
            <w:vAlign w:val="bottom"/>
          </w:tcPr>
          <w:p w14:paraId="69524BDE" w14:textId="77777777" w:rsidR="003955DD" w:rsidRPr="00215557" w:rsidRDefault="003955DD" w:rsidP="009422F2">
            <w:pPr>
              <w:jc w:val="both"/>
              <w:rPr>
                <w:color w:val="000000" w:themeColor="text1"/>
                <w:sz w:val="22"/>
                <w:szCs w:val="22"/>
              </w:rPr>
            </w:pPr>
            <w:r w:rsidRPr="00215557">
              <w:rPr>
                <w:color w:val="000000" w:themeColor="text1"/>
                <w:sz w:val="22"/>
                <w:szCs w:val="22"/>
              </w:rPr>
              <w:t>ACES</w:t>
            </w:r>
          </w:p>
        </w:tc>
        <w:tc>
          <w:tcPr>
            <w:tcW w:w="1505" w:type="pct"/>
            <w:vAlign w:val="bottom"/>
          </w:tcPr>
          <w:p w14:paraId="1535601D" w14:textId="77777777" w:rsidR="003955DD" w:rsidRPr="00CE3219" w:rsidRDefault="003955DD" w:rsidP="009422F2">
            <w:pPr>
              <w:jc w:val="both"/>
              <w:rPr>
                <w:color w:val="000000" w:themeColor="text1"/>
                <w:sz w:val="22"/>
                <w:szCs w:val="22"/>
                <w:highlight w:val="lightGray"/>
              </w:rPr>
            </w:pPr>
            <w:r w:rsidRPr="00800C82">
              <w:rPr>
                <w:color w:val="000000" w:themeColor="text1"/>
                <w:sz w:val="22"/>
                <w:szCs w:val="22"/>
              </w:rPr>
              <w:t>Via Teleconference</w:t>
            </w:r>
          </w:p>
        </w:tc>
      </w:tr>
      <w:tr w:rsidR="00D17D48" w:rsidRPr="008064EA" w14:paraId="7D50D91C" w14:textId="77777777" w:rsidTr="009422F2">
        <w:trPr>
          <w:trHeight w:val="288"/>
        </w:trPr>
        <w:tc>
          <w:tcPr>
            <w:tcW w:w="1306" w:type="pct"/>
            <w:vAlign w:val="bottom"/>
          </w:tcPr>
          <w:p w14:paraId="03AADAEB" w14:textId="0FC6E26A" w:rsidR="00D17D48" w:rsidRPr="00D17D48" w:rsidRDefault="00D17D48" w:rsidP="009422F2">
            <w:pPr>
              <w:jc w:val="both"/>
              <w:rPr>
                <w:color w:val="000000" w:themeColor="text1"/>
                <w:sz w:val="22"/>
                <w:szCs w:val="22"/>
              </w:rPr>
            </w:pPr>
            <w:r>
              <w:rPr>
                <w:color w:val="000000" w:themeColor="text1"/>
                <w:sz w:val="22"/>
                <w:szCs w:val="22"/>
              </w:rPr>
              <w:t>Turner, Mina</w:t>
            </w:r>
          </w:p>
        </w:tc>
        <w:tc>
          <w:tcPr>
            <w:tcW w:w="2189" w:type="pct"/>
            <w:vAlign w:val="bottom"/>
          </w:tcPr>
          <w:p w14:paraId="4C9D205E" w14:textId="77777777" w:rsidR="00D17D48" w:rsidRPr="00215557" w:rsidRDefault="00D17D48" w:rsidP="009422F2">
            <w:pPr>
              <w:jc w:val="both"/>
              <w:rPr>
                <w:color w:val="000000" w:themeColor="text1"/>
                <w:sz w:val="22"/>
                <w:szCs w:val="22"/>
              </w:rPr>
            </w:pPr>
          </w:p>
        </w:tc>
        <w:tc>
          <w:tcPr>
            <w:tcW w:w="1505" w:type="pct"/>
            <w:vAlign w:val="bottom"/>
          </w:tcPr>
          <w:p w14:paraId="42EF9C6D" w14:textId="5BE8BF44" w:rsidR="00D17D48" w:rsidRPr="00800C82"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507C9D5A" w14:textId="77777777" w:rsidTr="009422F2">
        <w:trPr>
          <w:trHeight w:val="288"/>
        </w:trPr>
        <w:tc>
          <w:tcPr>
            <w:tcW w:w="1306" w:type="pct"/>
            <w:vAlign w:val="bottom"/>
          </w:tcPr>
          <w:p w14:paraId="68B64BBA" w14:textId="587E8ACA" w:rsidR="00D17D48" w:rsidRPr="00DF0B60" w:rsidRDefault="00D17D48" w:rsidP="009422F2">
            <w:pPr>
              <w:jc w:val="both"/>
              <w:rPr>
                <w:color w:val="000000" w:themeColor="text1"/>
                <w:sz w:val="22"/>
                <w:szCs w:val="22"/>
                <w:highlight w:val="lightGray"/>
              </w:rPr>
            </w:pPr>
            <w:r w:rsidRPr="00D17D48">
              <w:rPr>
                <w:color w:val="000000" w:themeColor="text1"/>
                <w:sz w:val="22"/>
                <w:szCs w:val="22"/>
              </w:rPr>
              <w:t>Uribe, Sofia</w:t>
            </w:r>
          </w:p>
        </w:tc>
        <w:tc>
          <w:tcPr>
            <w:tcW w:w="2189" w:type="pct"/>
            <w:vAlign w:val="bottom"/>
          </w:tcPr>
          <w:p w14:paraId="34841F73" w14:textId="77777777" w:rsidR="00D17D48" w:rsidRDefault="00D17D48" w:rsidP="009422F2">
            <w:pPr>
              <w:jc w:val="both"/>
              <w:rPr>
                <w:color w:val="000000" w:themeColor="text1"/>
                <w:sz w:val="22"/>
                <w:szCs w:val="22"/>
              </w:rPr>
            </w:pPr>
          </w:p>
        </w:tc>
        <w:tc>
          <w:tcPr>
            <w:tcW w:w="1505" w:type="pct"/>
            <w:vAlign w:val="bottom"/>
          </w:tcPr>
          <w:p w14:paraId="4BB74270" w14:textId="099F4E0A" w:rsidR="00D17D48" w:rsidRPr="00EF611F" w:rsidRDefault="00D17D48" w:rsidP="009422F2">
            <w:pPr>
              <w:jc w:val="both"/>
              <w:rPr>
                <w:color w:val="000000" w:themeColor="text1"/>
                <w:sz w:val="22"/>
                <w:szCs w:val="22"/>
              </w:rPr>
            </w:pPr>
            <w:r w:rsidRPr="00BB4FE8">
              <w:rPr>
                <w:color w:val="000000" w:themeColor="text1"/>
                <w:sz w:val="22"/>
                <w:szCs w:val="22"/>
              </w:rPr>
              <w:t>Via Teleconference</w:t>
            </w:r>
          </w:p>
        </w:tc>
      </w:tr>
      <w:tr w:rsidR="003955DD" w:rsidRPr="008064EA" w14:paraId="5E5C7374" w14:textId="77777777" w:rsidTr="009422F2">
        <w:trPr>
          <w:trHeight w:val="288"/>
        </w:trPr>
        <w:tc>
          <w:tcPr>
            <w:tcW w:w="1306" w:type="pct"/>
            <w:vAlign w:val="bottom"/>
          </w:tcPr>
          <w:p w14:paraId="27A3B732" w14:textId="77777777" w:rsidR="003955DD" w:rsidRPr="00DF0B60" w:rsidRDefault="003955DD" w:rsidP="009422F2">
            <w:pPr>
              <w:jc w:val="both"/>
              <w:rPr>
                <w:color w:val="000000" w:themeColor="text1"/>
                <w:sz w:val="22"/>
                <w:szCs w:val="22"/>
                <w:highlight w:val="lightGray"/>
              </w:rPr>
            </w:pPr>
            <w:r w:rsidRPr="00D17D48">
              <w:rPr>
                <w:color w:val="000000" w:themeColor="text1"/>
                <w:sz w:val="22"/>
                <w:szCs w:val="22"/>
              </w:rPr>
              <w:t>Uy, Manny</w:t>
            </w:r>
          </w:p>
        </w:tc>
        <w:tc>
          <w:tcPr>
            <w:tcW w:w="2189" w:type="pct"/>
            <w:vAlign w:val="bottom"/>
          </w:tcPr>
          <w:p w14:paraId="4EB7AE23" w14:textId="3F45BB4E" w:rsidR="003955DD" w:rsidRPr="00090DD3" w:rsidRDefault="00ED6FE6" w:rsidP="009422F2">
            <w:pPr>
              <w:jc w:val="both"/>
              <w:rPr>
                <w:color w:val="000000" w:themeColor="text1"/>
                <w:sz w:val="22"/>
                <w:szCs w:val="22"/>
              </w:rPr>
            </w:pPr>
            <w:r>
              <w:rPr>
                <w:color w:val="000000" w:themeColor="text1"/>
                <w:sz w:val="22"/>
                <w:szCs w:val="22"/>
              </w:rPr>
              <w:t>McAdams Energy Group</w:t>
            </w:r>
          </w:p>
        </w:tc>
        <w:tc>
          <w:tcPr>
            <w:tcW w:w="1505" w:type="pct"/>
            <w:vAlign w:val="center"/>
          </w:tcPr>
          <w:p w14:paraId="77A05EA9"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D17D48" w:rsidRPr="008064EA" w14:paraId="442203CE" w14:textId="77777777" w:rsidTr="009422F2">
        <w:trPr>
          <w:trHeight w:val="288"/>
        </w:trPr>
        <w:tc>
          <w:tcPr>
            <w:tcW w:w="1306" w:type="pct"/>
            <w:vAlign w:val="bottom"/>
          </w:tcPr>
          <w:p w14:paraId="1ECED15D" w14:textId="34C4D8DB" w:rsidR="00D17D48" w:rsidRPr="00DF0B60" w:rsidRDefault="00D17D48" w:rsidP="009422F2">
            <w:pPr>
              <w:jc w:val="both"/>
              <w:rPr>
                <w:color w:val="000000" w:themeColor="text1"/>
                <w:sz w:val="22"/>
                <w:szCs w:val="22"/>
                <w:highlight w:val="lightGray"/>
              </w:rPr>
            </w:pPr>
            <w:r w:rsidRPr="00D17D48">
              <w:rPr>
                <w:color w:val="000000" w:themeColor="text1"/>
                <w:sz w:val="22"/>
                <w:szCs w:val="22"/>
              </w:rPr>
              <w:t>Verna, Resherle</w:t>
            </w:r>
          </w:p>
        </w:tc>
        <w:tc>
          <w:tcPr>
            <w:tcW w:w="2189" w:type="pct"/>
            <w:vAlign w:val="bottom"/>
          </w:tcPr>
          <w:p w14:paraId="7F42AD8E" w14:textId="45D2FB99" w:rsidR="00D17D48" w:rsidRDefault="00D17D48" w:rsidP="009422F2">
            <w:pPr>
              <w:jc w:val="both"/>
              <w:rPr>
                <w:color w:val="000000" w:themeColor="text1"/>
                <w:sz w:val="22"/>
                <w:szCs w:val="22"/>
              </w:rPr>
            </w:pPr>
            <w:r>
              <w:rPr>
                <w:color w:val="000000" w:themeColor="text1"/>
                <w:sz w:val="22"/>
                <w:szCs w:val="22"/>
              </w:rPr>
              <w:t>LCRA</w:t>
            </w:r>
          </w:p>
        </w:tc>
        <w:tc>
          <w:tcPr>
            <w:tcW w:w="1505" w:type="pct"/>
            <w:vAlign w:val="center"/>
          </w:tcPr>
          <w:p w14:paraId="3C091972" w14:textId="4A0AE8EF" w:rsidR="00D17D48" w:rsidRPr="0099389D"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0CA23718" w14:textId="77777777" w:rsidTr="009422F2">
        <w:trPr>
          <w:trHeight w:val="288"/>
        </w:trPr>
        <w:tc>
          <w:tcPr>
            <w:tcW w:w="1306" w:type="pct"/>
            <w:vAlign w:val="bottom"/>
          </w:tcPr>
          <w:p w14:paraId="4D7A05F3" w14:textId="61CAA3ED" w:rsidR="00D17D48" w:rsidRPr="00D17D48" w:rsidRDefault="00D17D48" w:rsidP="009422F2">
            <w:pPr>
              <w:jc w:val="both"/>
              <w:rPr>
                <w:color w:val="000000" w:themeColor="text1"/>
                <w:sz w:val="22"/>
                <w:szCs w:val="22"/>
              </w:rPr>
            </w:pPr>
            <w:r>
              <w:rPr>
                <w:color w:val="000000" w:themeColor="text1"/>
                <w:sz w:val="22"/>
                <w:szCs w:val="22"/>
              </w:rPr>
              <w:t>Voulgaris, George</w:t>
            </w:r>
          </w:p>
        </w:tc>
        <w:tc>
          <w:tcPr>
            <w:tcW w:w="2189" w:type="pct"/>
            <w:vAlign w:val="bottom"/>
          </w:tcPr>
          <w:p w14:paraId="5D43230D" w14:textId="77777777" w:rsidR="00D17D48" w:rsidRDefault="00D17D48" w:rsidP="009422F2">
            <w:pPr>
              <w:jc w:val="both"/>
              <w:rPr>
                <w:color w:val="000000" w:themeColor="text1"/>
                <w:sz w:val="22"/>
                <w:szCs w:val="22"/>
              </w:rPr>
            </w:pPr>
          </w:p>
        </w:tc>
        <w:tc>
          <w:tcPr>
            <w:tcW w:w="1505" w:type="pct"/>
            <w:vAlign w:val="center"/>
          </w:tcPr>
          <w:p w14:paraId="73A49983" w14:textId="35FFB335"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7C0C0433" w14:textId="77777777" w:rsidTr="009422F2">
        <w:trPr>
          <w:trHeight w:val="288"/>
        </w:trPr>
        <w:tc>
          <w:tcPr>
            <w:tcW w:w="1306" w:type="pct"/>
            <w:vAlign w:val="bottom"/>
          </w:tcPr>
          <w:p w14:paraId="39EB92CB" w14:textId="5BB51EFF" w:rsidR="00D17D48" w:rsidRDefault="00D17D48" w:rsidP="009422F2">
            <w:pPr>
              <w:jc w:val="both"/>
              <w:rPr>
                <w:color w:val="000000" w:themeColor="text1"/>
                <w:sz w:val="22"/>
                <w:szCs w:val="22"/>
              </w:rPr>
            </w:pPr>
            <w:r>
              <w:rPr>
                <w:color w:val="000000" w:themeColor="text1"/>
                <w:sz w:val="22"/>
                <w:szCs w:val="22"/>
              </w:rPr>
              <w:t>Wagner, Julia</w:t>
            </w:r>
          </w:p>
        </w:tc>
        <w:tc>
          <w:tcPr>
            <w:tcW w:w="2189" w:type="pct"/>
            <w:vAlign w:val="bottom"/>
          </w:tcPr>
          <w:p w14:paraId="1D6B4180" w14:textId="6695D175" w:rsidR="00D17D48" w:rsidRDefault="00D17D48" w:rsidP="009422F2">
            <w:pPr>
              <w:jc w:val="both"/>
              <w:rPr>
                <w:color w:val="000000" w:themeColor="text1"/>
                <w:sz w:val="22"/>
                <w:szCs w:val="22"/>
              </w:rPr>
            </w:pPr>
            <w:r>
              <w:rPr>
                <w:color w:val="000000" w:themeColor="text1"/>
                <w:sz w:val="22"/>
                <w:szCs w:val="22"/>
              </w:rPr>
              <w:t>PUCT</w:t>
            </w:r>
          </w:p>
        </w:tc>
        <w:tc>
          <w:tcPr>
            <w:tcW w:w="1505" w:type="pct"/>
            <w:vAlign w:val="center"/>
          </w:tcPr>
          <w:p w14:paraId="36BC977A" w14:textId="1C915544"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06DCB251" w14:textId="77777777" w:rsidTr="009422F2">
        <w:trPr>
          <w:trHeight w:val="288"/>
        </w:trPr>
        <w:tc>
          <w:tcPr>
            <w:tcW w:w="1306" w:type="pct"/>
            <w:vAlign w:val="bottom"/>
          </w:tcPr>
          <w:p w14:paraId="53843637" w14:textId="1C1722C7" w:rsidR="00D17D48" w:rsidRPr="00DF0B60" w:rsidRDefault="00D17D48" w:rsidP="009422F2">
            <w:pPr>
              <w:jc w:val="both"/>
              <w:rPr>
                <w:color w:val="000000" w:themeColor="text1"/>
                <w:sz w:val="22"/>
                <w:szCs w:val="22"/>
                <w:highlight w:val="lightGray"/>
              </w:rPr>
            </w:pPr>
            <w:r w:rsidRPr="00D17D48">
              <w:rPr>
                <w:color w:val="000000" w:themeColor="text1"/>
                <w:sz w:val="22"/>
                <w:szCs w:val="22"/>
              </w:rPr>
              <w:t>Wallin, Shane</w:t>
            </w:r>
          </w:p>
        </w:tc>
        <w:tc>
          <w:tcPr>
            <w:tcW w:w="2189" w:type="pct"/>
            <w:vAlign w:val="bottom"/>
          </w:tcPr>
          <w:p w14:paraId="1220C3D6" w14:textId="77777777" w:rsidR="00D17D48" w:rsidRDefault="00D17D48" w:rsidP="009422F2">
            <w:pPr>
              <w:jc w:val="both"/>
              <w:rPr>
                <w:color w:val="000000" w:themeColor="text1"/>
                <w:sz w:val="22"/>
                <w:szCs w:val="22"/>
              </w:rPr>
            </w:pPr>
          </w:p>
        </w:tc>
        <w:tc>
          <w:tcPr>
            <w:tcW w:w="1505" w:type="pct"/>
            <w:vAlign w:val="center"/>
          </w:tcPr>
          <w:p w14:paraId="0E0592C8" w14:textId="3E9DF499" w:rsidR="00D17D48" w:rsidRPr="00800C82" w:rsidRDefault="00D17D48" w:rsidP="009422F2">
            <w:pPr>
              <w:jc w:val="both"/>
              <w:rPr>
                <w:color w:val="000000" w:themeColor="text1"/>
                <w:sz w:val="22"/>
                <w:szCs w:val="22"/>
              </w:rPr>
            </w:pPr>
            <w:r w:rsidRPr="00BB4FE8">
              <w:rPr>
                <w:color w:val="000000" w:themeColor="text1"/>
                <w:sz w:val="22"/>
                <w:szCs w:val="22"/>
              </w:rPr>
              <w:t>Via Teleconference</w:t>
            </w:r>
          </w:p>
        </w:tc>
      </w:tr>
      <w:tr w:rsidR="00D17D48" w:rsidRPr="008064EA" w14:paraId="53184FBE" w14:textId="77777777" w:rsidTr="009422F2">
        <w:trPr>
          <w:trHeight w:val="288"/>
        </w:trPr>
        <w:tc>
          <w:tcPr>
            <w:tcW w:w="1306" w:type="pct"/>
            <w:vAlign w:val="bottom"/>
          </w:tcPr>
          <w:p w14:paraId="7817C393" w14:textId="3ADF8006" w:rsidR="00D17D48" w:rsidRPr="00D17D48" w:rsidRDefault="00D17D48" w:rsidP="009422F2">
            <w:pPr>
              <w:jc w:val="both"/>
              <w:rPr>
                <w:color w:val="000000" w:themeColor="text1"/>
                <w:sz w:val="22"/>
                <w:szCs w:val="22"/>
              </w:rPr>
            </w:pPr>
            <w:r>
              <w:rPr>
                <w:color w:val="000000" w:themeColor="text1"/>
                <w:sz w:val="22"/>
                <w:szCs w:val="22"/>
              </w:rPr>
              <w:t>Wang, Ann</w:t>
            </w:r>
          </w:p>
        </w:tc>
        <w:tc>
          <w:tcPr>
            <w:tcW w:w="2189" w:type="pct"/>
            <w:vAlign w:val="bottom"/>
          </w:tcPr>
          <w:p w14:paraId="42B6C5BB" w14:textId="77777777" w:rsidR="00D17D48" w:rsidRDefault="00D17D48" w:rsidP="009422F2">
            <w:pPr>
              <w:jc w:val="both"/>
              <w:rPr>
                <w:color w:val="000000" w:themeColor="text1"/>
                <w:sz w:val="22"/>
                <w:szCs w:val="22"/>
              </w:rPr>
            </w:pPr>
          </w:p>
        </w:tc>
        <w:tc>
          <w:tcPr>
            <w:tcW w:w="1505" w:type="pct"/>
            <w:vAlign w:val="center"/>
          </w:tcPr>
          <w:p w14:paraId="78CC5CFD" w14:textId="2B3F2F29" w:rsidR="00D17D48" w:rsidRPr="00BB4FE8" w:rsidRDefault="00D17D48" w:rsidP="009422F2">
            <w:pPr>
              <w:jc w:val="both"/>
              <w:rPr>
                <w:color w:val="000000" w:themeColor="text1"/>
                <w:sz w:val="22"/>
                <w:szCs w:val="22"/>
              </w:rPr>
            </w:pPr>
            <w:r w:rsidRPr="00BB4FE8">
              <w:rPr>
                <w:color w:val="000000" w:themeColor="text1"/>
                <w:sz w:val="22"/>
                <w:szCs w:val="22"/>
              </w:rPr>
              <w:t>Via Teleconference</w:t>
            </w:r>
          </w:p>
        </w:tc>
      </w:tr>
      <w:tr w:rsidR="00145BD8" w:rsidRPr="008064EA" w14:paraId="2D11EB9D" w14:textId="77777777" w:rsidTr="009422F2">
        <w:trPr>
          <w:trHeight w:val="288"/>
        </w:trPr>
        <w:tc>
          <w:tcPr>
            <w:tcW w:w="1306" w:type="pct"/>
            <w:vAlign w:val="bottom"/>
          </w:tcPr>
          <w:p w14:paraId="509E1029" w14:textId="3A881BAC" w:rsidR="00145BD8" w:rsidRDefault="00145BD8" w:rsidP="009422F2">
            <w:pPr>
              <w:jc w:val="both"/>
              <w:rPr>
                <w:color w:val="000000" w:themeColor="text1"/>
                <w:sz w:val="22"/>
                <w:szCs w:val="22"/>
              </w:rPr>
            </w:pPr>
            <w:r>
              <w:rPr>
                <w:color w:val="000000" w:themeColor="text1"/>
                <w:sz w:val="22"/>
                <w:szCs w:val="22"/>
              </w:rPr>
              <w:t>Ward, Ann</w:t>
            </w:r>
          </w:p>
        </w:tc>
        <w:tc>
          <w:tcPr>
            <w:tcW w:w="2189" w:type="pct"/>
            <w:vAlign w:val="bottom"/>
          </w:tcPr>
          <w:p w14:paraId="5ADED8EC" w14:textId="77777777" w:rsidR="00145BD8" w:rsidRDefault="00145BD8" w:rsidP="009422F2">
            <w:pPr>
              <w:jc w:val="both"/>
              <w:rPr>
                <w:color w:val="000000" w:themeColor="text1"/>
                <w:sz w:val="22"/>
                <w:szCs w:val="22"/>
              </w:rPr>
            </w:pPr>
          </w:p>
        </w:tc>
        <w:tc>
          <w:tcPr>
            <w:tcW w:w="1505" w:type="pct"/>
            <w:vAlign w:val="center"/>
          </w:tcPr>
          <w:p w14:paraId="3234C262" w14:textId="129A673C" w:rsidR="00145BD8" w:rsidRPr="00BB4FE8" w:rsidRDefault="00145BD8" w:rsidP="009422F2">
            <w:pPr>
              <w:jc w:val="both"/>
              <w:rPr>
                <w:color w:val="000000" w:themeColor="text1"/>
                <w:sz w:val="22"/>
                <w:szCs w:val="22"/>
              </w:rPr>
            </w:pPr>
            <w:r w:rsidRPr="00BB4FE8">
              <w:rPr>
                <w:color w:val="000000" w:themeColor="text1"/>
                <w:sz w:val="22"/>
                <w:szCs w:val="22"/>
              </w:rPr>
              <w:t>Via Teleconference</w:t>
            </w:r>
          </w:p>
        </w:tc>
      </w:tr>
      <w:tr w:rsidR="00145BD8" w:rsidRPr="008064EA" w14:paraId="2403AA64" w14:textId="77777777" w:rsidTr="009422F2">
        <w:trPr>
          <w:trHeight w:val="288"/>
        </w:trPr>
        <w:tc>
          <w:tcPr>
            <w:tcW w:w="1306" w:type="pct"/>
            <w:vAlign w:val="bottom"/>
          </w:tcPr>
          <w:p w14:paraId="1AB1896A" w14:textId="70FD3D9E" w:rsidR="00145BD8" w:rsidRDefault="00145BD8" w:rsidP="009422F2">
            <w:pPr>
              <w:jc w:val="both"/>
              <w:rPr>
                <w:color w:val="000000" w:themeColor="text1"/>
                <w:sz w:val="22"/>
                <w:szCs w:val="22"/>
              </w:rPr>
            </w:pPr>
            <w:r>
              <w:rPr>
                <w:color w:val="000000" w:themeColor="text1"/>
                <w:sz w:val="22"/>
                <w:szCs w:val="22"/>
              </w:rPr>
              <w:t>Ward, Nicole</w:t>
            </w:r>
          </w:p>
        </w:tc>
        <w:tc>
          <w:tcPr>
            <w:tcW w:w="2189" w:type="pct"/>
            <w:vAlign w:val="bottom"/>
          </w:tcPr>
          <w:p w14:paraId="27F176A2" w14:textId="77777777" w:rsidR="00145BD8" w:rsidRDefault="00145BD8" w:rsidP="009422F2">
            <w:pPr>
              <w:jc w:val="both"/>
              <w:rPr>
                <w:color w:val="000000" w:themeColor="text1"/>
                <w:sz w:val="22"/>
                <w:szCs w:val="22"/>
              </w:rPr>
            </w:pPr>
          </w:p>
        </w:tc>
        <w:tc>
          <w:tcPr>
            <w:tcW w:w="1505" w:type="pct"/>
            <w:vAlign w:val="center"/>
          </w:tcPr>
          <w:p w14:paraId="7560F77F" w14:textId="3E31B808" w:rsidR="00145BD8" w:rsidRPr="00BB4FE8" w:rsidRDefault="00145BD8" w:rsidP="009422F2">
            <w:pPr>
              <w:jc w:val="both"/>
              <w:rPr>
                <w:color w:val="000000" w:themeColor="text1"/>
                <w:sz w:val="22"/>
                <w:szCs w:val="22"/>
              </w:rPr>
            </w:pPr>
            <w:r w:rsidRPr="00BB4FE8">
              <w:rPr>
                <w:color w:val="000000" w:themeColor="text1"/>
                <w:sz w:val="22"/>
                <w:szCs w:val="22"/>
              </w:rPr>
              <w:t>Via Teleconference</w:t>
            </w:r>
          </w:p>
        </w:tc>
      </w:tr>
      <w:tr w:rsidR="00145BD8" w:rsidRPr="008064EA" w14:paraId="486C237F" w14:textId="77777777" w:rsidTr="009422F2">
        <w:trPr>
          <w:trHeight w:val="288"/>
        </w:trPr>
        <w:tc>
          <w:tcPr>
            <w:tcW w:w="1306" w:type="pct"/>
            <w:vAlign w:val="bottom"/>
          </w:tcPr>
          <w:p w14:paraId="61391704" w14:textId="2EF4DA88" w:rsidR="00145BD8" w:rsidRPr="00DF0B60" w:rsidRDefault="00145BD8" w:rsidP="009422F2">
            <w:pPr>
              <w:jc w:val="both"/>
              <w:rPr>
                <w:color w:val="000000" w:themeColor="text1"/>
                <w:sz w:val="22"/>
                <w:szCs w:val="22"/>
                <w:highlight w:val="lightGray"/>
              </w:rPr>
            </w:pPr>
            <w:r w:rsidRPr="00145BD8">
              <w:rPr>
                <w:color w:val="000000" w:themeColor="text1"/>
                <w:sz w:val="22"/>
                <w:szCs w:val="22"/>
              </w:rPr>
              <w:t>Welch, Matt</w:t>
            </w:r>
          </w:p>
        </w:tc>
        <w:tc>
          <w:tcPr>
            <w:tcW w:w="2189" w:type="pct"/>
            <w:vAlign w:val="bottom"/>
          </w:tcPr>
          <w:p w14:paraId="6634ED4F" w14:textId="77777777" w:rsidR="00145BD8" w:rsidRDefault="00145BD8" w:rsidP="009422F2">
            <w:pPr>
              <w:jc w:val="both"/>
              <w:rPr>
                <w:color w:val="000000" w:themeColor="text1"/>
                <w:sz w:val="22"/>
                <w:szCs w:val="22"/>
              </w:rPr>
            </w:pPr>
          </w:p>
        </w:tc>
        <w:tc>
          <w:tcPr>
            <w:tcW w:w="1505" w:type="pct"/>
            <w:vAlign w:val="center"/>
          </w:tcPr>
          <w:p w14:paraId="1780EF61" w14:textId="027056D9" w:rsidR="00145BD8" w:rsidRPr="00EF611F" w:rsidRDefault="00145BD8" w:rsidP="009422F2">
            <w:pPr>
              <w:jc w:val="both"/>
              <w:rPr>
                <w:color w:val="000000" w:themeColor="text1"/>
                <w:sz w:val="22"/>
                <w:szCs w:val="22"/>
              </w:rPr>
            </w:pPr>
            <w:r w:rsidRPr="00BB4FE8">
              <w:rPr>
                <w:color w:val="000000" w:themeColor="text1"/>
                <w:sz w:val="22"/>
                <w:szCs w:val="22"/>
              </w:rPr>
              <w:t>Via Teleconference</w:t>
            </w:r>
          </w:p>
        </w:tc>
      </w:tr>
      <w:tr w:rsidR="00145BD8" w:rsidRPr="008064EA" w14:paraId="4A2DE39B" w14:textId="77777777" w:rsidTr="009422F2">
        <w:trPr>
          <w:trHeight w:val="288"/>
        </w:trPr>
        <w:tc>
          <w:tcPr>
            <w:tcW w:w="1306" w:type="pct"/>
            <w:vAlign w:val="bottom"/>
          </w:tcPr>
          <w:p w14:paraId="27461135" w14:textId="3487E78D" w:rsidR="00145BD8" w:rsidRPr="00DF0B60" w:rsidRDefault="00145BD8" w:rsidP="009422F2">
            <w:pPr>
              <w:jc w:val="both"/>
              <w:rPr>
                <w:color w:val="000000" w:themeColor="text1"/>
                <w:sz w:val="22"/>
                <w:szCs w:val="22"/>
                <w:highlight w:val="lightGray"/>
              </w:rPr>
            </w:pPr>
            <w:r w:rsidRPr="00145BD8">
              <w:rPr>
                <w:color w:val="000000" w:themeColor="text1"/>
                <w:sz w:val="22"/>
                <w:szCs w:val="22"/>
              </w:rPr>
              <w:t>Winegeart, Michael</w:t>
            </w:r>
          </w:p>
        </w:tc>
        <w:tc>
          <w:tcPr>
            <w:tcW w:w="2189" w:type="pct"/>
            <w:vAlign w:val="bottom"/>
          </w:tcPr>
          <w:p w14:paraId="460ED746" w14:textId="6F07B80E" w:rsidR="00145BD8" w:rsidRDefault="00145BD8" w:rsidP="009422F2">
            <w:pPr>
              <w:jc w:val="both"/>
              <w:rPr>
                <w:color w:val="000000" w:themeColor="text1"/>
                <w:sz w:val="22"/>
                <w:szCs w:val="22"/>
              </w:rPr>
            </w:pPr>
            <w:r>
              <w:rPr>
                <w:color w:val="000000" w:themeColor="text1"/>
                <w:sz w:val="22"/>
                <w:szCs w:val="22"/>
              </w:rPr>
              <w:t>Lubbock Power &amp; Light</w:t>
            </w:r>
          </w:p>
        </w:tc>
        <w:tc>
          <w:tcPr>
            <w:tcW w:w="1505" w:type="pct"/>
            <w:vAlign w:val="center"/>
          </w:tcPr>
          <w:p w14:paraId="42657B09" w14:textId="162CE707" w:rsidR="00145BD8" w:rsidRPr="00EF611F" w:rsidRDefault="00145BD8" w:rsidP="009422F2">
            <w:pPr>
              <w:jc w:val="both"/>
              <w:rPr>
                <w:color w:val="000000" w:themeColor="text1"/>
                <w:sz w:val="22"/>
                <w:szCs w:val="22"/>
              </w:rPr>
            </w:pPr>
            <w:r w:rsidRPr="00BB4FE8">
              <w:rPr>
                <w:color w:val="000000" w:themeColor="text1"/>
                <w:sz w:val="22"/>
                <w:szCs w:val="22"/>
              </w:rPr>
              <w:t>Via Teleconference</w:t>
            </w:r>
          </w:p>
        </w:tc>
      </w:tr>
      <w:tr w:rsidR="003955DD" w:rsidRPr="008064EA" w14:paraId="35171D5F" w14:textId="77777777" w:rsidTr="009422F2">
        <w:trPr>
          <w:trHeight w:val="288"/>
        </w:trPr>
        <w:tc>
          <w:tcPr>
            <w:tcW w:w="1306" w:type="pct"/>
            <w:vAlign w:val="bottom"/>
          </w:tcPr>
          <w:p w14:paraId="0818399D" w14:textId="77777777" w:rsidR="003955DD" w:rsidRPr="00DF0B60" w:rsidRDefault="003955DD" w:rsidP="009422F2">
            <w:pPr>
              <w:jc w:val="both"/>
              <w:rPr>
                <w:color w:val="000000" w:themeColor="text1"/>
                <w:sz w:val="22"/>
                <w:szCs w:val="22"/>
                <w:highlight w:val="lightGray"/>
              </w:rPr>
            </w:pPr>
            <w:r w:rsidRPr="00145BD8">
              <w:rPr>
                <w:color w:val="000000" w:themeColor="text1"/>
                <w:sz w:val="22"/>
                <w:szCs w:val="22"/>
              </w:rPr>
              <w:t>Withrow, Kent</w:t>
            </w:r>
          </w:p>
        </w:tc>
        <w:tc>
          <w:tcPr>
            <w:tcW w:w="2189" w:type="pct"/>
            <w:vAlign w:val="bottom"/>
          </w:tcPr>
          <w:p w14:paraId="2466EE64" w14:textId="77777777" w:rsidR="003955DD" w:rsidRPr="00215557" w:rsidRDefault="003955DD" w:rsidP="009422F2">
            <w:pPr>
              <w:jc w:val="both"/>
              <w:rPr>
                <w:color w:val="000000" w:themeColor="text1"/>
                <w:sz w:val="22"/>
                <w:szCs w:val="22"/>
              </w:rPr>
            </w:pPr>
            <w:r>
              <w:rPr>
                <w:color w:val="000000" w:themeColor="text1"/>
                <w:sz w:val="22"/>
                <w:szCs w:val="22"/>
              </w:rPr>
              <w:t>CES</w:t>
            </w:r>
          </w:p>
        </w:tc>
        <w:tc>
          <w:tcPr>
            <w:tcW w:w="1505" w:type="pct"/>
            <w:vAlign w:val="bottom"/>
          </w:tcPr>
          <w:p w14:paraId="1BD42834" w14:textId="77777777" w:rsidR="003955DD" w:rsidRPr="00CE3219" w:rsidRDefault="003955DD" w:rsidP="009422F2">
            <w:pPr>
              <w:jc w:val="both"/>
              <w:rPr>
                <w:color w:val="000000" w:themeColor="text1"/>
                <w:sz w:val="22"/>
                <w:szCs w:val="22"/>
                <w:highlight w:val="lightGray"/>
              </w:rPr>
            </w:pPr>
            <w:r w:rsidRPr="00370483">
              <w:rPr>
                <w:color w:val="000000" w:themeColor="text1"/>
                <w:sz w:val="22"/>
                <w:szCs w:val="22"/>
              </w:rPr>
              <w:t>Via Teleconference</w:t>
            </w:r>
          </w:p>
        </w:tc>
      </w:tr>
      <w:tr w:rsidR="003955DD" w:rsidRPr="008064EA" w14:paraId="795299B8" w14:textId="77777777" w:rsidTr="009422F2">
        <w:trPr>
          <w:trHeight w:val="288"/>
        </w:trPr>
        <w:tc>
          <w:tcPr>
            <w:tcW w:w="1306" w:type="pct"/>
            <w:vAlign w:val="bottom"/>
          </w:tcPr>
          <w:p w14:paraId="52CE8E1E" w14:textId="77777777" w:rsidR="003955DD" w:rsidRPr="00DF0B60" w:rsidRDefault="003955DD" w:rsidP="009422F2">
            <w:pPr>
              <w:jc w:val="both"/>
              <w:rPr>
                <w:color w:val="000000" w:themeColor="text1"/>
                <w:sz w:val="22"/>
                <w:szCs w:val="22"/>
                <w:highlight w:val="lightGray"/>
              </w:rPr>
            </w:pPr>
            <w:r w:rsidRPr="00BB4FE8">
              <w:rPr>
                <w:color w:val="000000" w:themeColor="text1"/>
                <w:sz w:val="22"/>
                <w:szCs w:val="22"/>
              </w:rPr>
              <w:t>Wittmeyer, Bob</w:t>
            </w:r>
          </w:p>
        </w:tc>
        <w:tc>
          <w:tcPr>
            <w:tcW w:w="2189" w:type="pct"/>
            <w:vAlign w:val="bottom"/>
          </w:tcPr>
          <w:p w14:paraId="592EEF1C" w14:textId="77777777" w:rsidR="003955DD" w:rsidRPr="00215557" w:rsidRDefault="003955DD" w:rsidP="009422F2">
            <w:pPr>
              <w:jc w:val="both"/>
              <w:rPr>
                <w:color w:val="000000" w:themeColor="text1"/>
                <w:sz w:val="22"/>
                <w:szCs w:val="22"/>
              </w:rPr>
            </w:pPr>
            <w:r w:rsidRPr="00215557">
              <w:rPr>
                <w:color w:val="000000" w:themeColor="text1"/>
                <w:sz w:val="22"/>
                <w:szCs w:val="22"/>
              </w:rPr>
              <w:t>Longhorn Power</w:t>
            </w:r>
          </w:p>
        </w:tc>
        <w:tc>
          <w:tcPr>
            <w:tcW w:w="1505" w:type="pct"/>
            <w:vAlign w:val="bottom"/>
          </w:tcPr>
          <w:p w14:paraId="7897F9AF" w14:textId="77777777" w:rsidR="003955DD" w:rsidRPr="00CE3219" w:rsidRDefault="003955DD" w:rsidP="009422F2">
            <w:pPr>
              <w:jc w:val="both"/>
              <w:rPr>
                <w:color w:val="000000" w:themeColor="text1"/>
                <w:sz w:val="22"/>
                <w:szCs w:val="22"/>
                <w:highlight w:val="lightGray"/>
              </w:rPr>
            </w:pPr>
          </w:p>
        </w:tc>
      </w:tr>
      <w:tr w:rsidR="0044111B" w:rsidRPr="008064EA" w14:paraId="52E003E9" w14:textId="77777777" w:rsidTr="009422F2">
        <w:trPr>
          <w:trHeight w:val="288"/>
        </w:trPr>
        <w:tc>
          <w:tcPr>
            <w:tcW w:w="1306" w:type="pct"/>
            <w:vAlign w:val="bottom"/>
          </w:tcPr>
          <w:p w14:paraId="0872B3BA" w14:textId="5AD5FBD2" w:rsidR="0044111B" w:rsidRPr="00DF0B60" w:rsidRDefault="0044111B" w:rsidP="009422F2">
            <w:pPr>
              <w:jc w:val="both"/>
              <w:rPr>
                <w:color w:val="000000" w:themeColor="text1"/>
                <w:sz w:val="22"/>
                <w:szCs w:val="22"/>
                <w:highlight w:val="lightGray"/>
              </w:rPr>
            </w:pPr>
            <w:r w:rsidRPr="00145BD8">
              <w:rPr>
                <w:color w:val="000000" w:themeColor="text1"/>
                <w:sz w:val="22"/>
                <w:szCs w:val="22"/>
              </w:rPr>
              <w:t>Woods, Brad</w:t>
            </w:r>
          </w:p>
        </w:tc>
        <w:tc>
          <w:tcPr>
            <w:tcW w:w="2189" w:type="pct"/>
            <w:vAlign w:val="bottom"/>
          </w:tcPr>
          <w:p w14:paraId="336589DD" w14:textId="34A7B687" w:rsidR="0044111B" w:rsidRPr="00215557" w:rsidRDefault="00145BD8" w:rsidP="009422F2">
            <w:pPr>
              <w:jc w:val="both"/>
              <w:rPr>
                <w:color w:val="000000" w:themeColor="text1"/>
                <w:sz w:val="22"/>
                <w:szCs w:val="22"/>
              </w:rPr>
            </w:pPr>
            <w:r w:rsidRPr="00145BD8">
              <w:rPr>
                <w:color w:val="000000" w:themeColor="text1"/>
                <w:sz w:val="22"/>
                <w:szCs w:val="22"/>
              </w:rPr>
              <w:t>Texas Reliability Entity, Inc. (Texas RE)</w:t>
            </w:r>
          </w:p>
        </w:tc>
        <w:tc>
          <w:tcPr>
            <w:tcW w:w="1505" w:type="pct"/>
            <w:vAlign w:val="bottom"/>
          </w:tcPr>
          <w:p w14:paraId="5966ABF7" w14:textId="22CC1C9C" w:rsidR="0044111B" w:rsidRPr="00CE3219" w:rsidRDefault="00A44D30" w:rsidP="009422F2">
            <w:pPr>
              <w:jc w:val="both"/>
              <w:rPr>
                <w:color w:val="000000" w:themeColor="text1"/>
                <w:sz w:val="22"/>
                <w:szCs w:val="22"/>
                <w:highlight w:val="lightGray"/>
              </w:rPr>
            </w:pPr>
            <w:r w:rsidRPr="00A44D30">
              <w:rPr>
                <w:color w:val="000000" w:themeColor="text1"/>
                <w:sz w:val="22"/>
                <w:szCs w:val="22"/>
              </w:rPr>
              <w:t>Via Teleconference</w:t>
            </w:r>
          </w:p>
        </w:tc>
      </w:tr>
      <w:tr w:rsidR="00145BD8" w:rsidRPr="008064EA" w14:paraId="253E6C7E" w14:textId="77777777" w:rsidTr="009422F2">
        <w:trPr>
          <w:trHeight w:val="288"/>
        </w:trPr>
        <w:tc>
          <w:tcPr>
            <w:tcW w:w="1306" w:type="pct"/>
            <w:vAlign w:val="bottom"/>
          </w:tcPr>
          <w:p w14:paraId="3DA62979" w14:textId="61AF7FA9" w:rsidR="00145BD8" w:rsidRPr="00DF0B60" w:rsidRDefault="00145BD8" w:rsidP="009422F2">
            <w:pPr>
              <w:jc w:val="both"/>
              <w:rPr>
                <w:color w:val="000000" w:themeColor="text1"/>
                <w:sz w:val="22"/>
                <w:szCs w:val="22"/>
                <w:highlight w:val="lightGray"/>
              </w:rPr>
            </w:pPr>
            <w:r w:rsidRPr="00145BD8">
              <w:rPr>
                <w:color w:val="000000" w:themeColor="text1"/>
                <w:sz w:val="22"/>
                <w:szCs w:val="22"/>
              </w:rPr>
              <w:t>Wu, Xuan</w:t>
            </w:r>
          </w:p>
        </w:tc>
        <w:tc>
          <w:tcPr>
            <w:tcW w:w="2189" w:type="pct"/>
            <w:vAlign w:val="bottom"/>
          </w:tcPr>
          <w:p w14:paraId="2A91EEE2" w14:textId="71CC1DCA" w:rsidR="00145BD8" w:rsidRDefault="00145BD8" w:rsidP="009422F2">
            <w:pPr>
              <w:jc w:val="both"/>
              <w:rPr>
                <w:color w:val="000000" w:themeColor="text1"/>
                <w:sz w:val="22"/>
                <w:szCs w:val="22"/>
              </w:rPr>
            </w:pPr>
            <w:r>
              <w:rPr>
                <w:color w:val="000000" w:themeColor="text1"/>
                <w:sz w:val="22"/>
                <w:szCs w:val="22"/>
              </w:rPr>
              <w:t>PEC</w:t>
            </w:r>
          </w:p>
        </w:tc>
        <w:tc>
          <w:tcPr>
            <w:tcW w:w="1505" w:type="pct"/>
            <w:vAlign w:val="bottom"/>
          </w:tcPr>
          <w:p w14:paraId="3B862B78" w14:textId="3E9FD448" w:rsidR="00145BD8" w:rsidRPr="00EF611F" w:rsidRDefault="00145BD8" w:rsidP="009422F2">
            <w:pPr>
              <w:jc w:val="both"/>
              <w:rPr>
                <w:color w:val="000000" w:themeColor="text1"/>
                <w:sz w:val="22"/>
                <w:szCs w:val="22"/>
              </w:rPr>
            </w:pPr>
            <w:r w:rsidRPr="00BB4FE8">
              <w:rPr>
                <w:color w:val="000000" w:themeColor="text1"/>
                <w:sz w:val="22"/>
                <w:szCs w:val="22"/>
              </w:rPr>
              <w:t>Via Teleconference</w:t>
            </w:r>
          </w:p>
        </w:tc>
      </w:tr>
      <w:tr w:rsidR="00F81C82" w:rsidRPr="008064EA" w14:paraId="41A00A19" w14:textId="77777777" w:rsidTr="009422F2">
        <w:trPr>
          <w:trHeight w:val="288"/>
        </w:trPr>
        <w:tc>
          <w:tcPr>
            <w:tcW w:w="1306" w:type="pct"/>
            <w:vAlign w:val="bottom"/>
          </w:tcPr>
          <w:p w14:paraId="0784FE09" w14:textId="4A1FD7D8" w:rsidR="00F81C82" w:rsidRPr="00DF0B60" w:rsidRDefault="00F81C82" w:rsidP="00F81C82">
            <w:pPr>
              <w:rPr>
                <w:color w:val="000000" w:themeColor="text1"/>
                <w:sz w:val="22"/>
                <w:szCs w:val="22"/>
                <w:highlight w:val="lightGray"/>
              </w:rPr>
            </w:pPr>
            <w:r w:rsidRPr="00145BD8">
              <w:rPr>
                <w:color w:val="000000" w:themeColor="text1"/>
                <w:sz w:val="22"/>
                <w:szCs w:val="22"/>
              </w:rPr>
              <w:t>Wyman, Constance McDaniel</w:t>
            </w:r>
          </w:p>
        </w:tc>
        <w:tc>
          <w:tcPr>
            <w:tcW w:w="2189" w:type="pct"/>
            <w:vAlign w:val="bottom"/>
          </w:tcPr>
          <w:p w14:paraId="6FB2CD98" w14:textId="4232F798" w:rsidR="00F81C82" w:rsidRDefault="00F81C82" w:rsidP="009422F2">
            <w:pPr>
              <w:jc w:val="both"/>
              <w:rPr>
                <w:color w:val="000000" w:themeColor="text1"/>
                <w:sz w:val="22"/>
                <w:szCs w:val="22"/>
              </w:rPr>
            </w:pPr>
            <w:r>
              <w:rPr>
                <w:color w:val="000000" w:themeColor="text1"/>
                <w:sz w:val="22"/>
                <w:szCs w:val="22"/>
              </w:rPr>
              <w:t>Wyman Ideas</w:t>
            </w:r>
          </w:p>
          <w:p w14:paraId="14126721" w14:textId="70568E44" w:rsidR="00F81C82" w:rsidRDefault="00F81C82" w:rsidP="009422F2">
            <w:pPr>
              <w:jc w:val="both"/>
              <w:rPr>
                <w:color w:val="000000" w:themeColor="text1"/>
                <w:sz w:val="22"/>
                <w:szCs w:val="22"/>
              </w:rPr>
            </w:pPr>
          </w:p>
        </w:tc>
        <w:tc>
          <w:tcPr>
            <w:tcW w:w="1505" w:type="pct"/>
            <w:vAlign w:val="bottom"/>
          </w:tcPr>
          <w:p w14:paraId="5400EA8D" w14:textId="77777777" w:rsidR="00F81C82" w:rsidRDefault="00145BD8" w:rsidP="009422F2">
            <w:pPr>
              <w:jc w:val="both"/>
              <w:rPr>
                <w:color w:val="000000" w:themeColor="text1"/>
                <w:sz w:val="22"/>
                <w:szCs w:val="22"/>
              </w:rPr>
            </w:pPr>
            <w:r w:rsidRPr="00145BD8">
              <w:rPr>
                <w:color w:val="000000" w:themeColor="text1"/>
                <w:sz w:val="22"/>
                <w:szCs w:val="22"/>
              </w:rPr>
              <w:t>Via Teleconference</w:t>
            </w:r>
          </w:p>
          <w:p w14:paraId="210B17E2" w14:textId="57C912A4" w:rsidR="00145BD8" w:rsidRPr="00EF611F" w:rsidRDefault="00145BD8" w:rsidP="009422F2">
            <w:pPr>
              <w:jc w:val="both"/>
              <w:rPr>
                <w:color w:val="000000" w:themeColor="text1"/>
                <w:sz w:val="22"/>
                <w:szCs w:val="22"/>
              </w:rPr>
            </w:pPr>
          </w:p>
        </w:tc>
      </w:tr>
      <w:tr w:rsidR="00145BD8" w:rsidRPr="008064EA" w14:paraId="34C17034" w14:textId="77777777" w:rsidTr="009422F2">
        <w:trPr>
          <w:trHeight w:val="288"/>
        </w:trPr>
        <w:tc>
          <w:tcPr>
            <w:tcW w:w="1306" w:type="pct"/>
            <w:vAlign w:val="bottom"/>
          </w:tcPr>
          <w:p w14:paraId="75E8EED2" w14:textId="375A4242" w:rsidR="00145BD8" w:rsidRPr="00145BD8" w:rsidRDefault="00145BD8" w:rsidP="009422F2">
            <w:pPr>
              <w:jc w:val="both"/>
              <w:rPr>
                <w:color w:val="000000" w:themeColor="text1"/>
                <w:sz w:val="22"/>
                <w:szCs w:val="22"/>
              </w:rPr>
            </w:pPr>
            <w:r w:rsidRPr="00145BD8">
              <w:rPr>
                <w:color w:val="000000" w:themeColor="text1"/>
                <w:sz w:val="22"/>
                <w:szCs w:val="22"/>
              </w:rPr>
              <w:t>Yepo, Fabian</w:t>
            </w:r>
          </w:p>
        </w:tc>
        <w:tc>
          <w:tcPr>
            <w:tcW w:w="2189" w:type="pct"/>
            <w:vAlign w:val="bottom"/>
          </w:tcPr>
          <w:p w14:paraId="041EE8A7" w14:textId="77777777" w:rsidR="00145BD8" w:rsidRDefault="00145BD8" w:rsidP="009422F2">
            <w:pPr>
              <w:jc w:val="both"/>
              <w:rPr>
                <w:color w:val="000000" w:themeColor="text1"/>
                <w:sz w:val="22"/>
                <w:szCs w:val="22"/>
              </w:rPr>
            </w:pPr>
          </w:p>
        </w:tc>
        <w:tc>
          <w:tcPr>
            <w:tcW w:w="1505" w:type="pct"/>
            <w:vAlign w:val="bottom"/>
          </w:tcPr>
          <w:p w14:paraId="30CFF39C" w14:textId="1CACAED4" w:rsidR="00145BD8" w:rsidRPr="00A44D30" w:rsidRDefault="00145BD8" w:rsidP="009422F2">
            <w:pPr>
              <w:jc w:val="both"/>
              <w:rPr>
                <w:color w:val="000000" w:themeColor="text1"/>
                <w:sz w:val="22"/>
                <w:szCs w:val="22"/>
              </w:rPr>
            </w:pPr>
            <w:r w:rsidRPr="00BB4FE8">
              <w:rPr>
                <w:color w:val="000000" w:themeColor="text1"/>
                <w:sz w:val="22"/>
                <w:szCs w:val="22"/>
              </w:rPr>
              <w:t>Via Teleconference</w:t>
            </w:r>
          </w:p>
        </w:tc>
      </w:tr>
      <w:tr w:rsidR="006D5017" w:rsidRPr="008064EA" w14:paraId="110D53D7" w14:textId="77777777" w:rsidTr="009422F2">
        <w:trPr>
          <w:trHeight w:val="288"/>
        </w:trPr>
        <w:tc>
          <w:tcPr>
            <w:tcW w:w="1306" w:type="pct"/>
            <w:vAlign w:val="bottom"/>
          </w:tcPr>
          <w:p w14:paraId="0A3F54A8" w14:textId="7A3FE771" w:rsidR="006D5017" w:rsidRPr="00145BD8" w:rsidRDefault="006D5017" w:rsidP="009422F2">
            <w:pPr>
              <w:jc w:val="both"/>
              <w:rPr>
                <w:color w:val="000000" w:themeColor="text1"/>
                <w:sz w:val="22"/>
                <w:szCs w:val="22"/>
              </w:rPr>
            </w:pPr>
            <w:r w:rsidRPr="00145BD8">
              <w:rPr>
                <w:color w:val="000000" w:themeColor="text1"/>
                <w:sz w:val="22"/>
                <w:szCs w:val="22"/>
              </w:rPr>
              <w:t>Zang, Hailing</w:t>
            </w:r>
          </w:p>
        </w:tc>
        <w:tc>
          <w:tcPr>
            <w:tcW w:w="2189" w:type="pct"/>
            <w:vAlign w:val="bottom"/>
          </w:tcPr>
          <w:p w14:paraId="3A9F6961" w14:textId="77777777" w:rsidR="006D5017" w:rsidRDefault="006D5017" w:rsidP="009422F2">
            <w:pPr>
              <w:jc w:val="both"/>
              <w:rPr>
                <w:color w:val="000000" w:themeColor="text1"/>
                <w:sz w:val="22"/>
                <w:szCs w:val="22"/>
              </w:rPr>
            </w:pPr>
          </w:p>
        </w:tc>
        <w:tc>
          <w:tcPr>
            <w:tcW w:w="1505" w:type="pct"/>
            <w:vAlign w:val="bottom"/>
          </w:tcPr>
          <w:p w14:paraId="109A787F" w14:textId="009ED5FD"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ED6FE6" w:rsidRPr="008064EA" w14:paraId="775181BB" w14:textId="77777777" w:rsidTr="009422F2">
        <w:trPr>
          <w:trHeight w:val="288"/>
        </w:trPr>
        <w:tc>
          <w:tcPr>
            <w:tcW w:w="1306" w:type="pct"/>
            <w:vAlign w:val="bottom"/>
          </w:tcPr>
          <w:p w14:paraId="1FE775E2" w14:textId="56C931A6" w:rsidR="00ED6FE6" w:rsidRPr="00DF0B60" w:rsidRDefault="00ED6FE6" w:rsidP="009422F2">
            <w:pPr>
              <w:jc w:val="both"/>
              <w:rPr>
                <w:color w:val="000000" w:themeColor="text1"/>
                <w:sz w:val="22"/>
                <w:szCs w:val="22"/>
                <w:highlight w:val="lightGray"/>
              </w:rPr>
            </w:pPr>
            <w:r w:rsidRPr="00145BD8">
              <w:rPr>
                <w:color w:val="000000" w:themeColor="text1"/>
                <w:sz w:val="22"/>
                <w:szCs w:val="22"/>
              </w:rPr>
              <w:t>Zhang, Wanjing</w:t>
            </w:r>
          </w:p>
        </w:tc>
        <w:tc>
          <w:tcPr>
            <w:tcW w:w="2189" w:type="pct"/>
            <w:vAlign w:val="bottom"/>
          </w:tcPr>
          <w:p w14:paraId="0DA23306" w14:textId="77777777" w:rsidR="00ED6FE6" w:rsidRPr="00215557" w:rsidRDefault="00ED6FE6" w:rsidP="009422F2">
            <w:pPr>
              <w:jc w:val="both"/>
              <w:rPr>
                <w:color w:val="000000" w:themeColor="text1"/>
                <w:sz w:val="22"/>
                <w:szCs w:val="22"/>
              </w:rPr>
            </w:pPr>
          </w:p>
        </w:tc>
        <w:tc>
          <w:tcPr>
            <w:tcW w:w="1505" w:type="pct"/>
            <w:vAlign w:val="bottom"/>
          </w:tcPr>
          <w:p w14:paraId="228C3171" w14:textId="7F829C92" w:rsidR="00ED6FE6" w:rsidRPr="0099389D" w:rsidRDefault="00ED6FE6" w:rsidP="009422F2">
            <w:pPr>
              <w:jc w:val="both"/>
              <w:rPr>
                <w:color w:val="000000" w:themeColor="text1"/>
                <w:sz w:val="22"/>
                <w:szCs w:val="22"/>
              </w:rPr>
            </w:pPr>
            <w:r w:rsidRPr="0099389D">
              <w:rPr>
                <w:color w:val="000000" w:themeColor="text1"/>
                <w:sz w:val="22"/>
                <w:szCs w:val="22"/>
              </w:rPr>
              <w:t>Via Teleconference</w:t>
            </w:r>
          </w:p>
        </w:tc>
      </w:tr>
      <w:tr w:rsidR="00145BD8" w:rsidRPr="008064EA" w14:paraId="4EBEA4BA" w14:textId="77777777" w:rsidTr="009422F2">
        <w:trPr>
          <w:trHeight w:val="288"/>
        </w:trPr>
        <w:tc>
          <w:tcPr>
            <w:tcW w:w="1306" w:type="pct"/>
            <w:vAlign w:val="bottom"/>
          </w:tcPr>
          <w:p w14:paraId="6AD3C787" w14:textId="26CCDAD5" w:rsidR="00145BD8" w:rsidRPr="00145BD8" w:rsidRDefault="00145BD8" w:rsidP="009422F2">
            <w:pPr>
              <w:jc w:val="both"/>
              <w:rPr>
                <w:color w:val="000000" w:themeColor="text1"/>
                <w:sz w:val="22"/>
                <w:szCs w:val="22"/>
              </w:rPr>
            </w:pPr>
            <w:r>
              <w:rPr>
                <w:color w:val="000000" w:themeColor="text1"/>
                <w:sz w:val="22"/>
                <w:szCs w:val="22"/>
              </w:rPr>
              <w:t>Zhao, Collin</w:t>
            </w:r>
          </w:p>
        </w:tc>
        <w:tc>
          <w:tcPr>
            <w:tcW w:w="2189" w:type="pct"/>
            <w:vAlign w:val="bottom"/>
          </w:tcPr>
          <w:p w14:paraId="599A83EC" w14:textId="56991140" w:rsidR="00145BD8" w:rsidRPr="00215557" w:rsidRDefault="00145BD8" w:rsidP="009422F2">
            <w:pPr>
              <w:jc w:val="both"/>
              <w:rPr>
                <w:color w:val="000000" w:themeColor="text1"/>
                <w:sz w:val="22"/>
                <w:szCs w:val="22"/>
              </w:rPr>
            </w:pPr>
            <w:r>
              <w:rPr>
                <w:color w:val="000000" w:themeColor="text1"/>
                <w:sz w:val="22"/>
                <w:szCs w:val="22"/>
              </w:rPr>
              <w:t>PEC</w:t>
            </w:r>
          </w:p>
        </w:tc>
        <w:tc>
          <w:tcPr>
            <w:tcW w:w="1505" w:type="pct"/>
            <w:vAlign w:val="bottom"/>
          </w:tcPr>
          <w:p w14:paraId="17C3D492" w14:textId="73B103EF" w:rsidR="00145BD8" w:rsidRPr="0099389D" w:rsidRDefault="00145BD8" w:rsidP="009422F2">
            <w:pPr>
              <w:jc w:val="both"/>
              <w:rPr>
                <w:color w:val="000000" w:themeColor="text1"/>
                <w:sz w:val="22"/>
                <w:szCs w:val="22"/>
              </w:rPr>
            </w:pPr>
            <w:r w:rsidRPr="00145BD8">
              <w:rPr>
                <w:color w:val="000000" w:themeColor="text1"/>
                <w:sz w:val="22"/>
                <w:szCs w:val="22"/>
              </w:rPr>
              <w:t>Via Teleconference</w:t>
            </w:r>
          </w:p>
        </w:tc>
      </w:tr>
      <w:tr w:rsidR="00F14697" w:rsidRPr="008064EA" w14:paraId="01ECC548" w14:textId="77777777" w:rsidTr="009422F2">
        <w:trPr>
          <w:trHeight w:val="288"/>
        </w:trPr>
        <w:tc>
          <w:tcPr>
            <w:tcW w:w="1306" w:type="pct"/>
            <w:vAlign w:val="center"/>
          </w:tcPr>
          <w:p w14:paraId="66765529" w14:textId="77777777" w:rsidR="00F14697" w:rsidRPr="003626BA" w:rsidRDefault="00F14697" w:rsidP="00F14697">
            <w:pPr>
              <w:jc w:val="both"/>
              <w:rPr>
                <w:i/>
                <w:color w:val="000000" w:themeColor="text1"/>
                <w:sz w:val="22"/>
                <w:szCs w:val="22"/>
              </w:rPr>
            </w:pPr>
          </w:p>
          <w:p w14:paraId="1B6AD192" w14:textId="398961B6" w:rsidR="00F14697" w:rsidRPr="003626BA" w:rsidRDefault="00F14697" w:rsidP="00F14697">
            <w:pPr>
              <w:jc w:val="both"/>
              <w:rPr>
                <w:color w:val="000000" w:themeColor="text1"/>
                <w:sz w:val="22"/>
                <w:szCs w:val="22"/>
              </w:rPr>
            </w:pPr>
            <w:r w:rsidRPr="003626BA">
              <w:rPr>
                <w:i/>
                <w:color w:val="000000" w:themeColor="text1"/>
                <w:sz w:val="22"/>
                <w:szCs w:val="22"/>
              </w:rPr>
              <w:t>ERCOT Staff:</w:t>
            </w:r>
          </w:p>
        </w:tc>
        <w:tc>
          <w:tcPr>
            <w:tcW w:w="2189" w:type="pct"/>
            <w:vAlign w:val="center"/>
          </w:tcPr>
          <w:p w14:paraId="6BF69E82" w14:textId="77777777" w:rsidR="00F14697" w:rsidRPr="00215557" w:rsidRDefault="00F14697" w:rsidP="00F14697">
            <w:pPr>
              <w:jc w:val="both"/>
              <w:rPr>
                <w:color w:val="000000" w:themeColor="text1"/>
                <w:sz w:val="22"/>
                <w:szCs w:val="22"/>
              </w:rPr>
            </w:pPr>
          </w:p>
        </w:tc>
        <w:tc>
          <w:tcPr>
            <w:tcW w:w="1505" w:type="pct"/>
            <w:vAlign w:val="center"/>
          </w:tcPr>
          <w:p w14:paraId="6F2BE493" w14:textId="77777777" w:rsidR="00F14697" w:rsidRPr="00496910" w:rsidRDefault="00F14697" w:rsidP="00F14697">
            <w:pPr>
              <w:jc w:val="both"/>
              <w:rPr>
                <w:color w:val="000000" w:themeColor="text1"/>
                <w:sz w:val="22"/>
                <w:szCs w:val="22"/>
              </w:rPr>
            </w:pPr>
          </w:p>
        </w:tc>
      </w:tr>
      <w:tr w:rsidR="00F14697" w:rsidRPr="008064EA" w14:paraId="4EFB98D7" w14:textId="77777777" w:rsidTr="009422F2">
        <w:trPr>
          <w:trHeight w:val="288"/>
        </w:trPr>
        <w:tc>
          <w:tcPr>
            <w:tcW w:w="1306" w:type="pct"/>
            <w:vAlign w:val="center"/>
          </w:tcPr>
          <w:p w14:paraId="1775E9A7" w14:textId="425E1B42" w:rsidR="00F14697" w:rsidRPr="00DF0B60" w:rsidRDefault="00F14697" w:rsidP="00F14697">
            <w:pPr>
              <w:jc w:val="both"/>
              <w:rPr>
                <w:color w:val="000000" w:themeColor="text1"/>
                <w:sz w:val="22"/>
                <w:szCs w:val="22"/>
                <w:highlight w:val="lightGray"/>
              </w:rPr>
            </w:pPr>
            <w:r w:rsidRPr="00B7367E">
              <w:rPr>
                <w:color w:val="000000" w:themeColor="text1"/>
                <w:sz w:val="22"/>
                <w:szCs w:val="22"/>
              </w:rPr>
              <w:t>Albracht, Brittney</w:t>
            </w:r>
          </w:p>
        </w:tc>
        <w:tc>
          <w:tcPr>
            <w:tcW w:w="2189" w:type="pct"/>
            <w:vAlign w:val="center"/>
          </w:tcPr>
          <w:p w14:paraId="21917314" w14:textId="77777777" w:rsidR="00F14697" w:rsidRPr="00215557" w:rsidRDefault="00F14697" w:rsidP="00F14697">
            <w:pPr>
              <w:jc w:val="both"/>
              <w:rPr>
                <w:color w:val="000000" w:themeColor="text1"/>
                <w:sz w:val="22"/>
                <w:szCs w:val="22"/>
              </w:rPr>
            </w:pPr>
          </w:p>
        </w:tc>
        <w:tc>
          <w:tcPr>
            <w:tcW w:w="1505" w:type="pct"/>
            <w:vAlign w:val="center"/>
          </w:tcPr>
          <w:p w14:paraId="63F87DB6" w14:textId="64A30DCB" w:rsidR="00F14697" w:rsidRPr="00496910" w:rsidRDefault="00F14697" w:rsidP="00F14697">
            <w:pPr>
              <w:jc w:val="both"/>
              <w:rPr>
                <w:color w:val="000000" w:themeColor="text1"/>
                <w:sz w:val="22"/>
                <w:szCs w:val="22"/>
              </w:rPr>
            </w:pPr>
          </w:p>
        </w:tc>
      </w:tr>
      <w:tr w:rsidR="00F14697" w:rsidRPr="008064EA" w14:paraId="2E7AB536" w14:textId="77777777" w:rsidTr="009422F2">
        <w:trPr>
          <w:trHeight w:val="288"/>
        </w:trPr>
        <w:tc>
          <w:tcPr>
            <w:tcW w:w="1306" w:type="pct"/>
            <w:vAlign w:val="center"/>
          </w:tcPr>
          <w:p w14:paraId="3066147C" w14:textId="01C55E07" w:rsidR="00F14697" w:rsidRPr="00B7367E" w:rsidRDefault="00F14697" w:rsidP="009422F2">
            <w:pPr>
              <w:jc w:val="both"/>
              <w:rPr>
                <w:color w:val="000000" w:themeColor="text1"/>
                <w:sz w:val="22"/>
                <w:szCs w:val="22"/>
              </w:rPr>
            </w:pPr>
            <w:r w:rsidRPr="00B7367E">
              <w:rPr>
                <w:color w:val="000000" w:themeColor="text1"/>
                <w:sz w:val="22"/>
                <w:szCs w:val="22"/>
              </w:rPr>
              <w:t>Anderson, Troy</w:t>
            </w:r>
          </w:p>
        </w:tc>
        <w:tc>
          <w:tcPr>
            <w:tcW w:w="2189" w:type="pct"/>
            <w:vAlign w:val="center"/>
          </w:tcPr>
          <w:p w14:paraId="572CAE04" w14:textId="77777777" w:rsidR="00F14697" w:rsidRPr="00CE3219" w:rsidRDefault="00F14697" w:rsidP="009422F2">
            <w:pPr>
              <w:jc w:val="both"/>
              <w:rPr>
                <w:color w:val="000000" w:themeColor="text1"/>
                <w:sz w:val="22"/>
                <w:szCs w:val="22"/>
                <w:highlight w:val="lightGray"/>
              </w:rPr>
            </w:pPr>
          </w:p>
        </w:tc>
        <w:tc>
          <w:tcPr>
            <w:tcW w:w="1505" w:type="pct"/>
            <w:vAlign w:val="center"/>
          </w:tcPr>
          <w:p w14:paraId="681CA88A" w14:textId="77777777" w:rsidR="00F14697" w:rsidRPr="00496910" w:rsidRDefault="00F14697" w:rsidP="009422F2">
            <w:pPr>
              <w:jc w:val="both"/>
              <w:rPr>
                <w:color w:val="000000" w:themeColor="text1"/>
                <w:sz w:val="22"/>
                <w:szCs w:val="22"/>
              </w:rPr>
            </w:pPr>
          </w:p>
        </w:tc>
      </w:tr>
      <w:tr w:rsidR="003626BA" w:rsidRPr="008064EA" w14:paraId="2F16B41C" w14:textId="77777777" w:rsidTr="009422F2">
        <w:trPr>
          <w:trHeight w:val="288"/>
        </w:trPr>
        <w:tc>
          <w:tcPr>
            <w:tcW w:w="1306" w:type="pct"/>
            <w:vAlign w:val="center"/>
          </w:tcPr>
          <w:p w14:paraId="769BC546" w14:textId="490D1DB8" w:rsidR="003626BA" w:rsidRPr="00B7367E" w:rsidRDefault="003626BA" w:rsidP="009422F2">
            <w:pPr>
              <w:jc w:val="both"/>
              <w:rPr>
                <w:color w:val="000000" w:themeColor="text1"/>
                <w:sz w:val="22"/>
                <w:szCs w:val="22"/>
              </w:rPr>
            </w:pPr>
            <w:r w:rsidRPr="00B7367E">
              <w:rPr>
                <w:color w:val="000000" w:themeColor="text1"/>
                <w:sz w:val="22"/>
                <w:szCs w:val="22"/>
              </w:rPr>
              <w:t>Arni, Samia</w:t>
            </w:r>
          </w:p>
        </w:tc>
        <w:tc>
          <w:tcPr>
            <w:tcW w:w="2189" w:type="pct"/>
            <w:vAlign w:val="center"/>
          </w:tcPr>
          <w:p w14:paraId="50EC0D0F" w14:textId="77777777" w:rsidR="003626BA" w:rsidRPr="00CE3219" w:rsidRDefault="003626BA" w:rsidP="009422F2">
            <w:pPr>
              <w:jc w:val="both"/>
              <w:rPr>
                <w:color w:val="000000" w:themeColor="text1"/>
                <w:sz w:val="22"/>
                <w:szCs w:val="22"/>
                <w:highlight w:val="lightGray"/>
              </w:rPr>
            </w:pPr>
          </w:p>
        </w:tc>
        <w:tc>
          <w:tcPr>
            <w:tcW w:w="1505" w:type="pct"/>
            <w:vAlign w:val="center"/>
          </w:tcPr>
          <w:p w14:paraId="0ABDD165" w14:textId="77777777" w:rsidR="003626BA" w:rsidRPr="00402D74" w:rsidRDefault="003626BA" w:rsidP="009422F2">
            <w:pPr>
              <w:jc w:val="both"/>
              <w:rPr>
                <w:color w:val="000000" w:themeColor="text1"/>
                <w:sz w:val="22"/>
                <w:szCs w:val="22"/>
              </w:rPr>
            </w:pPr>
          </w:p>
        </w:tc>
      </w:tr>
      <w:tr w:rsidR="00B018CD" w:rsidRPr="008064EA" w14:paraId="1E36831A" w14:textId="77777777" w:rsidTr="009422F2">
        <w:trPr>
          <w:trHeight w:val="288"/>
        </w:trPr>
        <w:tc>
          <w:tcPr>
            <w:tcW w:w="1306" w:type="pct"/>
            <w:vAlign w:val="center"/>
          </w:tcPr>
          <w:p w14:paraId="2824FCD8" w14:textId="06B81ED6" w:rsidR="00B018CD" w:rsidRPr="00DF0B60" w:rsidRDefault="00B018CD" w:rsidP="009422F2">
            <w:pPr>
              <w:jc w:val="both"/>
              <w:rPr>
                <w:color w:val="000000" w:themeColor="text1"/>
                <w:sz w:val="22"/>
                <w:szCs w:val="22"/>
                <w:highlight w:val="lightGray"/>
              </w:rPr>
            </w:pPr>
            <w:r w:rsidRPr="00B7367E">
              <w:rPr>
                <w:color w:val="000000" w:themeColor="text1"/>
                <w:sz w:val="22"/>
                <w:szCs w:val="22"/>
              </w:rPr>
              <w:t>Arth, Matthew</w:t>
            </w:r>
          </w:p>
        </w:tc>
        <w:tc>
          <w:tcPr>
            <w:tcW w:w="2189" w:type="pct"/>
            <w:vAlign w:val="center"/>
          </w:tcPr>
          <w:p w14:paraId="2E04B9E5"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65C4E5A" w14:textId="5EC4F29B" w:rsidR="00B018CD" w:rsidRPr="00402D74" w:rsidRDefault="00B018CD" w:rsidP="009422F2">
            <w:pPr>
              <w:jc w:val="both"/>
              <w:rPr>
                <w:color w:val="000000" w:themeColor="text1"/>
                <w:sz w:val="22"/>
                <w:szCs w:val="22"/>
              </w:rPr>
            </w:pPr>
          </w:p>
        </w:tc>
      </w:tr>
      <w:tr w:rsidR="003955DD" w:rsidRPr="008064EA" w14:paraId="2EDCDCDA" w14:textId="77777777" w:rsidTr="009422F2">
        <w:trPr>
          <w:trHeight w:val="288"/>
        </w:trPr>
        <w:tc>
          <w:tcPr>
            <w:tcW w:w="1306" w:type="pct"/>
            <w:vAlign w:val="center"/>
          </w:tcPr>
          <w:p w14:paraId="0471BFB2" w14:textId="77777777" w:rsidR="003955DD" w:rsidRPr="00DF0B60" w:rsidRDefault="003955DD" w:rsidP="009422F2">
            <w:pPr>
              <w:jc w:val="both"/>
              <w:rPr>
                <w:color w:val="000000" w:themeColor="text1"/>
                <w:sz w:val="22"/>
                <w:szCs w:val="22"/>
                <w:highlight w:val="lightGray"/>
              </w:rPr>
            </w:pPr>
            <w:r w:rsidRPr="00B7367E">
              <w:rPr>
                <w:color w:val="000000" w:themeColor="text1"/>
                <w:sz w:val="22"/>
                <w:szCs w:val="22"/>
              </w:rPr>
              <w:t>Billo, Jeff</w:t>
            </w:r>
          </w:p>
        </w:tc>
        <w:tc>
          <w:tcPr>
            <w:tcW w:w="2189" w:type="pct"/>
            <w:vAlign w:val="center"/>
          </w:tcPr>
          <w:p w14:paraId="1AD3B235"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46686AFA" w14:textId="19766745" w:rsidR="003955DD" w:rsidRDefault="003955DD" w:rsidP="009422F2">
            <w:pPr>
              <w:jc w:val="both"/>
              <w:rPr>
                <w:color w:val="000000" w:themeColor="text1"/>
                <w:sz w:val="22"/>
                <w:szCs w:val="22"/>
              </w:rPr>
            </w:pPr>
          </w:p>
        </w:tc>
      </w:tr>
      <w:tr w:rsidR="003955DD" w:rsidRPr="008064EA" w14:paraId="4270B3DB" w14:textId="77777777" w:rsidTr="009422F2">
        <w:trPr>
          <w:trHeight w:val="288"/>
        </w:trPr>
        <w:tc>
          <w:tcPr>
            <w:tcW w:w="1306" w:type="pct"/>
            <w:vAlign w:val="center"/>
          </w:tcPr>
          <w:p w14:paraId="6A115D7A" w14:textId="77777777" w:rsidR="003955DD" w:rsidRPr="00DF0B60" w:rsidRDefault="003955DD" w:rsidP="009422F2">
            <w:pPr>
              <w:jc w:val="both"/>
              <w:rPr>
                <w:color w:val="000000" w:themeColor="text1"/>
                <w:sz w:val="22"/>
                <w:szCs w:val="22"/>
                <w:highlight w:val="lightGray"/>
              </w:rPr>
            </w:pPr>
            <w:r w:rsidRPr="00B7367E">
              <w:rPr>
                <w:color w:val="000000" w:themeColor="text1"/>
                <w:sz w:val="22"/>
                <w:szCs w:val="22"/>
              </w:rPr>
              <w:t>Boren, Ann</w:t>
            </w:r>
          </w:p>
        </w:tc>
        <w:tc>
          <w:tcPr>
            <w:tcW w:w="2189" w:type="pct"/>
            <w:vAlign w:val="center"/>
          </w:tcPr>
          <w:p w14:paraId="373BF9B2"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E6FC7B" w14:textId="77777777" w:rsidR="003955DD" w:rsidRPr="00402D74" w:rsidRDefault="003955DD" w:rsidP="009422F2">
            <w:pPr>
              <w:jc w:val="both"/>
              <w:rPr>
                <w:color w:val="000000" w:themeColor="text1"/>
                <w:sz w:val="22"/>
                <w:szCs w:val="22"/>
              </w:rPr>
            </w:pPr>
          </w:p>
        </w:tc>
      </w:tr>
      <w:tr w:rsidR="00B018CD" w:rsidRPr="008064EA" w14:paraId="56EDEB86" w14:textId="77777777" w:rsidTr="009422F2">
        <w:trPr>
          <w:trHeight w:val="288"/>
        </w:trPr>
        <w:tc>
          <w:tcPr>
            <w:tcW w:w="1306" w:type="pct"/>
            <w:vAlign w:val="center"/>
          </w:tcPr>
          <w:p w14:paraId="74188D45" w14:textId="4722A7FF" w:rsidR="00B018CD" w:rsidRPr="00DF0B60" w:rsidRDefault="00E35B05" w:rsidP="009422F2">
            <w:pPr>
              <w:jc w:val="both"/>
              <w:rPr>
                <w:color w:val="000000" w:themeColor="text1"/>
                <w:sz w:val="22"/>
                <w:szCs w:val="22"/>
                <w:highlight w:val="lightGray"/>
              </w:rPr>
            </w:pPr>
            <w:r w:rsidRPr="00E35B05">
              <w:rPr>
                <w:color w:val="000000" w:themeColor="text1"/>
                <w:sz w:val="22"/>
                <w:szCs w:val="22"/>
              </w:rPr>
              <w:t>Castillo, Leo</w:t>
            </w:r>
          </w:p>
        </w:tc>
        <w:tc>
          <w:tcPr>
            <w:tcW w:w="2189" w:type="pct"/>
            <w:vAlign w:val="center"/>
          </w:tcPr>
          <w:p w14:paraId="6CF073B8"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5F944A29" w14:textId="16DE5299" w:rsidR="00B018CD" w:rsidRPr="00402D74" w:rsidRDefault="00B018CD" w:rsidP="009422F2">
            <w:pPr>
              <w:jc w:val="both"/>
              <w:rPr>
                <w:color w:val="000000" w:themeColor="text1"/>
                <w:sz w:val="22"/>
                <w:szCs w:val="22"/>
              </w:rPr>
            </w:pPr>
            <w:r w:rsidRPr="00496910">
              <w:rPr>
                <w:color w:val="000000" w:themeColor="text1"/>
                <w:sz w:val="22"/>
                <w:szCs w:val="22"/>
              </w:rPr>
              <w:t>Via Teleconference</w:t>
            </w:r>
          </w:p>
        </w:tc>
      </w:tr>
      <w:tr w:rsidR="00A44D30" w:rsidRPr="008064EA" w14:paraId="2CBF6584" w14:textId="77777777" w:rsidTr="009422F2">
        <w:trPr>
          <w:trHeight w:val="288"/>
        </w:trPr>
        <w:tc>
          <w:tcPr>
            <w:tcW w:w="1306" w:type="pct"/>
            <w:vAlign w:val="center"/>
          </w:tcPr>
          <w:p w14:paraId="70120D0B" w14:textId="4659A30F" w:rsidR="00A44D30" w:rsidRPr="00DF0B60" w:rsidRDefault="00A44D30" w:rsidP="009422F2">
            <w:pPr>
              <w:jc w:val="both"/>
              <w:rPr>
                <w:color w:val="000000" w:themeColor="text1"/>
                <w:sz w:val="22"/>
                <w:szCs w:val="22"/>
                <w:highlight w:val="lightGray"/>
              </w:rPr>
            </w:pPr>
            <w:r w:rsidRPr="00E35B05">
              <w:rPr>
                <w:color w:val="000000" w:themeColor="text1"/>
                <w:sz w:val="22"/>
                <w:szCs w:val="22"/>
              </w:rPr>
              <w:t>Chen, Jian</w:t>
            </w:r>
          </w:p>
        </w:tc>
        <w:tc>
          <w:tcPr>
            <w:tcW w:w="2189" w:type="pct"/>
            <w:vAlign w:val="center"/>
          </w:tcPr>
          <w:p w14:paraId="7F8B5528" w14:textId="77777777" w:rsidR="00A44D30" w:rsidRPr="00CE3219" w:rsidRDefault="00A44D30" w:rsidP="009422F2">
            <w:pPr>
              <w:jc w:val="both"/>
              <w:rPr>
                <w:color w:val="000000" w:themeColor="text1"/>
                <w:sz w:val="22"/>
                <w:szCs w:val="22"/>
                <w:highlight w:val="lightGray"/>
              </w:rPr>
            </w:pPr>
          </w:p>
        </w:tc>
        <w:tc>
          <w:tcPr>
            <w:tcW w:w="1505" w:type="pct"/>
            <w:vAlign w:val="center"/>
          </w:tcPr>
          <w:p w14:paraId="1F4ECA9B" w14:textId="77D15468" w:rsidR="00A44D30" w:rsidRPr="00402D74" w:rsidRDefault="00A44D30" w:rsidP="009422F2">
            <w:pPr>
              <w:jc w:val="both"/>
              <w:rPr>
                <w:color w:val="000000" w:themeColor="text1"/>
                <w:sz w:val="22"/>
                <w:szCs w:val="22"/>
              </w:rPr>
            </w:pPr>
            <w:r w:rsidRPr="00EF611F">
              <w:rPr>
                <w:color w:val="000000" w:themeColor="text1"/>
                <w:sz w:val="22"/>
                <w:szCs w:val="22"/>
              </w:rPr>
              <w:t>Via Teleconference</w:t>
            </w:r>
          </w:p>
        </w:tc>
      </w:tr>
      <w:tr w:rsidR="00250249" w:rsidRPr="008064EA" w14:paraId="60CD95D9" w14:textId="77777777" w:rsidTr="009422F2">
        <w:trPr>
          <w:trHeight w:val="288"/>
        </w:trPr>
        <w:tc>
          <w:tcPr>
            <w:tcW w:w="1306" w:type="pct"/>
            <w:vAlign w:val="center"/>
          </w:tcPr>
          <w:p w14:paraId="207091E3" w14:textId="26C66BDD" w:rsidR="00250249" w:rsidRPr="00DF0B60" w:rsidRDefault="00250249" w:rsidP="009422F2">
            <w:pPr>
              <w:jc w:val="both"/>
              <w:rPr>
                <w:color w:val="000000" w:themeColor="text1"/>
                <w:sz w:val="22"/>
                <w:szCs w:val="22"/>
                <w:highlight w:val="lightGray"/>
              </w:rPr>
            </w:pPr>
            <w:r w:rsidRPr="00E35B05">
              <w:rPr>
                <w:color w:val="000000" w:themeColor="text1"/>
                <w:sz w:val="22"/>
                <w:szCs w:val="22"/>
              </w:rPr>
              <w:t>Chu</w:t>
            </w:r>
            <w:r w:rsidR="00E35B05" w:rsidRPr="00E35B05">
              <w:rPr>
                <w:color w:val="000000" w:themeColor="text1"/>
                <w:sz w:val="22"/>
                <w:szCs w:val="22"/>
              </w:rPr>
              <w:t>ang, Jessalyn</w:t>
            </w:r>
          </w:p>
        </w:tc>
        <w:tc>
          <w:tcPr>
            <w:tcW w:w="2189" w:type="pct"/>
            <w:vAlign w:val="center"/>
          </w:tcPr>
          <w:p w14:paraId="1999688A"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D4C3D04" w14:textId="58A6F811" w:rsidR="00250249" w:rsidRPr="00402D74" w:rsidRDefault="00E35B05" w:rsidP="009422F2">
            <w:pPr>
              <w:jc w:val="both"/>
              <w:rPr>
                <w:color w:val="000000" w:themeColor="text1"/>
                <w:sz w:val="22"/>
                <w:szCs w:val="22"/>
              </w:rPr>
            </w:pPr>
            <w:r w:rsidRPr="00E35B05">
              <w:rPr>
                <w:color w:val="000000" w:themeColor="text1"/>
                <w:sz w:val="22"/>
                <w:szCs w:val="22"/>
              </w:rPr>
              <w:t>Via Teleconference</w:t>
            </w:r>
          </w:p>
        </w:tc>
      </w:tr>
      <w:tr w:rsidR="003955DD" w:rsidRPr="008064EA" w14:paraId="0BA0CEA2" w14:textId="77777777" w:rsidTr="009422F2">
        <w:trPr>
          <w:trHeight w:val="288"/>
        </w:trPr>
        <w:tc>
          <w:tcPr>
            <w:tcW w:w="1306" w:type="pct"/>
            <w:vAlign w:val="center"/>
          </w:tcPr>
          <w:p w14:paraId="62670ADA" w14:textId="77777777" w:rsidR="003955DD" w:rsidRPr="00B7367E" w:rsidRDefault="003955DD" w:rsidP="009422F2">
            <w:pPr>
              <w:jc w:val="both"/>
              <w:rPr>
                <w:color w:val="000000" w:themeColor="text1"/>
                <w:sz w:val="22"/>
                <w:szCs w:val="22"/>
              </w:rPr>
            </w:pPr>
            <w:r w:rsidRPr="00B7367E">
              <w:rPr>
                <w:color w:val="000000" w:themeColor="text1"/>
                <w:sz w:val="22"/>
                <w:szCs w:val="22"/>
              </w:rPr>
              <w:t xml:space="preserve">Clifton, Suzy </w:t>
            </w:r>
          </w:p>
        </w:tc>
        <w:tc>
          <w:tcPr>
            <w:tcW w:w="2189" w:type="pct"/>
            <w:vAlign w:val="center"/>
          </w:tcPr>
          <w:p w14:paraId="261827EF"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7C0D465" w14:textId="77777777" w:rsidR="003955DD" w:rsidRPr="00402D74" w:rsidRDefault="003955DD" w:rsidP="009422F2">
            <w:pPr>
              <w:jc w:val="both"/>
              <w:rPr>
                <w:color w:val="000000" w:themeColor="text1"/>
                <w:sz w:val="22"/>
                <w:szCs w:val="22"/>
              </w:rPr>
            </w:pPr>
          </w:p>
        </w:tc>
      </w:tr>
      <w:tr w:rsidR="003955DD" w:rsidRPr="008064EA" w14:paraId="3C8C2A21" w14:textId="77777777" w:rsidTr="009422F2">
        <w:trPr>
          <w:trHeight w:val="288"/>
        </w:trPr>
        <w:tc>
          <w:tcPr>
            <w:tcW w:w="1306" w:type="pct"/>
            <w:vAlign w:val="center"/>
          </w:tcPr>
          <w:p w14:paraId="3323C936" w14:textId="77777777" w:rsidR="003955DD" w:rsidRPr="00B7367E" w:rsidRDefault="003955DD" w:rsidP="009422F2">
            <w:pPr>
              <w:jc w:val="both"/>
              <w:rPr>
                <w:color w:val="000000" w:themeColor="text1"/>
                <w:sz w:val="22"/>
                <w:szCs w:val="22"/>
              </w:rPr>
            </w:pPr>
            <w:r w:rsidRPr="00B7367E">
              <w:rPr>
                <w:color w:val="000000" w:themeColor="text1"/>
                <w:sz w:val="22"/>
                <w:szCs w:val="22"/>
              </w:rPr>
              <w:t>Collins, Keith</w:t>
            </w:r>
          </w:p>
        </w:tc>
        <w:tc>
          <w:tcPr>
            <w:tcW w:w="2189" w:type="pct"/>
            <w:vAlign w:val="center"/>
          </w:tcPr>
          <w:p w14:paraId="7EEAE478"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44BD738" w14:textId="77777777" w:rsidR="003955DD" w:rsidRPr="00402D74" w:rsidRDefault="003955DD" w:rsidP="009422F2">
            <w:pPr>
              <w:jc w:val="both"/>
              <w:rPr>
                <w:color w:val="000000" w:themeColor="text1"/>
                <w:sz w:val="22"/>
                <w:szCs w:val="22"/>
              </w:rPr>
            </w:pPr>
          </w:p>
        </w:tc>
      </w:tr>
      <w:tr w:rsidR="0044111B" w:rsidRPr="008064EA" w14:paraId="5A9A8925" w14:textId="77777777" w:rsidTr="009422F2">
        <w:trPr>
          <w:trHeight w:val="288"/>
        </w:trPr>
        <w:tc>
          <w:tcPr>
            <w:tcW w:w="1306" w:type="pct"/>
            <w:vAlign w:val="center"/>
          </w:tcPr>
          <w:p w14:paraId="10C1ECC7" w14:textId="104C103B" w:rsidR="0044111B" w:rsidRPr="00DF0B60" w:rsidRDefault="0044111B" w:rsidP="009422F2">
            <w:pPr>
              <w:jc w:val="both"/>
              <w:rPr>
                <w:color w:val="000000" w:themeColor="text1"/>
                <w:sz w:val="22"/>
                <w:szCs w:val="22"/>
                <w:highlight w:val="lightGray"/>
              </w:rPr>
            </w:pPr>
            <w:r w:rsidRPr="00E35B05">
              <w:rPr>
                <w:color w:val="000000" w:themeColor="text1"/>
                <w:sz w:val="22"/>
                <w:szCs w:val="22"/>
              </w:rPr>
              <w:t>Dashnyam, Sanchi</w:t>
            </w:r>
            <w:r w:rsidRPr="00DF0B60">
              <w:rPr>
                <w:color w:val="000000" w:themeColor="text1"/>
                <w:sz w:val="22"/>
                <w:szCs w:val="22"/>
                <w:highlight w:val="lightGray"/>
              </w:rPr>
              <w:t>r</w:t>
            </w:r>
          </w:p>
        </w:tc>
        <w:tc>
          <w:tcPr>
            <w:tcW w:w="2189" w:type="pct"/>
            <w:vAlign w:val="center"/>
          </w:tcPr>
          <w:p w14:paraId="7AA54E6E" w14:textId="77777777" w:rsidR="0044111B" w:rsidRPr="00CE3219" w:rsidRDefault="0044111B" w:rsidP="009422F2">
            <w:pPr>
              <w:jc w:val="both"/>
              <w:rPr>
                <w:color w:val="000000" w:themeColor="text1"/>
                <w:sz w:val="22"/>
                <w:szCs w:val="22"/>
                <w:highlight w:val="lightGray"/>
              </w:rPr>
            </w:pPr>
          </w:p>
        </w:tc>
        <w:tc>
          <w:tcPr>
            <w:tcW w:w="1505" w:type="pct"/>
            <w:vAlign w:val="center"/>
          </w:tcPr>
          <w:p w14:paraId="32BEBE62" w14:textId="43096088" w:rsidR="0044111B" w:rsidRPr="00402D74" w:rsidRDefault="0044111B" w:rsidP="009422F2">
            <w:pPr>
              <w:jc w:val="both"/>
              <w:rPr>
                <w:color w:val="000000" w:themeColor="text1"/>
                <w:sz w:val="22"/>
                <w:szCs w:val="22"/>
              </w:rPr>
            </w:pPr>
            <w:r w:rsidRPr="0099389D">
              <w:rPr>
                <w:color w:val="000000" w:themeColor="text1"/>
                <w:sz w:val="22"/>
                <w:szCs w:val="22"/>
              </w:rPr>
              <w:t>Via Teleconference</w:t>
            </w:r>
          </w:p>
        </w:tc>
      </w:tr>
      <w:tr w:rsidR="008B769B" w:rsidRPr="008064EA" w14:paraId="0309130C" w14:textId="77777777" w:rsidTr="009422F2">
        <w:trPr>
          <w:trHeight w:val="288"/>
        </w:trPr>
        <w:tc>
          <w:tcPr>
            <w:tcW w:w="1306" w:type="pct"/>
            <w:vAlign w:val="center"/>
          </w:tcPr>
          <w:p w14:paraId="7028672C" w14:textId="0857978F" w:rsidR="008B769B" w:rsidRPr="00DF0B60" w:rsidRDefault="008B769B" w:rsidP="009422F2">
            <w:pPr>
              <w:jc w:val="both"/>
              <w:rPr>
                <w:color w:val="000000" w:themeColor="text1"/>
                <w:sz w:val="22"/>
                <w:szCs w:val="22"/>
                <w:highlight w:val="lightGray"/>
              </w:rPr>
            </w:pPr>
            <w:r w:rsidRPr="00E35B05">
              <w:rPr>
                <w:color w:val="000000" w:themeColor="text1"/>
                <w:sz w:val="22"/>
                <w:szCs w:val="22"/>
              </w:rPr>
              <w:t>Dovalina, Julio</w:t>
            </w:r>
          </w:p>
        </w:tc>
        <w:tc>
          <w:tcPr>
            <w:tcW w:w="2189" w:type="pct"/>
            <w:vAlign w:val="center"/>
          </w:tcPr>
          <w:p w14:paraId="590AE969" w14:textId="77777777" w:rsidR="008B769B" w:rsidRPr="00B018CD" w:rsidRDefault="008B769B" w:rsidP="009422F2">
            <w:pPr>
              <w:jc w:val="both"/>
              <w:rPr>
                <w:color w:val="000000" w:themeColor="text1"/>
                <w:sz w:val="22"/>
                <w:szCs w:val="22"/>
              </w:rPr>
            </w:pPr>
          </w:p>
        </w:tc>
        <w:tc>
          <w:tcPr>
            <w:tcW w:w="1505" w:type="pct"/>
            <w:vAlign w:val="center"/>
          </w:tcPr>
          <w:p w14:paraId="12A946AD" w14:textId="235E0977"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8B769B" w:rsidRPr="008064EA" w14:paraId="5074A9BC" w14:textId="77777777" w:rsidTr="009422F2">
        <w:trPr>
          <w:trHeight w:val="288"/>
        </w:trPr>
        <w:tc>
          <w:tcPr>
            <w:tcW w:w="1306" w:type="pct"/>
            <w:vAlign w:val="center"/>
          </w:tcPr>
          <w:p w14:paraId="135A74B7" w14:textId="62F44DC9" w:rsidR="008B769B" w:rsidRPr="00DF0B60" w:rsidRDefault="008B769B" w:rsidP="009422F2">
            <w:pPr>
              <w:jc w:val="both"/>
              <w:rPr>
                <w:color w:val="000000" w:themeColor="text1"/>
                <w:sz w:val="22"/>
                <w:szCs w:val="22"/>
                <w:highlight w:val="lightGray"/>
              </w:rPr>
            </w:pPr>
            <w:r w:rsidRPr="00B7367E">
              <w:rPr>
                <w:color w:val="000000" w:themeColor="text1"/>
                <w:sz w:val="22"/>
                <w:szCs w:val="22"/>
              </w:rPr>
              <w:t>Drake, Gordon</w:t>
            </w:r>
          </w:p>
        </w:tc>
        <w:tc>
          <w:tcPr>
            <w:tcW w:w="2189" w:type="pct"/>
            <w:vAlign w:val="center"/>
          </w:tcPr>
          <w:p w14:paraId="103C5DA9" w14:textId="77777777" w:rsidR="008B769B" w:rsidRPr="00B018CD" w:rsidRDefault="008B769B" w:rsidP="009422F2">
            <w:pPr>
              <w:jc w:val="both"/>
              <w:rPr>
                <w:color w:val="000000" w:themeColor="text1"/>
                <w:sz w:val="22"/>
                <w:szCs w:val="22"/>
              </w:rPr>
            </w:pPr>
          </w:p>
        </w:tc>
        <w:tc>
          <w:tcPr>
            <w:tcW w:w="1505" w:type="pct"/>
            <w:vAlign w:val="center"/>
          </w:tcPr>
          <w:p w14:paraId="76E1D350" w14:textId="4488D300" w:rsidR="008B769B" w:rsidRPr="00EF611F" w:rsidRDefault="008B769B" w:rsidP="009422F2">
            <w:pPr>
              <w:jc w:val="both"/>
              <w:rPr>
                <w:color w:val="000000" w:themeColor="text1"/>
                <w:sz w:val="22"/>
                <w:szCs w:val="22"/>
              </w:rPr>
            </w:pPr>
          </w:p>
        </w:tc>
      </w:tr>
      <w:tr w:rsidR="00DD01C2" w:rsidRPr="008064EA" w14:paraId="340DD5DD" w14:textId="77777777" w:rsidTr="009422F2">
        <w:trPr>
          <w:trHeight w:val="288"/>
        </w:trPr>
        <w:tc>
          <w:tcPr>
            <w:tcW w:w="1306" w:type="pct"/>
            <w:vAlign w:val="center"/>
          </w:tcPr>
          <w:p w14:paraId="188C371A" w14:textId="06C3461B" w:rsidR="00DD01C2" w:rsidRPr="00DF0B60" w:rsidRDefault="00DD01C2" w:rsidP="009422F2">
            <w:pPr>
              <w:jc w:val="both"/>
              <w:rPr>
                <w:color w:val="000000" w:themeColor="text1"/>
                <w:sz w:val="22"/>
                <w:szCs w:val="22"/>
                <w:highlight w:val="lightGray"/>
              </w:rPr>
            </w:pPr>
            <w:r w:rsidRPr="00910565">
              <w:rPr>
                <w:color w:val="000000" w:themeColor="text1"/>
                <w:sz w:val="22"/>
                <w:szCs w:val="22"/>
              </w:rPr>
              <w:t>Du, Pengwei</w:t>
            </w:r>
          </w:p>
        </w:tc>
        <w:tc>
          <w:tcPr>
            <w:tcW w:w="2189" w:type="pct"/>
            <w:vAlign w:val="center"/>
          </w:tcPr>
          <w:p w14:paraId="562A9E69" w14:textId="77777777" w:rsidR="00DD01C2" w:rsidRPr="00B018CD" w:rsidRDefault="00DD01C2" w:rsidP="009422F2">
            <w:pPr>
              <w:jc w:val="both"/>
              <w:rPr>
                <w:color w:val="000000" w:themeColor="text1"/>
                <w:sz w:val="22"/>
                <w:szCs w:val="22"/>
              </w:rPr>
            </w:pPr>
          </w:p>
        </w:tc>
        <w:tc>
          <w:tcPr>
            <w:tcW w:w="1505" w:type="pct"/>
            <w:vAlign w:val="center"/>
          </w:tcPr>
          <w:p w14:paraId="3C0C044D" w14:textId="0C651DDA"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E35B05" w:rsidRPr="008064EA" w14:paraId="45AF16F2" w14:textId="77777777" w:rsidTr="009422F2">
        <w:trPr>
          <w:trHeight w:val="288"/>
        </w:trPr>
        <w:tc>
          <w:tcPr>
            <w:tcW w:w="1306" w:type="pct"/>
            <w:vAlign w:val="center"/>
          </w:tcPr>
          <w:p w14:paraId="3F2A7216" w14:textId="19D108B7" w:rsidR="00E35B05" w:rsidRPr="00910565" w:rsidRDefault="00E35B05" w:rsidP="009422F2">
            <w:pPr>
              <w:jc w:val="both"/>
              <w:rPr>
                <w:color w:val="000000" w:themeColor="text1"/>
                <w:sz w:val="22"/>
                <w:szCs w:val="22"/>
              </w:rPr>
            </w:pPr>
            <w:r>
              <w:rPr>
                <w:color w:val="000000" w:themeColor="text1"/>
                <w:sz w:val="22"/>
                <w:szCs w:val="22"/>
              </w:rPr>
              <w:t>Fabricant, Sam</w:t>
            </w:r>
          </w:p>
        </w:tc>
        <w:tc>
          <w:tcPr>
            <w:tcW w:w="2189" w:type="pct"/>
            <w:vAlign w:val="center"/>
          </w:tcPr>
          <w:p w14:paraId="5A677AB3" w14:textId="77777777" w:rsidR="00E35B05" w:rsidRPr="00B018CD" w:rsidRDefault="00E35B05" w:rsidP="009422F2">
            <w:pPr>
              <w:jc w:val="both"/>
              <w:rPr>
                <w:color w:val="000000" w:themeColor="text1"/>
                <w:sz w:val="22"/>
                <w:szCs w:val="22"/>
              </w:rPr>
            </w:pPr>
          </w:p>
        </w:tc>
        <w:tc>
          <w:tcPr>
            <w:tcW w:w="1505" w:type="pct"/>
            <w:vAlign w:val="center"/>
          </w:tcPr>
          <w:p w14:paraId="4EDB1485" w14:textId="75655193" w:rsidR="00E35B05" w:rsidRPr="0099389D" w:rsidRDefault="00E35B05" w:rsidP="009422F2">
            <w:pPr>
              <w:jc w:val="both"/>
              <w:rPr>
                <w:color w:val="000000" w:themeColor="text1"/>
                <w:sz w:val="22"/>
                <w:szCs w:val="22"/>
              </w:rPr>
            </w:pPr>
            <w:r w:rsidRPr="00E35B05">
              <w:rPr>
                <w:color w:val="000000" w:themeColor="text1"/>
                <w:sz w:val="22"/>
                <w:szCs w:val="22"/>
              </w:rPr>
              <w:t>Via Teleconference</w:t>
            </w:r>
          </w:p>
        </w:tc>
      </w:tr>
      <w:tr w:rsidR="00E35B05" w:rsidRPr="008064EA" w14:paraId="5077C244" w14:textId="77777777" w:rsidTr="009422F2">
        <w:trPr>
          <w:trHeight w:val="288"/>
        </w:trPr>
        <w:tc>
          <w:tcPr>
            <w:tcW w:w="1306" w:type="pct"/>
            <w:vAlign w:val="center"/>
          </w:tcPr>
          <w:p w14:paraId="032D558E" w14:textId="138679EB" w:rsidR="00E35B05" w:rsidRDefault="00E35B05" w:rsidP="009422F2">
            <w:pPr>
              <w:jc w:val="both"/>
              <w:rPr>
                <w:color w:val="000000" w:themeColor="text1"/>
                <w:sz w:val="22"/>
                <w:szCs w:val="22"/>
              </w:rPr>
            </w:pPr>
            <w:r>
              <w:rPr>
                <w:color w:val="000000" w:themeColor="text1"/>
                <w:sz w:val="22"/>
                <w:szCs w:val="22"/>
              </w:rPr>
              <w:t>Fiset, Alexandre</w:t>
            </w:r>
          </w:p>
        </w:tc>
        <w:tc>
          <w:tcPr>
            <w:tcW w:w="2189" w:type="pct"/>
            <w:vAlign w:val="center"/>
          </w:tcPr>
          <w:p w14:paraId="7D37D970" w14:textId="77777777" w:rsidR="00E35B05" w:rsidRPr="00B018CD" w:rsidRDefault="00E35B05" w:rsidP="009422F2">
            <w:pPr>
              <w:jc w:val="both"/>
              <w:rPr>
                <w:color w:val="000000" w:themeColor="text1"/>
                <w:sz w:val="22"/>
                <w:szCs w:val="22"/>
              </w:rPr>
            </w:pPr>
          </w:p>
        </w:tc>
        <w:tc>
          <w:tcPr>
            <w:tcW w:w="1505" w:type="pct"/>
            <w:vAlign w:val="center"/>
          </w:tcPr>
          <w:p w14:paraId="629D8803" w14:textId="28FFFAD3" w:rsidR="00E35B05" w:rsidRPr="00E35B05" w:rsidRDefault="00E35B05" w:rsidP="009422F2">
            <w:pPr>
              <w:jc w:val="both"/>
              <w:rPr>
                <w:color w:val="000000" w:themeColor="text1"/>
                <w:sz w:val="22"/>
                <w:szCs w:val="22"/>
              </w:rPr>
            </w:pPr>
            <w:r w:rsidRPr="00A44D30">
              <w:rPr>
                <w:color w:val="000000" w:themeColor="text1"/>
                <w:sz w:val="22"/>
                <w:szCs w:val="22"/>
              </w:rPr>
              <w:t>Via Teleconference</w:t>
            </w:r>
          </w:p>
        </w:tc>
      </w:tr>
      <w:tr w:rsidR="00910565" w:rsidRPr="008064EA" w14:paraId="652D1216" w14:textId="77777777" w:rsidTr="009422F2">
        <w:trPr>
          <w:trHeight w:val="288"/>
        </w:trPr>
        <w:tc>
          <w:tcPr>
            <w:tcW w:w="1306" w:type="pct"/>
            <w:vAlign w:val="center"/>
          </w:tcPr>
          <w:p w14:paraId="62E36D53" w14:textId="36189743" w:rsidR="00910565" w:rsidRPr="00DF0B60" w:rsidRDefault="00910565" w:rsidP="009422F2">
            <w:pPr>
              <w:jc w:val="both"/>
              <w:rPr>
                <w:color w:val="000000" w:themeColor="text1"/>
                <w:sz w:val="22"/>
                <w:szCs w:val="22"/>
                <w:highlight w:val="lightGray"/>
              </w:rPr>
            </w:pPr>
            <w:r w:rsidRPr="00910565">
              <w:rPr>
                <w:color w:val="000000" w:themeColor="text1"/>
                <w:sz w:val="22"/>
                <w:szCs w:val="22"/>
              </w:rPr>
              <w:t>Frosch, Colleen</w:t>
            </w:r>
          </w:p>
        </w:tc>
        <w:tc>
          <w:tcPr>
            <w:tcW w:w="2189" w:type="pct"/>
            <w:vAlign w:val="center"/>
          </w:tcPr>
          <w:p w14:paraId="49E5ECBB" w14:textId="77777777" w:rsidR="00910565" w:rsidRPr="00CE3219" w:rsidRDefault="00910565" w:rsidP="009422F2">
            <w:pPr>
              <w:jc w:val="both"/>
              <w:rPr>
                <w:color w:val="000000" w:themeColor="text1"/>
                <w:sz w:val="22"/>
                <w:szCs w:val="22"/>
                <w:highlight w:val="lightGray"/>
              </w:rPr>
            </w:pPr>
          </w:p>
        </w:tc>
        <w:tc>
          <w:tcPr>
            <w:tcW w:w="1505" w:type="pct"/>
            <w:vAlign w:val="center"/>
          </w:tcPr>
          <w:p w14:paraId="14B7AB23" w14:textId="686FC47F" w:rsidR="00910565" w:rsidRPr="00EF611F" w:rsidRDefault="00910565" w:rsidP="009422F2">
            <w:pPr>
              <w:jc w:val="both"/>
              <w:rPr>
                <w:color w:val="000000" w:themeColor="text1"/>
                <w:sz w:val="22"/>
                <w:szCs w:val="22"/>
              </w:rPr>
            </w:pPr>
            <w:r w:rsidRPr="00BB4FE8">
              <w:rPr>
                <w:color w:val="000000" w:themeColor="text1"/>
                <w:sz w:val="22"/>
                <w:szCs w:val="22"/>
              </w:rPr>
              <w:t>Via Teleconference</w:t>
            </w:r>
          </w:p>
        </w:tc>
      </w:tr>
      <w:tr w:rsidR="00E35B05" w:rsidRPr="008064EA" w14:paraId="7E425FF2" w14:textId="77777777" w:rsidTr="009422F2">
        <w:trPr>
          <w:trHeight w:val="288"/>
        </w:trPr>
        <w:tc>
          <w:tcPr>
            <w:tcW w:w="1306" w:type="pct"/>
            <w:vAlign w:val="center"/>
          </w:tcPr>
          <w:p w14:paraId="05FE8DE4" w14:textId="4F145EFC" w:rsidR="00E35B05" w:rsidRPr="00DF0B60" w:rsidRDefault="00E35B05" w:rsidP="009422F2">
            <w:pPr>
              <w:jc w:val="both"/>
              <w:rPr>
                <w:color w:val="000000" w:themeColor="text1"/>
                <w:sz w:val="22"/>
                <w:szCs w:val="22"/>
                <w:highlight w:val="lightGray"/>
              </w:rPr>
            </w:pPr>
            <w:r w:rsidRPr="00E35B05">
              <w:rPr>
                <w:color w:val="000000" w:themeColor="text1"/>
                <w:sz w:val="22"/>
                <w:szCs w:val="22"/>
              </w:rPr>
              <w:t>Garza, Mario De La</w:t>
            </w:r>
          </w:p>
        </w:tc>
        <w:tc>
          <w:tcPr>
            <w:tcW w:w="2189" w:type="pct"/>
            <w:vAlign w:val="center"/>
          </w:tcPr>
          <w:p w14:paraId="11962312" w14:textId="77777777" w:rsidR="00E35B05" w:rsidRPr="00CE3219" w:rsidRDefault="00E35B05" w:rsidP="009422F2">
            <w:pPr>
              <w:jc w:val="both"/>
              <w:rPr>
                <w:color w:val="000000" w:themeColor="text1"/>
                <w:sz w:val="22"/>
                <w:szCs w:val="22"/>
                <w:highlight w:val="lightGray"/>
              </w:rPr>
            </w:pPr>
          </w:p>
        </w:tc>
        <w:tc>
          <w:tcPr>
            <w:tcW w:w="1505" w:type="pct"/>
            <w:vAlign w:val="center"/>
          </w:tcPr>
          <w:p w14:paraId="47CC28B4" w14:textId="5B8CD9B7" w:rsidR="00E35B05" w:rsidRPr="008B769B" w:rsidRDefault="00E35B05" w:rsidP="009422F2">
            <w:pPr>
              <w:jc w:val="both"/>
              <w:rPr>
                <w:color w:val="000000" w:themeColor="text1"/>
                <w:sz w:val="22"/>
                <w:szCs w:val="22"/>
              </w:rPr>
            </w:pPr>
            <w:r w:rsidRPr="00A44D30">
              <w:rPr>
                <w:color w:val="000000" w:themeColor="text1"/>
                <w:sz w:val="22"/>
                <w:szCs w:val="22"/>
              </w:rPr>
              <w:t>Via Teleconference</w:t>
            </w:r>
          </w:p>
        </w:tc>
      </w:tr>
      <w:tr w:rsidR="006B649E" w:rsidRPr="008064EA" w14:paraId="060AB056" w14:textId="77777777" w:rsidTr="009422F2">
        <w:trPr>
          <w:trHeight w:val="288"/>
        </w:trPr>
        <w:tc>
          <w:tcPr>
            <w:tcW w:w="1306" w:type="pct"/>
            <w:vAlign w:val="center"/>
          </w:tcPr>
          <w:p w14:paraId="108CF1E1" w14:textId="28B1AA3E" w:rsidR="006B649E" w:rsidRPr="00DF0B60" w:rsidRDefault="006B649E" w:rsidP="009422F2">
            <w:pPr>
              <w:jc w:val="both"/>
              <w:rPr>
                <w:color w:val="000000" w:themeColor="text1"/>
                <w:sz w:val="22"/>
                <w:szCs w:val="22"/>
                <w:highlight w:val="lightGray"/>
              </w:rPr>
            </w:pPr>
            <w:r w:rsidRPr="00E35B05">
              <w:rPr>
                <w:color w:val="000000" w:themeColor="text1"/>
                <w:sz w:val="22"/>
                <w:szCs w:val="22"/>
              </w:rPr>
              <w:t>Golen, Robert</w:t>
            </w:r>
          </w:p>
        </w:tc>
        <w:tc>
          <w:tcPr>
            <w:tcW w:w="2189" w:type="pct"/>
            <w:vAlign w:val="center"/>
          </w:tcPr>
          <w:p w14:paraId="0A27EC61" w14:textId="77777777" w:rsidR="006B649E" w:rsidRPr="00CE3219" w:rsidRDefault="006B649E" w:rsidP="009422F2">
            <w:pPr>
              <w:jc w:val="both"/>
              <w:rPr>
                <w:color w:val="000000" w:themeColor="text1"/>
                <w:sz w:val="22"/>
                <w:szCs w:val="22"/>
                <w:highlight w:val="lightGray"/>
              </w:rPr>
            </w:pPr>
          </w:p>
        </w:tc>
        <w:tc>
          <w:tcPr>
            <w:tcW w:w="1505" w:type="pct"/>
            <w:vAlign w:val="center"/>
          </w:tcPr>
          <w:p w14:paraId="38A3FC16" w14:textId="279E6BF5" w:rsidR="006B649E" w:rsidRDefault="006B649E" w:rsidP="009422F2">
            <w:pPr>
              <w:jc w:val="both"/>
              <w:rPr>
                <w:color w:val="000000" w:themeColor="text1"/>
                <w:sz w:val="22"/>
                <w:szCs w:val="22"/>
              </w:rPr>
            </w:pPr>
          </w:p>
        </w:tc>
      </w:tr>
      <w:tr w:rsidR="00B018CD" w:rsidRPr="008064EA" w14:paraId="555A849C" w14:textId="77777777" w:rsidTr="009422F2">
        <w:trPr>
          <w:trHeight w:val="288"/>
        </w:trPr>
        <w:tc>
          <w:tcPr>
            <w:tcW w:w="1306" w:type="pct"/>
            <w:vAlign w:val="center"/>
          </w:tcPr>
          <w:p w14:paraId="69449C58" w14:textId="12A342D6" w:rsidR="00B018CD" w:rsidRPr="00DF0B60" w:rsidRDefault="00B018CD" w:rsidP="009422F2">
            <w:pPr>
              <w:jc w:val="both"/>
              <w:rPr>
                <w:color w:val="000000" w:themeColor="text1"/>
                <w:sz w:val="22"/>
                <w:szCs w:val="22"/>
                <w:highlight w:val="lightGray"/>
              </w:rPr>
            </w:pPr>
            <w:r w:rsidRPr="00B7367E">
              <w:rPr>
                <w:color w:val="000000" w:themeColor="text1"/>
                <w:sz w:val="22"/>
                <w:szCs w:val="22"/>
              </w:rPr>
              <w:t>Gonzales, Nathan</w:t>
            </w:r>
          </w:p>
        </w:tc>
        <w:tc>
          <w:tcPr>
            <w:tcW w:w="2189" w:type="pct"/>
            <w:vAlign w:val="center"/>
          </w:tcPr>
          <w:p w14:paraId="082EBE94"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451E8BE" w14:textId="2207DED0" w:rsidR="00B018CD" w:rsidRPr="00CB13A9" w:rsidRDefault="00B018CD" w:rsidP="009422F2">
            <w:pPr>
              <w:jc w:val="both"/>
              <w:rPr>
                <w:color w:val="000000" w:themeColor="text1"/>
                <w:sz w:val="22"/>
                <w:szCs w:val="22"/>
              </w:rPr>
            </w:pPr>
          </w:p>
        </w:tc>
      </w:tr>
      <w:tr w:rsidR="00250249" w:rsidRPr="008064EA" w14:paraId="215AD6DC" w14:textId="77777777" w:rsidTr="009422F2">
        <w:trPr>
          <w:trHeight w:val="288"/>
        </w:trPr>
        <w:tc>
          <w:tcPr>
            <w:tcW w:w="1306" w:type="pct"/>
            <w:vAlign w:val="center"/>
          </w:tcPr>
          <w:p w14:paraId="4CF21F5B" w14:textId="44F2D083" w:rsidR="00250249" w:rsidRPr="00DF0B60" w:rsidRDefault="00250249" w:rsidP="009422F2">
            <w:pPr>
              <w:jc w:val="both"/>
              <w:rPr>
                <w:color w:val="000000" w:themeColor="text1"/>
                <w:sz w:val="22"/>
                <w:szCs w:val="22"/>
                <w:highlight w:val="lightGray"/>
              </w:rPr>
            </w:pPr>
            <w:r w:rsidRPr="00E35B05">
              <w:rPr>
                <w:color w:val="000000" w:themeColor="text1"/>
                <w:sz w:val="22"/>
                <w:szCs w:val="22"/>
              </w:rPr>
              <w:t>Gonzalez, Ino</w:t>
            </w:r>
          </w:p>
        </w:tc>
        <w:tc>
          <w:tcPr>
            <w:tcW w:w="2189" w:type="pct"/>
            <w:vAlign w:val="center"/>
          </w:tcPr>
          <w:p w14:paraId="7FA9B614"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CBB1D2B" w14:textId="77777777" w:rsidR="00250249" w:rsidRPr="00CB13A9" w:rsidRDefault="00250249" w:rsidP="009422F2">
            <w:pPr>
              <w:jc w:val="both"/>
              <w:rPr>
                <w:color w:val="000000" w:themeColor="text1"/>
                <w:sz w:val="22"/>
                <w:szCs w:val="22"/>
              </w:rPr>
            </w:pPr>
          </w:p>
        </w:tc>
      </w:tr>
      <w:tr w:rsidR="003955DD" w:rsidRPr="008064EA" w14:paraId="099BAA40" w14:textId="77777777" w:rsidTr="009422F2">
        <w:trPr>
          <w:trHeight w:val="288"/>
        </w:trPr>
        <w:tc>
          <w:tcPr>
            <w:tcW w:w="1306" w:type="pct"/>
            <w:vAlign w:val="center"/>
          </w:tcPr>
          <w:p w14:paraId="466161D2" w14:textId="44E2F267" w:rsidR="003955DD" w:rsidRPr="00DF0B60" w:rsidRDefault="003955DD" w:rsidP="009422F2">
            <w:pPr>
              <w:jc w:val="both"/>
              <w:rPr>
                <w:color w:val="000000" w:themeColor="text1"/>
                <w:sz w:val="22"/>
                <w:szCs w:val="22"/>
                <w:highlight w:val="lightGray"/>
              </w:rPr>
            </w:pPr>
            <w:r w:rsidRPr="00E35B05">
              <w:rPr>
                <w:color w:val="000000" w:themeColor="text1"/>
                <w:sz w:val="22"/>
                <w:szCs w:val="22"/>
              </w:rPr>
              <w:t>Gr</w:t>
            </w:r>
            <w:r w:rsidR="00E35B05" w:rsidRPr="00E35B05">
              <w:rPr>
                <w:color w:val="000000" w:themeColor="text1"/>
                <w:sz w:val="22"/>
                <w:szCs w:val="22"/>
              </w:rPr>
              <w:t>avois, Patrick</w:t>
            </w:r>
          </w:p>
        </w:tc>
        <w:tc>
          <w:tcPr>
            <w:tcW w:w="2189" w:type="pct"/>
            <w:vAlign w:val="center"/>
          </w:tcPr>
          <w:p w14:paraId="20F281CB"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6A0DAF" w14:textId="55EDF517" w:rsidR="003955DD" w:rsidRPr="000045E6" w:rsidRDefault="00E35B05" w:rsidP="009422F2">
            <w:pPr>
              <w:jc w:val="both"/>
              <w:rPr>
                <w:color w:val="000000" w:themeColor="text1"/>
                <w:sz w:val="22"/>
                <w:szCs w:val="22"/>
              </w:rPr>
            </w:pPr>
            <w:r w:rsidRPr="00A44D30">
              <w:rPr>
                <w:color w:val="000000" w:themeColor="text1"/>
                <w:sz w:val="22"/>
                <w:szCs w:val="22"/>
              </w:rPr>
              <w:t>Via Teleconference</w:t>
            </w:r>
          </w:p>
        </w:tc>
      </w:tr>
      <w:tr w:rsidR="00486742" w:rsidRPr="008064EA" w14:paraId="18A3AAE3" w14:textId="77777777" w:rsidTr="009422F2">
        <w:trPr>
          <w:trHeight w:val="288"/>
        </w:trPr>
        <w:tc>
          <w:tcPr>
            <w:tcW w:w="1306" w:type="pct"/>
            <w:vAlign w:val="center"/>
          </w:tcPr>
          <w:p w14:paraId="3C407243" w14:textId="02669A5D" w:rsidR="00486742" w:rsidRPr="00DF0B60" w:rsidRDefault="00E35B05" w:rsidP="009422F2">
            <w:pPr>
              <w:jc w:val="both"/>
              <w:rPr>
                <w:color w:val="000000" w:themeColor="text1"/>
                <w:sz w:val="22"/>
                <w:szCs w:val="22"/>
                <w:highlight w:val="lightGray"/>
              </w:rPr>
            </w:pPr>
            <w:r>
              <w:rPr>
                <w:color w:val="000000" w:themeColor="text1"/>
                <w:sz w:val="22"/>
                <w:szCs w:val="22"/>
              </w:rPr>
              <w:t>Hariharan, Sruthi</w:t>
            </w:r>
          </w:p>
        </w:tc>
        <w:tc>
          <w:tcPr>
            <w:tcW w:w="2189" w:type="pct"/>
            <w:vAlign w:val="center"/>
          </w:tcPr>
          <w:p w14:paraId="0F6C36F4"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4584F479" w14:textId="12869439" w:rsidR="00486742" w:rsidRPr="00496910" w:rsidRDefault="00486742" w:rsidP="009422F2">
            <w:pPr>
              <w:jc w:val="both"/>
              <w:rPr>
                <w:color w:val="000000" w:themeColor="text1"/>
                <w:sz w:val="22"/>
                <w:szCs w:val="22"/>
              </w:rPr>
            </w:pPr>
            <w:r w:rsidRPr="00486742">
              <w:rPr>
                <w:color w:val="000000" w:themeColor="text1"/>
                <w:sz w:val="22"/>
                <w:szCs w:val="22"/>
              </w:rPr>
              <w:t>Via Teleconference</w:t>
            </w:r>
          </w:p>
        </w:tc>
      </w:tr>
      <w:tr w:rsidR="00E35B05" w:rsidRPr="008064EA" w14:paraId="351504B8" w14:textId="77777777" w:rsidTr="009422F2">
        <w:trPr>
          <w:trHeight w:val="288"/>
        </w:trPr>
        <w:tc>
          <w:tcPr>
            <w:tcW w:w="1306" w:type="pct"/>
            <w:vAlign w:val="center"/>
          </w:tcPr>
          <w:p w14:paraId="421DD37F" w14:textId="6716F628" w:rsidR="00E35B05" w:rsidRDefault="00E35B05" w:rsidP="009422F2">
            <w:pPr>
              <w:jc w:val="both"/>
              <w:rPr>
                <w:color w:val="000000" w:themeColor="text1"/>
                <w:sz w:val="22"/>
                <w:szCs w:val="22"/>
              </w:rPr>
            </w:pPr>
            <w:r>
              <w:rPr>
                <w:color w:val="000000" w:themeColor="text1"/>
                <w:sz w:val="22"/>
                <w:szCs w:val="22"/>
              </w:rPr>
              <w:t>Herrera, Shane</w:t>
            </w:r>
          </w:p>
        </w:tc>
        <w:tc>
          <w:tcPr>
            <w:tcW w:w="2189" w:type="pct"/>
            <w:vAlign w:val="center"/>
          </w:tcPr>
          <w:p w14:paraId="0D4796FE" w14:textId="77777777" w:rsidR="00E35B05" w:rsidRPr="00CE3219" w:rsidRDefault="00E35B05" w:rsidP="009422F2">
            <w:pPr>
              <w:jc w:val="both"/>
              <w:rPr>
                <w:color w:val="000000" w:themeColor="text1"/>
                <w:sz w:val="22"/>
                <w:szCs w:val="22"/>
                <w:highlight w:val="lightGray"/>
              </w:rPr>
            </w:pPr>
          </w:p>
        </w:tc>
        <w:tc>
          <w:tcPr>
            <w:tcW w:w="1505" w:type="pct"/>
            <w:vAlign w:val="center"/>
          </w:tcPr>
          <w:p w14:paraId="0E783850" w14:textId="76EE5B9B" w:rsidR="00E35B05" w:rsidRPr="00486742" w:rsidRDefault="00E35B05" w:rsidP="009422F2">
            <w:pPr>
              <w:jc w:val="both"/>
              <w:rPr>
                <w:color w:val="000000" w:themeColor="text1"/>
                <w:sz w:val="22"/>
                <w:szCs w:val="22"/>
              </w:rPr>
            </w:pPr>
            <w:r w:rsidRPr="00A44D30">
              <w:rPr>
                <w:color w:val="000000" w:themeColor="text1"/>
                <w:sz w:val="22"/>
                <w:szCs w:val="22"/>
              </w:rPr>
              <w:t>Via Teleconference</w:t>
            </w:r>
          </w:p>
        </w:tc>
      </w:tr>
      <w:tr w:rsidR="003626BA" w:rsidRPr="008064EA" w14:paraId="27578A3F" w14:textId="77777777" w:rsidTr="009422F2">
        <w:trPr>
          <w:trHeight w:val="288"/>
        </w:trPr>
        <w:tc>
          <w:tcPr>
            <w:tcW w:w="1306" w:type="pct"/>
            <w:vAlign w:val="center"/>
          </w:tcPr>
          <w:p w14:paraId="7F5A95CB" w14:textId="46387F0C" w:rsidR="003626BA" w:rsidRPr="00DF0B60" w:rsidRDefault="003626BA" w:rsidP="009422F2">
            <w:pPr>
              <w:jc w:val="both"/>
              <w:rPr>
                <w:color w:val="000000" w:themeColor="text1"/>
                <w:sz w:val="22"/>
                <w:szCs w:val="22"/>
                <w:highlight w:val="lightGray"/>
              </w:rPr>
            </w:pPr>
            <w:r w:rsidRPr="00E35B05">
              <w:rPr>
                <w:color w:val="000000" w:themeColor="text1"/>
                <w:sz w:val="22"/>
                <w:szCs w:val="22"/>
              </w:rPr>
              <w:t>Hinojosa, Luis</w:t>
            </w:r>
          </w:p>
        </w:tc>
        <w:tc>
          <w:tcPr>
            <w:tcW w:w="2189" w:type="pct"/>
            <w:vAlign w:val="center"/>
          </w:tcPr>
          <w:p w14:paraId="51317738" w14:textId="77777777" w:rsidR="003626BA" w:rsidRPr="00CE3219" w:rsidRDefault="003626BA" w:rsidP="009422F2">
            <w:pPr>
              <w:jc w:val="both"/>
              <w:rPr>
                <w:color w:val="000000" w:themeColor="text1"/>
                <w:sz w:val="22"/>
                <w:szCs w:val="22"/>
                <w:highlight w:val="lightGray"/>
              </w:rPr>
            </w:pPr>
          </w:p>
        </w:tc>
        <w:tc>
          <w:tcPr>
            <w:tcW w:w="1505" w:type="pct"/>
            <w:vAlign w:val="center"/>
          </w:tcPr>
          <w:p w14:paraId="71B77D87" w14:textId="688D97F4" w:rsidR="003626BA" w:rsidRPr="0099389D" w:rsidRDefault="00E35B05" w:rsidP="009422F2">
            <w:pPr>
              <w:jc w:val="both"/>
              <w:rPr>
                <w:color w:val="000000" w:themeColor="text1"/>
                <w:sz w:val="22"/>
                <w:szCs w:val="22"/>
              </w:rPr>
            </w:pPr>
            <w:r w:rsidRPr="00E35B05">
              <w:rPr>
                <w:color w:val="000000" w:themeColor="text1"/>
                <w:sz w:val="22"/>
                <w:szCs w:val="22"/>
              </w:rPr>
              <w:t>Via Teleconference</w:t>
            </w:r>
          </w:p>
        </w:tc>
      </w:tr>
      <w:tr w:rsidR="00DD01C2" w:rsidRPr="008064EA" w14:paraId="65A2230F" w14:textId="77777777" w:rsidTr="009422F2">
        <w:trPr>
          <w:trHeight w:val="288"/>
        </w:trPr>
        <w:tc>
          <w:tcPr>
            <w:tcW w:w="1306" w:type="pct"/>
            <w:vAlign w:val="center"/>
          </w:tcPr>
          <w:p w14:paraId="4E9FACE8" w14:textId="4E3BC000" w:rsidR="00DD01C2" w:rsidRPr="00DF0B60" w:rsidRDefault="00DD01C2" w:rsidP="009422F2">
            <w:pPr>
              <w:jc w:val="both"/>
              <w:rPr>
                <w:color w:val="000000" w:themeColor="text1"/>
                <w:sz w:val="22"/>
                <w:szCs w:val="22"/>
                <w:highlight w:val="lightGray"/>
              </w:rPr>
            </w:pPr>
            <w:r w:rsidRPr="00B7367E">
              <w:rPr>
                <w:color w:val="000000" w:themeColor="text1"/>
                <w:sz w:val="22"/>
                <w:szCs w:val="22"/>
              </w:rPr>
              <w:t>Hobbs, Kristi</w:t>
            </w:r>
          </w:p>
        </w:tc>
        <w:tc>
          <w:tcPr>
            <w:tcW w:w="2189" w:type="pct"/>
            <w:vAlign w:val="center"/>
          </w:tcPr>
          <w:p w14:paraId="5EB921C3" w14:textId="77777777" w:rsidR="00DD01C2" w:rsidRPr="00CE3219" w:rsidRDefault="00DD01C2" w:rsidP="009422F2">
            <w:pPr>
              <w:jc w:val="both"/>
              <w:rPr>
                <w:color w:val="000000" w:themeColor="text1"/>
                <w:sz w:val="22"/>
                <w:szCs w:val="22"/>
                <w:highlight w:val="lightGray"/>
              </w:rPr>
            </w:pPr>
          </w:p>
        </w:tc>
        <w:tc>
          <w:tcPr>
            <w:tcW w:w="1505" w:type="pct"/>
            <w:vAlign w:val="center"/>
          </w:tcPr>
          <w:p w14:paraId="7F511BBD" w14:textId="0730B1BD" w:rsidR="00DD01C2" w:rsidRPr="0099389D" w:rsidRDefault="00DD01C2" w:rsidP="009422F2">
            <w:pPr>
              <w:jc w:val="both"/>
              <w:rPr>
                <w:color w:val="000000" w:themeColor="text1"/>
                <w:sz w:val="22"/>
                <w:szCs w:val="22"/>
              </w:rPr>
            </w:pPr>
          </w:p>
        </w:tc>
      </w:tr>
      <w:tr w:rsidR="009B5F1B" w:rsidRPr="008064EA" w14:paraId="47361D8A" w14:textId="77777777" w:rsidTr="009422F2">
        <w:trPr>
          <w:trHeight w:val="288"/>
        </w:trPr>
        <w:tc>
          <w:tcPr>
            <w:tcW w:w="1306" w:type="pct"/>
            <w:vAlign w:val="center"/>
          </w:tcPr>
          <w:p w14:paraId="74F02165" w14:textId="32F3AFF2" w:rsidR="009B5F1B" w:rsidRPr="00DF0B60" w:rsidRDefault="009B5F1B" w:rsidP="009422F2">
            <w:pPr>
              <w:jc w:val="both"/>
              <w:rPr>
                <w:color w:val="000000" w:themeColor="text1"/>
                <w:sz w:val="22"/>
                <w:szCs w:val="22"/>
                <w:highlight w:val="lightGray"/>
              </w:rPr>
            </w:pPr>
            <w:r w:rsidRPr="00E35B05">
              <w:rPr>
                <w:color w:val="000000" w:themeColor="text1"/>
                <w:sz w:val="22"/>
                <w:szCs w:val="22"/>
              </w:rPr>
              <w:t>Huang, Fred</w:t>
            </w:r>
          </w:p>
        </w:tc>
        <w:tc>
          <w:tcPr>
            <w:tcW w:w="2189" w:type="pct"/>
            <w:vAlign w:val="center"/>
          </w:tcPr>
          <w:p w14:paraId="3B3E1182" w14:textId="77777777" w:rsidR="009B5F1B" w:rsidRPr="007C511F" w:rsidRDefault="009B5F1B" w:rsidP="009422F2">
            <w:pPr>
              <w:jc w:val="both"/>
              <w:rPr>
                <w:color w:val="000000" w:themeColor="text1"/>
                <w:sz w:val="22"/>
                <w:szCs w:val="22"/>
              </w:rPr>
            </w:pPr>
          </w:p>
        </w:tc>
        <w:tc>
          <w:tcPr>
            <w:tcW w:w="1505" w:type="pct"/>
            <w:vAlign w:val="center"/>
          </w:tcPr>
          <w:p w14:paraId="57327EC5" w14:textId="74D7952B" w:rsidR="009B5F1B" w:rsidRPr="0099389D" w:rsidRDefault="00E35B05" w:rsidP="009422F2">
            <w:pPr>
              <w:jc w:val="both"/>
              <w:rPr>
                <w:color w:val="000000" w:themeColor="text1"/>
                <w:sz w:val="22"/>
                <w:szCs w:val="22"/>
              </w:rPr>
            </w:pPr>
            <w:r w:rsidRPr="00E35B05">
              <w:rPr>
                <w:color w:val="000000" w:themeColor="text1"/>
                <w:sz w:val="22"/>
                <w:szCs w:val="22"/>
              </w:rPr>
              <w:t>Via Teleconference</w:t>
            </w:r>
          </w:p>
        </w:tc>
      </w:tr>
      <w:tr w:rsidR="00B7367E" w:rsidRPr="008064EA" w14:paraId="3E70A76B" w14:textId="77777777" w:rsidTr="009422F2">
        <w:trPr>
          <w:trHeight w:val="288"/>
        </w:trPr>
        <w:tc>
          <w:tcPr>
            <w:tcW w:w="1306" w:type="pct"/>
            <w:vAlign w:val="center"/>
          </w:tcPr>
          <w:p w14:paraId="6F54742F" w14:textId="5A45D853" w:rsidR="00B7367E" w:rsidRPr="00DF0B60" w:rsidRDefault="00B7367E" w:rsidP="009422F2">
            <w:pPr>
              <w:jc w:val="both"/>
              <w:rPr>
                <w:color w:val="000000" w:themeColor="text1"/>
                <w:sz w:val="22"/>
                <w:szCs w:val="22"/>
                <w:highlight w:val="lightGray"/>
              </w:rPr>
            </w:pPr>
            <w:r w:rsidRPr="00B7367E">
              <w:rPr>
                <w:color w:val="000000" w:themeColor="text1"/>
                <w:sz w:val="22"/>
                <w:szCs w:val="22"/>
              </w:rPr>
              <w:t>Isenhower, Elin</w:t>
            </w:r>
          </w:p>
        </w:tc>
        <w:tc>
          <w:tcPr>
            <w:tcW w:w="2189" w:type="pct"/>
            <w:vAlign w:val="center"/>
          </w:tcPr>
          <w:p w14:paraId="15FA1E32" w14:textId="77777777" w:rsidR="00B7367E" w:rsidRPr="007C511F" w:rsidRDefault="00B7367E" w:rsidP="009422F2">
            <w:pPr>
              <w:jc w:val="both"/>
              <w:rPr>
                <w:color w:val="000000" w:themeColor="text1"/>
                <w:sz w:val="22"/>
                <w:szCs w:val="22"/>
              </w:rPr>
            </w:pPr>
          </w:p>
        </w:tc>
        <w:tc>
          <w:tcPr>
            <w:tcW w:w="1505" w:type="pct"/>
            <w:vAlign w:val="center"/>
          </w:tcPr>
          <w:p w14:paraId="37652607" w14:textId="77777777" w:rsidR="00B7367E" w:rsidRPr="0099389D" w:rsidRDefault="00B7367E" w:rsidP="009422F2">
            <w:pPr>
              <w:jc w:val="both"/>
              <w:rPr>
                <w:color w:val="000000" w:themeColor="text1"/>
                <w:sz w:val="22"/>
                <w:szCs w:val="22"/>
              </w:rPr>
            </w:pPr>
          </w:p>
        </w:tc>
      </w:tr>
      <w:tr w:rsidR="00E35B05" w:rsidRPr="008064EA" w14:paraId="5C7253B1" w14:textId="77777777" w:rsidTr="009422F2">
        <w:trPr>
          <w:trHeight w:val="288"/>
        </w:trPr>
        <w:tc>
          <w:tcPr>
            <w:tcW w:w="1306" w:type="pct"/>
            <w:vAlign w:val="center"/>
          </w:tcPr>
          <w:p w14:paraId="152BF411" w14:textId="57AAC969" w:rsidR="00E35B05" w:rsidRPr="00DF0B60" w:rsidRDefault="00E35B05" w:rsidP="009422F2">
            <w:pPr>
              <w:jc w:val="both"/>
              <w:rPr>
                <w:color w:val="000000" w:themeColor="text1"/>
                <w:sz w:val="22"/>
                <w:szCs w:val="22"/>
                <w:highlight w:val="lightGray"/>
              </w:rPr>
            </w:pPr>
            <w:r w:rsidRPr="00E35B05">
              <w:rPr>
                <w:color w:val="000000" w:themeColor="text1"/>
                <w:sz w:val="22"/>
                <w:szCs w:val="22"/>
              </w:rPr>
              <w:t>Jin, Julie</w:t>
            </w:r>
          </w:p>
        </w:tc>
        <w:tc>
          <w:tcPr>
            <w:tcW w:w="2189" w:type="pct"/>
            <w:vAlign w:val="center"/>
          </w:tcPr>
          <w:p w14:paraId="523EDBA2" w14:textId="77777777" w:rsidR="00E35B05" w:rsidRPr="007C511F" w:rsidRDefault="00E35B05" w:rsidP="009422F2">
            <w:pPr>
              <w:jc w:val="both"/>
              <w:rPr>
                <w:color w:val="000000" w:themeColor="text1"/>
                <w:sz w:val="22"/>
                <w:szCs w:val="22"/>
              </w:rPr>
            </w:pPr>
          </w:p>
        </w:tc>
        <w:tc>
          <w:tcPr>
            <w:tcW w:w="1505" w:type="pct"/>
            <w:vAlign w:val="center"/>
          </w:tcPr>
          <w:p w14:paraId="507CBD2D" w14:textId="4DFDAE17" w:rsidR="00E35B05" w:rsidRPr="00800C82" w:rsidRDefault="00E35B05" w:rsidP="009422F2">
            <w:pPr>
              <w:jc w:val="both"/>
              <w:rPr>
                <w:color w:val="000000" w:themeColor="text1"/>
                <w:sz w:val="22"/>
                <w:szCs w:val="22"/>
              </w:rPr>
            </w:pPr>
            <w:r w:rsidRPr="00A44D30">
              <w:rPr>
                <w:color w:val="000000" w:themeColor="text1"/>
                <w:sz w:val="22"/>
                <w:szCs w:val="22"/>
              </w:rPr>
              <w:t>Via Teleconference</w:t>
            </w:r>
          </w:p>
        </w:tc>
      </w:tr>
      <w:tr w:rsidR="00316E22" w:rsidRPr="008064EA" w14:paraId="269E619A" w14:textId="77777777" w:rsidTr="009422F2">
        <w:trPr>
          <w:trHeight w:val="288"/>
        </w:trPr>
        <w:tc>
          <w:tcPr>
            <w:tcW w:w="1306" w:type="pct"/>
            <w:vAlign w:val="center"/>
          </w:tcPr>
          <w:p w14:paraId="44FC5861" w14:textId="61AC0C15" w:rsidR="00316E22" w:rsidRPr="00DF0B60" w:rsidRDefault="00316E22" w:rsidP="009422F2">
            <w:pPr>
              <w:jc w:val="both"/>
              <w:rPr>
                <w:color w:val="000000" w:themeColor="text1"/>
                <w:sz w:val="22"/>
                <w:szCs w:val="22"/>
                <w:highlight w:val="lightGray"/>
              </w:rPr>
            </w:pPr>
            <w:r w:rsidRPr="00B7367E">
              <w:rPr>
                <w:color w:val="000000" w:themeColor="text1"/>
                <w:sz w:val="22"/>
                <w:szCs w:val="22"/>
              </w:rPr>
              <w:t>King, Ryan</w:t>
            </w:r>
          </w:p>
        </w:tc>
        <w:tc>
          <w:tcPr>
            <w:tcW w:w="2189" w:type="pct"/>
            <w:vAlign w:val="center"/>
          </w:tcPr>
          <w:p w14:paraId="1FD7493F" w14:textId="77777777" w:rsidR="00316E22" w:rsidRPr="007C511F" w:rsidRDefault="00316E22" w:rsidP="009422F2">
            <w:pPr>
              <w:jc w:val="both"/>
              <w:rPr>
                <w:color w:val="000000" w:themeColor="text1"/>
                <w:sz w:val="22"/>
                <w:szCs w:val="22"/>
              </w:rPr>
            </w:pPr>
          </w:p>
        </w:tc>
        <w:tc>
          <w:tcPr>
            <w:tcW w:w="1505" w:type="pct"/>
            <w:vAlign w:val="center"/>
          </w:tcPr>
          <w:p w14:paraId="2121BEB8" w14:textId="46E482D5" w:rsidR="00316E22" w:rsidRPr="00205F6A" w:rsidRDefault="00316E22" w:rsidP="009422F2">
            <w:pPr>
              <w:jc w:val="both"/>
              <w:rPr>
                <w:color w:val="000000" w:themeColor="text1"/>
                <w:sz w:val="22"/>
                <w:szCs w:val="22"/>
              </w:rPr>
            </w:pPr>
          </w:p>
        </w:tc>
      </w:tr>
      <w:tr w:rsidR="008B769B" w:rsidRPr="008064EA" w14:paraId="073DF58E" w14:textId="77777777" w:rsidTr="009422F2">
        <w:trPr>
          <w:trHeight w:val="288"/>
        </w:trPr>
        <w:tc>
          <w:tcPr>
            <w:tcW w:w="1306" w:type="pct"/>
            <w:vAlign w:val="center"/>
          </w:tcPr>
          <w:p w14:paraId="2013EFCD" w14:textId="6F119CEA" w:rsidR="008B769B" w:rsidRPr="00E35B05" w:rsidRDefault="008B769B" w:rsidP="009422F2">
            <w:pPr>
              <w:jc w:val="both"/>
              <w:rPr>
                <w:color w:val="000000" w:themeColor="text1"/>
                <w:sz w:val="22"/>
                <w:szCs w:val="22"/>
              </w:rPr>
            </w:pPr>
            <w:r w:rsidRPr="00E35B05">
              <w:rPr>
                <w:color w:val="000000" w:themeColor="text1"/>
                <w:sz w:val="22"/>
                <w:szCs w:val="22"/>
              </w:rPr>
              <w:t>L</w:t>
            </w:r>
            <w:r w:rsidR="00E35B05" w:rsidRPr="00E35B05">
              <w:rPr>
                <w:color w:val="000000" w:themeColor="text1"/>
                <w:sz w:val="22"/>
                <w:szCs w:val="22"/>
              </w:rPr>
              <w:t>i, Katherine</w:t>
            </w:r>
          </w:p>
        </w:tc>
        <w:tc>
          <w:tcPr>
            <w:tcW w:w="2189" w:type="pct"/>
            <w:vAlign w:val="center"/>
          </w:tcPr>
          <w:p w14:paraId="37E35188" w14:textId="77777777" w:rsidR="008B769B" w:rsidRPr="007C511F" w:rsidRDefault="008B769B" w:rsidP="009422F2">
            <w:pPr>
              <w:jc w:val="both"/>
              <w:rPr>
                <w:color w:val="000000" w:themeColor="text1"/>
                <w:sz w:val="22"/>
                <w:szCs w:val="22"/>
              </w:rPr>
            </w:pPr>
          </w:p>
        </w:tc>
        <w:tc>
          <w:tcPr>
            <w:tcW w:w="1505" w:type="pct"/>
            <w:vAlign w:val="center"/>
          </w:tcPr>
          <w:p w14:paraId="26BBA1E1" w14:textId="506259A9" w:rsidR="008B769B" w:rsidRPr="00205F6A" w:rsidRDefault="008B769B" w:rsidP="009422F2">
            <w:pPr>
              <w:jc w:val="both"/>
              <w:rPr>
                <w:color w:val="000000" w:themeColor="text1"/>
                <w:sz w:val="22"/>
                <w:szCs w:val="22"/>
              </w:rPr>
            </w:pPr>
            <w:r w:rsidRPr="00EF611F">
              <w:rPr>
                <w:color w:val="000000" w:themeColor="text1"/>
                <w:sz w:val="22"/>
                <w:szCs w:val="22"/>
              </w:rPr>
              <w:t>Via Teleconference</w:t>
            </w:r>
          </w:p>
        </w:tc>
      </w:tr>
      <w:tr w:rsidR="00461DCE" w:rsidRPr="008064EA" w14:paraId="0AFF33B8" w14:textId="77777777" w:rsidTr="009422F2">
        <w:trPr>
          <w:trHeight w:val="288"/>
        </w:trPr>
        <w:tc>
          <w:tcPr>
            <w:tcW w:w="1306" w:type="pct"/>
            <w:vAlign w:val="center"/>
          </w:tcPr>
          <w:p w14:paraId="10A92AC5" w14:textId="2A254B38" w:rsidR="00461DCE" w:rsidRPr="00E35B05" w:rsidRDefault="00461DCE" w:rsidP="009422F2">
            <w:pPr>
              <w:jc w:val="both"/>
              <w:rPr>
                <w:color w:val="000000" w:themeColor="text1"/>
                <w:sz w:val="22"/>
                <w:szCs w:val="22"/>
              </w:rPr>
            </w:pPr>
            <w:r w:rsidRPr="00E35B05">
              <w:rPr>
                <w:color w:val="000000" w:themeColor="text1"/>
                <w:sz w:val="22"/>
                <w:szCs w:val="22"/>
              </w:rPr>
              <w:t>L</w:t>
            </w:r>
            <w:r w:rsidR="00E35B05" w:rsidRPr="00E35B05">
              <w:rPr>
                <w:color w:val="000000" w:themeColor="text1"/>
                <w:sz w:val="22"/>
                <w:szCs w:val="22"/>
              </w:rPr>
              <w:t>i, Weifeng</w:t>
            </w:r>
          </w:p>
        </w:tc>
        <w:tc>
          <w:tcPr>
            <w:tcW w:w="2189" w:type="pct"/>
            <w:vAlign w:val="center"/>
          </w:tcPr>
          <w:p w14:paraId="44DA7F03" w14:textId="77777777" w:rsidR="00461DCE" w:rsidRPr="007C511F" w:rsidRDefault="00461DCE" w:rsidP="009422F2">
            <w:pPr>
              <w:jc w:val="both"/>
              <w:rPr>
                <w:color w:val="000000" w:themeColor="text1"/>
                <w:sz w:val="22"/>
                <w:szCs w:val="22"/>
              </w:rPr>
            </w:pPr>
          </w:p>
        </w:tc>
        <w:tc>
          <w:tcPr>
            <w:tcW w:w="1505" w:type="pct"/>
            <w:vAlign w:val="center"/>
          </w:tcPr>
          <w:p w14:paraId="0D477FD1" w14:textId="724D1673" w:rsidR="00461DCE" w:rsidRPr="00250249" w:rsidRDefault="00461DCE" w:rsidP="009422F2">
            <w:pPr>
              <w:jc w:val="both"/>
              <w:rPr>
                <w:color w:val="000000" w:themeColor="text1"/>
                <w:sz w:val="22"/>
                <w:szCs w:val="22"/>
              </w:rPr>
            </w:pPr>
            <w:r w:rsidRPr="00EF611F">
              <w:rPr>
                <w:color w:val="000000" w:themeColor="text1"/>
                <w:sz w:val="22"/>
                <w:szCs w:val="22"/>
              </w:rPr>
              <w:t>Via Teleconference</w:t>
            </w:r>
          </w:p>
        </w:tc>
      </w:tr>
      <w:tr w:rsidR="00634954" w:rsidRPr="008064EA" w14:paraId="76E2CBB5" w14:textId="77777777" w:rsidTr="009422F2">
        <w:trPr>
          <w:trHeight w:val="288"/>
        </w:trPr>
        <w:tc>
          <w:tcPr>
            <w:tcW w:w="1306" w:type="pct"/>
            <w:vAlign w:val="center"/>
          </w:tcPr>
          <w:p w14:paraId="25AD3FC1" w14:textId="5A66B972" w:rsidR="00634954" w:rsidRPr="00DF0B60" w:rsidRDefault="00634954" w:rsidP="009422F2">
            <w:pPr>
              <w:jc w:val="both"/>
              <w:rPr>
                <w:color w:val="000000" w:themeColor="text1"/>
                <w:sz w:val="22"/>
                <w:szCs w:val="22"/>
                <w:highlight w:val="lightGray"/>
              </w:rPr>
            </w:pPr>
            <w:r w:rsidRPr="00E35B05">
              <w:rPr>
                <w:color w:val="000000" w:themeColor="text1"/>
                <w:sz w:val="22"/>
                <w:szCs w:val="22"/>
              </w:rPr>
              <w:t>Magarinos, Marcelo</w:t>
            </w:r>
          </w:p>
        </w:tc>
        <w:tc>
          <w:tcPr>
            <w:tcW w:w="2189" w:type="pct"/>
            <w:vAlign w:val="center"/>
          </w:tcPr>
          <w:p w14:paraId="027397A6" w14:textId="77777777" w:rsidR="00634954" w:rsidRPr="007C511F" w:rsidRDefault="00634954" w:rsidP="009422F2">
            <w:pPr>
              <w:jc w:val="both"/>
              <w:rPr>
                <w:color w:val="000000" w:themeColor="text1"/>
                <w:sz w:val="22"/>
                <w:szCs w:val="22"/>
              </w:rPr>
            </w:pPr>
          </w:p>
        </w:tc>
        <w:tc>
          <w:tcPr>
            <w:tcW w:w="1505" w:type="pct"/>
            <w:vAlign w:val="center"/>
          </w:tcPr>
          <w:p w14:paraId="278D6830" w14:textId="31E52FDE" w:rsidR="00634954" w:rsidRPr="00402D7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6903C10" w14:textId="77777777" w:rsidTr="009422F2">
        <w:trPr>
          <w:trHeight w:val="288"/>
        </w:trPr>
        <w:tc>
          <w:tcPr>
            <w:tcW w:w="1306" w:type="pct"/>
            <w:vAlign w:val="center"/>
          </w:tcPr>
          <w:p w14:paraId="731E2E81" w14:textId="77777777" w:rsidR="003955DD" w:rsidRPr="00DF0B60" w:rsidRDefault="003955DD" w:rsidP="009422F2">
            <w:pPr>
              <w:jc w:val="both"/>
              <w:rPr>
                <w:color w:val="000000" w:themeColor="text1"/>
                <w:sz w:val="22"/>
                <w:szCs w:val="22"/>
                <w:highlight w:val="lightGray"/>
              </w:rPr>
            </w:pPr>
            <w:r w:rsidRPr="00B7367E">
              <w:rPr>
                <w:color w:val="000000" w:themeColor="text1"/>
                <w:sz w:val="22"/>
                <w:szCs w:val="22"/>
              </w:rPr>
              <w:t>Mago, Nitika</w:t>
            </w:r>
          </w:p>
        </w:tc>
        <w:tc>
          <w:tcPr>
            <w:tcW w:w="2189" w:type="pct"/>
            <w:vAlign w:val="center"/>
          </w:tcPr>
          <w:p w14:paraId="67EAF7CF" w14:textId="77777777" w:rsidR="003955DD" w:rsidRPr="007C511F" w:rsidRDefault="003955DD" w:rsidP="009422F2">
            <w:pPr>
              <w:jc w:val="both"/>
              <w:rPr>
                <w:color w:val="000000" w:themeColor="text1"/>
                <w:sz w:val="22"/>
                <w:szCs w:val="22"/>
              </w:rPr>
            </w:pPr>
          </w:p>
        </w:tc>
        <w:tc>
          <w:tcPr>
            <w:tcW w:w="1505" w:type="pct"/>
            <w:vAlign w:val="center"/>
          </w:tcPr>
          <w:p w14:paraId="3C319E3C" w14:textId="20A712F1" w:rsidR="003955DD" w:rsidRPr="00402D74" w:rsidRDefault="003955DD" w:rsidP="009422F2">
            <w:pPr>
              <w:jc w:val="both"/>
              <w:rPr>
                <w:color w:val="000000" w:themeColor="text1"/>
                <w:sz w:val="22"/>
                <w:szCs w:val="22"/>
              </w:rPr>
            </w:pPr>
          </w:p>
        </w:tc>
      </w:tr>
      <w:tr w:rsidR="009B5F1B" w:rsidRPr="008064EA" w14:paraId="393A4F60" w14:textId="77777777" w:rsidTr="009422F2">
        <w:trPr>
          <w:trHeight w:val="288"/>
        </w:trPr>
        <w:tc>
          <w:tcPr>
            <w:tcW w:w="1306" w:type="pct"/>
            <w:vAlign w:val="center"/>
          </w:tcPr>
          <w:p w14:paraId="5D48CFCF" w14:textId="29FC6119" w:rsidR="009B5F1B" w:rsidRPr="00DF0B60" w:rsidRDefault="009B5F1B" w:rsidP="009422F2">
            <w:pPr>
              <w:jc w:val="both"/>
              <w:rPr>
                <w:color w:val="000000" w:themeColor="text1"/>
                <w:sz w:val="22"/>
                <w:szCs w:val="22"/>
                <w:highlight w:val="lightGray"/>
              </w:rPr>
            </w:pPr>
            <w:r w:rsidRPr="00E35B05">
              <w:rPr>
                <w:color w:val="000000" w:themeColor="text1"/>
                <w:sz w:val="22"/>
                <w:szCs w:val="22"/>
              </w:rPr>
              <w:t>Matlock, Robert</w:t>
            </w:r>
          </w:p>
        </w:tc>
        <w:tc>
          <w:tcPr>
            <w:tcW w:w="2189" w:type="pct"/>
            <w:vAlign w:val="center"/>
          </w:tcPr>
          <w:p w14:paraId="4D591F4D" w14:textId="77777777" w:rsidR="009B5F1B" w:rsidRPr="007C511F" w:rsidRDefault="009B5F1B" w:rsidP="009422F2">
            <w:pPr>
              <w:jc w:val="both"/>
              <w:rPr>
                <w:color w:val="000000" w:themeColor="text1"/>
                <w:sz w:val="22"/>
                <w:szCs w:val="22"/>
              </w:rPr>
            </w:pPr>
          </w:p>
        </w:tc>
        <w:tc>
          <w:tcPr>
            <w:tcW w:w="1505" w:type="pct"/>
            <w:vAlign w:val="center"/>
          </w:tcPr>
          <w:p w14:paraId="6F12A469" w14:textId="5225BC85"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E35B05" w:rsidRPr="008064EA" w14:paraId="27C4986D" w14:textId="77777777" w:rsidTr="009422F2">
        <w:trPr>
          <w:trHeight w:val="288"/>
        </w:trPr>
        <w:tc>
          <w:tcPr>
            <w:tcW w:w="1306" w:type="pct"/>
            <w:vAlign w:val="center"/>
          </w:tcPr>
          <w:p w14:paraId="02C5EBE6" w14:textId="7C249867" w:rsidR="00E35B05" w:rsidRPr="00E35B05" w:rsidRDefault="00E35B05" w:rsidP="009422F2">
            <w:pPr>
              <w:jc w:val="both"/>
              <w:rPr>
                <w:color w:val="000000" w:themeColor="text1"/>
                <w:sz w:val="22"/>
                <w:szCs w:val="22"/>
              </w:rPr>
            </w:pPr>
            <w:r>
              <w:rPr>
                <w:color w:val="000000" w:themeColor="text1"/>
                <w:sz w:val="22"/>
                <w:szCs w:val="22"/>
              </w:rPr>
              <w:t>Mcdowell, Matthew</w:t>
            </w:r>
          </w:p>
        </w:tc>
        <w:tc>
          <w:tcPr>
            <w:tcW w:w="2189" w:type="pct"/>
            <w:vAlign w:val="center"/>
          </w:tcPr>
          <w:p w14:paraId="7DF7921F" w14:textId="77777777" w:rsidR="00E35B05" w:rsidRPr="007C511F" w:rsidRDefault="00E35B05" w:rsidP="009422F2">
            <w:pPr>
              <w:jc w:val="both"/>
              <w:rPr>
                <w:color w:val="000000" w:themeColor="text1"/>
                <w:sz w:val="22"/>
                <w:szCs w:val="22"/>
              </w:rPr>
            </w:pPr>
          </w:p>
        </w:tc>
        <w:tc>
          <w:tcPr>
            <w:tcW w:w="1505" w:type="pct"/>
            <w:vAlign w:val="center"/>
          </w:tcPr>
          <w:p w14:paraId="1DAD989E" w14:textId="22F7A2E7" w:rsidR="00E35B05" w:rsidRPr="0099389D" w:rsidRDefault="00E35B05" w:rsidP="009422F2">
            <w:pPr>
              <w:jc w:val="both"/>
              <w:rPr>
                <w:color w:val="000000" w:themeColor="text1"/>
                <w:sz w:val="22"/>
                <w:szCs w:val="22"/>
              </w:rPr>
            </w:pPr>
            <w:r w:rsidRPr="00A44D30">
              <w:rPr>
                <w:color w:val="000000" w:themeColor="text1"/>
                <w:sz w:val="22"/>
                <w:szCs w:val="22"/>
              </w:rPr>
              <w:t>Via Teleconference</w:t>
            </w:r>
          </w:p>
        </w:tc>
      </w:tr>
      <w:tr w:rsidR="009B5F1B" w:rsidRPr="008064EA" w14:paraId="77E70B73" w14:textId="77777777" w:rsidTr="009422F2">
        <w:trPr>
          <w:trHeight w:val="288"/>
        </w:trPr>
        <w:tc>
          <w:tcPr>
            <w:tcW w:w="1306" w:type="pct"/>
            <w:vAlign w:val="center"/>
          </w:tcPr>
          <w:p w14:paraId="5D806D7E" w14:textId="417B47E4" w:rsidR="009B5F1B" w:rsidRPr="00DF0B60" w:rsidRDefault="009B5F1B" w:rsidP="009422F2">
            <w:pPr>
              <w:jc w:val="both"/>
              <w:rPr>
                <w:color w:val="000000" w:themeColor="text1"/>
                <w:sz w:val="22"/>
                <w:szCs w:val="22"/>
                <w:highlight w:val="lightGray"/>
              </w:rPr>
            </w:pPr>
            <w:r w:rsidRPr="00E35B05">
              <w:rPr>
                <w:color w:val="000000" w:themeColor="text1"/>
                <w:sz w:val="22"/>
                <w:szCs w:val="22"/>
              </w:rPr>
              <w:t>Michelsen, Dave</w:t>
            </w:r>
          </w:p>
        </w:tc>
        <w:tc>
          <w:tcPr>
            <w:tcW w:w="2189" w:type="pct"/>
            <w:vAlign w:val="center"/>
          </w:tcPr>
          <w:p w14:paraId="22F56FD0" w14:textId="77777777" w:rsidR="009B5F1B" w:rsidRPr="001B7BBF" w:rsidRDefault="009B5F1B" w:rsidP="009422F2">
            <w:pPr>
              <w:jc w:val="both"/>
              <w:rPr>
                <w:color w:val="000000" w:themeColor="text1"/>
                <w:sz w:val="22"/>
                <w:szCs w:val="22"/>
              </w:rPr>
            </w:pPr>
          </w:p>
        </w:tc>
        <w:tc>
          <w:tcPr>
            <w:tcW w:w="1505" w:type="pct"/>
            <w:vAlign w:val="center"/>
          </w:tcPr>
          <w:p w14:paraId="3CCF4DC3" w14:textId="3181C421"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3955DD" w:rsidRPr="008064EA" w14:paraId="0F654AEA" w14:textId="77777777" w:rsidTr="009422F2">
        <w:trPr>
          <w:trHeight w:val="288"/>
        </w:trPr>
        <w:tc>
          <w:tcPr>
            <w:tcW w:w="1306" w:type="pct"/>
            <w:vAlign w:val="center"/>
          </w:tcPr>
          <w:p w14:paraId="6DB886FC" w14:textId="77777777" w:rsidR="003955DD" w:rsidRPr="00DF0B60" w:rsidRDefault="003955DD" w:rsidP="009422F2">
            <w:pPr>
              <w:jc w:val="both"/>
              <w:rPr>
                <w:color w:val="000000" w:themeColor="text1"/>
                <w:sz w:val="22"/>
                <w:szCs w:val="22"/>
                <w:highlight w:val="lightGray"/>
              </w:rPr>
            </w:pPr>
            <w:r w:rsidRPr="00E35B05">
              <w:rPr>
                <w:color w:val="000000" w:themeColor="text1"/>
                <w:sz w:val="22"/>
                <w:szCs w:val="22"/>
              </w:rPr>
              <w:t>Morales, Elizabeth</w:t>
            </w:r>
          </w:p>
        </w:tc>
        <w:tc>
          <w:tcPr>
            <w:tcW w:w="2189" w:type="pct"/>
            <w:vAlign w:val="center"/>
          </w:tcPr>
          <w:p w14:paraId="5B1F7160" w14:textId="77777777" w:rsidR="003955DD" w:rsidRPr="001B7BBF" w:rsidRDefault="003955DD" w:rsidP="009422F2">
            <w:pPr>
              <w:jc w:val="both"/>
              <w:rPr>
                <w:color w:val="000000" w:themeColor="text1"/>
                <w:sz w:val="22"/>
                <w:szCs w:val="22"/>
              </w:rPr>
            </w:pPr>
          </w:p>
        </w:tc>
        <w:tc>
          <w:tcPr>
            <w:tcW w:w="1505" w:type="pct"/>
            <w:vAlign w:val="center"/>
          </w:tcPr>
          <w:p w14:paraId="604D4537" w14:textId="77777777" w:rsidR="003955DD" w:rsidRPr="00402D74" w:rsidRDefault="003955DD" w:rsidP="009422F2">
            <w:pPr>
              <w:jc w:val="both"/>
              <w:rPr>
                <w:color w:val="000000" w:themeColor="text1"/>
                <w:sz w:val="22"/>
                <w:szCs w:val="22"/>
              </w:rPr>
            </w:pPr>
          </w:p>
        </w:tc>
      </w:tr>
      <w:tr w:rsidR="00E35B05" w:rsidRPr="008064EA" w14:paraId="1740CF6F" w14:textId="77777777" w:rsidTr="009422F2">
        <w:trPr>
          <w:trHeight w:val="288"/>
        </w:trPr>
        <w:tc>
          <w:tcPr>
            <w:tcW w:w="1306" w:type="pct"/>
            <w:vAlign w:val="center"/>
          </w:tcPr>
          <w:p w14:paraId="197D03F9" w14:textId="1FB47711" w:rsidR="00E35B05" w:rsidRPr="00E35B05" w:rsidRDefault="00E35B05" w:rsidP="009422F2">
            <w:pPr>
              <w:jc w:val="both"/>
              <w:rPr>
                <w:color w:val="000000" w:themeColor="text1"/>
                <w:sz w:val="22"/>
                <w:szCs w:val="22"/>
              </w:rPr>
            </w:pPr>
            <w:r>
              <w:rPr>
                <w:color w:val="000000" w:themeColor="text1"/>
                <w:sz w:val="22"/>
                <w:szCs w:val="22"/>
              </w:rPr>
              <w:t>Myers, Madison</w:t>
            </w:r>
          </w:p>
        </w:tc>
        <w:tc>
          <w:tcPr>
            <w:tcW w:w="2189" w:type="pct"/>
            <w:vAlign w:val="center"/>
          </w:tcPr>
          <w:p w14:paraId="6C0E16E2" w14:textId="77777777" w:rsidR="00E35B05" w:rsidRPr="001B7BBF" w:rsidRDefault="00E35B05" w:rsidP="009422F2">
            <w:pPr>
              <w:jc w:val="both"/>
              <w:rPr>
                <w:color w:val="000000" w:themeColor="text1"/>
                <w:sz w:val="22"/>
                <w:szCs w:val="22"/>
              </w:rPr>
            </w:pPr>
          </w:p>
        </w:tc>
        <w:tc>
          <w:tcPr>
            <w:tcW w:w="1505" w:type="pct"/>
            <w:vAlign w:val="center"/>
          </w:tcPr>
          <w:p w14:paraId="7390DB7A" w14:textId="69487B79" w:rsidR="00E35B05" w:rsidRPr="00402D74" w:rsidRDefault="00E35B05" w:rsidP="009422F2">
            <w:pPr>
              <w:jc w:val="both"/>
              <w:rPr>
                <w:color w:val="000000" w:themeColor="text1"/>
                <w:sz w:val="22"/>
                <w:szCs w:val="22"/>
              </w:rPr>
            </w:pPr>
            <w:r w:rsidRPr="00A44D30">
              <w:rPr>
                <w:color w:val="000000" w:themeColor="text1"/>
                <w:sz w:val="22"/>
                <w:szCs w:val="22"/>
              </w:rPr>
              <w:t>Via Teleconference</w:t>
            </w:r>
          </w:p>
        </w:tc>
      </w:tr>
      <w:tr w:rsidR="00E35B05" w:rsidRPr="008064EA" w14:paraId="362D34D7" w14:textId="77777777" w:rsidTr="009422F2">
        <w:trPr>
          <w:trHeight w:val="288"/>
        </w:trPr>
        <w:tc>
          <w:tcPr>
            <w:tcW w:w="1306" w:type="pct"/>
            <w:vAlign w:val="center"/>
          </w:tcPr>
          <w:p w14:paraId="185380C1" w14:textId="50C6E966" w:rsidR="00E35B05" w:rsidRDefault="00E35B05" w:rsidP="009422F2">
            <w:pPr>
              <w:jc w:val="both"/>
              <w:rPr>
                <w:color w:val="000000" w:themeColor="text1"/>
                <w:sz w:val="22"/>
                <w:szCs w:val="22"/>
              </w:rPr>
            </w:pPr>
            <w:r>
              <w:rPr>
                <w:color w:val="000000" w:themeColor="text1"/>
                <w:sz w:val="22"/>
                <w:szCs w:val="22"/>
              </w:rPr>
              <w:t>Neel, Benjamin</w:t>
            </w:r>
          </w:p>
        </w:tc>
        <w:tc>
          <w:tcPr>
            <w:tcW w:w="2189" w:type="pct"/>
            <w:vAlign w:val="center"/>
          </w:tcPr>
          <w:p w14:paraId="567F22BC" w14:textId="77777777" w:rsidR="00E35B05" w:rsidRPr="001B7BBF" w:rsidRDefault="00E35B05" w:rsidP="009422F2">
            <w:pPr>
              <w:jc w:val="both"/>
              <w:rPr>
                <w:color w:val="000000" w:themeColor="text1"/>
                <w:sz w:val="22"/>
                <w:szCs w:val="22"/>
              </w:rPr>
            </w:pPr>
          </w:p>
        </w:tc>
        <w:tc>
          <w:tcPr>
            <w:tcW w:w="1505" w:type="pct"/>
            <w:vAlign w:val="center"/>
          </w:tcPr>
          <w:p w14:paraId="66647018" w14:textId="79F4D72D" w:rsidR="00E35B05" w:rsidRPr="00A44D30" w:rsidRDefault="00E35B05" w:rsidP="009422F2">
            <w:pPr>
              <w:jc w:val="both"/>
              <w:rPr>
                <w:color w:val="000000" w:themeColor="text1"/>
                <w:sz w:val="22"/>
                <w:szCs w:val="22"/>
              </w:rPr>
            </w:pPr>
            <w:r w:rsidRPr="00A44D30">
              <w:rPr>
                <w:color w:val="000000" w:themeColor="text1"/>
                <w:sz w:val="22"/>
                <w:szCs w:val="22"/>
              </w:rPr>
              <w:t>Via Teleconference</w:t>
            </w:r>
          </w:p>
        </w:tc>
      </w:tr>
      <w:tr w:rsidR="009B5F1B" w:rsidRPr="008064EA" w14:paraId="7816AFE8" w14:textId="77777777" w:rsidTr="009422F2">
        <w:trPr>
          <w:trHeight w:val="288"/>
        </w:trPr>
        <w:tc>
          <w:tcPr>
            <w:tcW w:w="1306" w:type="pct"/>
            <w:vAlign w:val="center"/>
          </w:tcPr>
          <w:p w14:paraId="3F14D98F" w14:textId="739520BE" w:rsidR="009B5F1B" w:rsidRPr="00DF0B60" w:rsidRDefault="00E35B05" w:rsidP="009422F2">
            <w:pPr>
              <w:jc w:val="both"/>
              <w:rPr>
                <w:color w:val="000000" w:themeColor="text1"/>
                <w:sz w:val="22"/>
                <w:szCs w:val="22"/>
                <w:highlight w:val="lightGray"/>
              </w:rPr>
            </w:pPr>
            <w:r w:rsidRPr="00E35B05">
              <w:rPr>
                <w:color w:val="000000" w:themeColor="text1"/>
                <w:sz w:val="22"/>
                <w:szCs w:val="22"/>
              </w:rPr>
              <w:t>Parakkuth, Jayapal</w:t>
            </w:r>
          </w:p>
        </w:tc>
        <w:tc>
          <w:tcPr>
            <w:tcW w:w="2189" w:type="pct"/>
            <w:vAlign w:val="center"/>
          </w:tcPr>
          <w:p w14:paraId="1DEB12E6"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E40D420" w14:textId="10A42F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3955DD" w:rsidRPr="008064EA" w14:paraId="43955BB5" w14:textId="77777777" w:rsidTr="009422F2">
        <w:trPr>
          <w:trHeight w:val="288"/>
        </w:trPr>
        <w:tc>
          <w:tcPr>
            <w:tcW w:w="1306" w:type="pct"/>
            <w:vAlign w:val="center"/>
          </w:tcPr>
          <w:p w14:paraId="1EEE5F87" w14:textId="77777777" w:rsidR="003955DD" w:rsidRPr="00DF0B60" w:rsidRDefault="003955DD" w:rsidP="009422F2">
            <w:pPr>
              <w:jc w:val="both"/>
              <w:rPr>
                <w:color w:val="000000" w:themeColor="text1"/>
                <w:sz w:val="22"/>
                <w:szCs w:val="22"/>
                <w:highlight w:val="lightGray"/>
              </w:rPr>
            </w:pPr>
            <w:r w:rsidRPr="00E35B05">
              <w:rPr>
                <w:color w:val="000000" w:themeColor="text1"/>
                <w:sz w:val="22"/>
                <w:szCs w:val="22"/>
              </w:rPr>
              <w:t>Phillips, Cory</w:t>
            </w:r>
          </w:p>
        </w:tc>
        <w:tc>
          <w:tcPr>
            <w:tcW w:w="2189" w:type="pct"/>
            <w:vAlign w:val="center"/>
          </w:tcPr>
          <w:p w14:paraId="39D390C4"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4657710" w14:textId="77777777" w:rsidR="003955DD" w:rsidRPr="00402D74" w:rsidRDefault="003955DD" w:rsidP="009422F2">
            <w:pPr>
              <w:jc w:val="both"/>
              <w:rPr>
                <w:color w:val="000000" w:themeColor="text1"/>
                <w:sz w:val="22"/>
                <w:szCs w:val="22"/>
              </w:rPr>
            </w:pPr>
          </w:p>
        </w:tc>
      </w:tr>
      <w:tr w:rsidR="00F81C82" w:rsidRPr="008064EA" w14:paraId="6B2982DD" w14:textId="77777777" w:rsidTr="009422F2">
        <w:trPr>
          <w:trHeight w:val="288"/>
        </w:trPr>
        <w:tc>
          <w:tcPr>
            <w:tcW w:w="1306" w:type="pct"/>
            <w:vAlign w:val="center"/>
          </w:tcPr>
          <w:p w14:paraId="1B912B05" w14:textId="206A29C0" w:rsidR="00F81C82" w:rsidRPr="00DF0B60" w:rsidRDefault="00F81C82" w:rsidP="009422F2">
            <w:pPr>
              <w:jc w:val="both"/>
              <w:rPr>
                <w:color w:val="000000" w:themeColor="text1"/>
                <w:sz w:val="22"/>
                <w:szCs w:val="22"/>
                <w:highlight w:val="lightGray"/>
              </w:rPr>
            </w:pPr>
            <w:r w:rsidRPr="00E35B05">
              <w:rPr>
                <w:color w:val="000000" w:themeColor="text1"/>
                <w:sz w:val="22"/>
                <w:szCs w:val="22"/>
              </w:rPr>
              <w:t>Ragsdale, Kenneth</w:t>
            </w:r>
          </w:p>
        </w:tc>
        <w:tc>
          <w:tcPr>
            <w:tcW w:w="2189" w:type="pct"/>
            <w:vAlign w:val="center"/>
          </w:tcPr>
          <w:p w14:paraId="2B2C2986" w14:textId="77777777" w:rsidR="00F81C82" w:rsidRPr="00CE3219" w:rsidRDefault="00F81C82" w:rsidP="009422F2">
            <w:pPr>
              <w:jc w:val="both"/>
              <w:rPr>
                <w:color w:val="000000" w:themeColor="text1"/>
                <w:sz w:val="22"/>
                <w:szCs w:val="22"/>
                <w:highlight w:val="lightGray"/>
              </w:rPr>
            </w:pPr>
          </w:p>
        </w:tc>
        <w:tc>
          <w:tcPr>
            <w:tcW w:w="1505" w:type="pct"/>
            <w:vAlign w:val="center"/>
          </w:tcPr>
          <w:p w14:paraId="5841B0D3" w14:textId="77777777" w:rsidR="00F81C82" w:rsidRPr="00402D74" w:rsidRDefault="00F81C82" w:rsidP="009422F2">
            <w:pPr>
              <w:jc w:val="both"/>
              <w:rPr>
                <w:color w:val="000000" w:themeColor="text1"/>
                <w:sz w:val="22"/>
                <w:szCs w:val="22"/>
              </w:rPr>
            </w:pPr>
          </w:p>
        </w:tc>
      </w:tr>
      <w:tr w:rsidR="00E35B05" w:rsidRPr="008064EA" w14:paraId="00E42460" w14:textId="77777777" w:rsidTr="009422F2">
        <w:trPr>
          <w:trHeight w:val="288"/>
        </w:trPr>
        <w:tc>
          <w:tcPr>
            <w:tcW w:w="1306" w:type="pct"/>
            <w:vAlign w:val="center"/>
          </w:tcPr>
          <w:p w14:paraId="62244CE2" w14:textId="2E176DAC" w:rsidR="00E35B05" w:rsidRPr="00E35B05" w:rsidRDefault="00E35B05" w:rsidP="009422F2">
            <w:pPr>
              <w:jc w:val="both"/>
              <w:rPr>
                <w:color w:val="000000" w:themeColor="text1"/>
                <w:sz w:val="22"/>
                <w:szCs w:val="22"/>
              </w:rPr>
            </w:pPr>
            <w:r>
              <w:rPr>
                <w:color w:val="000000" w:themeColor="text1"/>
                <w:sz w:val="22"/>
                <w:szCs w:val="22"/>
              </w:rPr>
              <w:t>Ramthun, Eli</w:t>
            </w:r>
          </w:p>
        </w:tc>
        <w:tc>
          <w:tcPr>
            <w:tcW w:w="2189" w:type="pct"/>
            <w:vAlign w:val="center"/>
          </w:tcPr>
          <w:p w14:paraId="25A66434" w14:textId="77777777" w:rsidR="00E35B05" w:rsidRPr="00CE3219" w:rsidRDefault="00E35B05" w:rsidP="009422F2">
            <w:pPr>
              <w:jc w:val="both"/>
              <w:rPr>
                <w:color w:val="000000" w:themeColor="text1"/>
                <w:sz w:val="22"/>
                <w:szCs w:val="22"/>
                <w:highlight w:val="lightGray"/>
              </w:rPr>
            </w:pPr>
          </w:p>
        </w:tc>
        <w:tc>
          <w:tcPr>
            <w:tcW w:w="1505" w:type="pct"/>
            <w:vAlign w:val="center"/>
          </w:tcPr>
          <w:p w14:paraId="7B5EDA28" w14:textId="53D732F4" w:rsidR="00E35B05" w:rsidRPr="00402D74" w:rsidRDefault="00E35B05" w:rsidP="009422F2">
            <w:pPr>
              <w:jc w:val="both"/>
              <w:rPr>
                <w:color w:val="000000" w:themeColor="text1"/>
                <w:sz w:val="22"/>
                <w:szCs w:val="22"/>
              </w:rPr>
            </w:pPr>
            <w:r w:rsidRPr="00A44D30">
              <w:rPr>
                <w:color w:val="000000" w:themeColor="text1"/>
                <w:sz w:val="22"/>
                <w:szCs w:val="22"/>
              </w:rPr>
              <w:t>Via Teleconference</w:t>
            </w:r>
          </w:p>
        </w:tc>
      </w:tr>
      <w:tr w:rsidR="008B769B" w:rsidRPr="008064EA" w14:paraId="0CCF89CF" w14:textId="77777777" w:rsidTr="009422F2">
        <w:trPr>
          <w:trHeight w:val="288"/>
        </w:trPr>
        <w:tc>
          <w:tcPr>
            <w:tcW w:w="1306" w:type="pct"/>
            <w:vAlign w:val="center"/>
          </w:tcPr>
          <w:p w14:paraId="4F0149D0" w14:textId="060C2CB5" w:rsidR="008B769B" w:rsidRPr="00DF0B60" w:rsidRDefault="00E35B05" w:rsidP="009422F2">
            <w:pPr>
              <w:jc w:val="both"/>
              <w:rPr>
                <w:color w:val="000000" w:themeColor="text1"/>
                <w:sz w:val="22"/>
                <w:szCs w:val="22"/>
                <w:highlight w:val="lightGray"/>
              </w:rPr>
            </w:pPr>
            <w:r w:rsidRPr="00E35B05">
              <w:rPr>
                <w:color w:val="000000" w:themeColor="text1"/>
                <w:sz w:val="22"/>
                <w:szCs w:val="22"/>
              </w:rPr>
              <w:t>Sanchez, Daniel</w:t>
            </w:r>
          </w:p>
        </w:tc>
        <w:tc>
          <w:tcPr>
            <w:tcW w:w="2189" w:type="pct"/>
            <w:vAlign w:val="center"/>
          </w:tcPr>
          <w:p w14:paraId="7F7989B9"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74A58440" w14:textId="66A0EB6E"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E35B05" w:rsidRPr="008064EA" w14:paraId="65EC5732" w14:textId="77777777" w:rsidTr="009422F2">
        <w:trPr>
          <w:trHeight w:val="288"/>
        </w:trPr>
        <w:tc>
          <w:tcPr>
            <w:tcW w:w="1306" w:type="pct"/>
            <w:vAlign w:val="center"/>
          </w:tcPr>
          <w:p w14:paraId="31B6E89F" w14:textId="5860D663" w:rsidR="00E35B05" w:rsidRPr="00E35B05" w:rsidRDefault="00E35B05" w:rsidP="009422F2">
            <w:pPr>
              <w:jc w:val="both"/>
              <w:rPr>
                <w:color w:val="000000" w:themeColor="text1"/>
                <w:sz w:val="22"/>
                <w:szCs w:val="22"/>
              </w:rPr>
            </w:pPr>
            <w:r>
              <w:rPr>
                <w:color w:val="000000" w:themeColor="text1"/>
                <w:sz w:val="22"/>
                <w:szCs w:val="22"/>
              </w:rPr>
              <w:t>Schmidt, Matthew</w:t>
            </w:r>
          </w:p>
        </w:tc>
        <w:tc>
          <w:tcPr>
            <w:tcW w:w="2189" w:type="pct"/>
            <w:vAlign w:val="center"/>
          </w:tcPr>
          <w:p w14:paraId="5106DCA6" w14:textId="77777777" w:rsidR="00E35B05" w:rsidRPr="00CE3219" w:rsidRDefault="00E35B05" w:rsidP="009422F2">
            <w:pPr>
              <w:jc w:val="both"/>
              <w:rPr>
                <w:color w:val="000000" w:themeColor="text1"/>
                <w:sz w:val="22"/>
                <w:szCs w:val="22"/>
                <w:highlight w:val="lightGray"/>
              </w:rPr>
            </w:pPr>
          </w:p>
        </w:tc>
        <w:tc>
          <w:tcPr>
            <w:tcW w:w="1505" w:type="pct"/>
            <w:vAlign w:val="center"/>
          </w:tcPr>
          <w:p w14:paraId="0F4BB1B0" w14:textId="160D8110" w:rsidR="00E35B05" w:rsidRPr="00EF611F" w:rsidRDefault="00E35B05" w:rsidP="009422F2">
            <w:pPr>
              <w:jc w:val="both"/>
              <w:rPr>
                <w:color w:val="000000" w:themeColor="text1"/>
                <w:sz w:val="22"/>
                <w:szCs w:val="22"/>
              </w:rPr>
            </w:pPr>
            <w:r w:rsidRPr="00A44D30">
              <w:rPr>
                <w:color w:val="000000" w:themeColor="text1"/>
                <w:sz w:val="22"/>
                <w:szCs w:val="22"/>
              </w:rPr>
              <w:t>Via Teleconference</w:t>
            </w:r>
          </w:p>
        </w:tc>
      </w:tr>
      <w:tr w:rsidR="009B5F1B" w:rsidRPr="008064EA" w14:paraId="5FBAC39C" w14:textId="77777777" w:rsidTr="009422F2">
        <w:trPr>
          <w:trHeight w:val="288"/>
        </w:trPr>
        <w:tc>
          <w:tcPr>
            <w:tcW w:w="1306" w:type="pct"/>
            <w:vAlign w:val="center"/>
          </w:tcPr>
          <w:p w14:paraId="7F19600E" w14:textId="5151BAAE" w:rsidR="009B5F1B" w:rsidRPr="00DF0B60" w:rsidRDefault="009B5F1B" w:rsidP="009422F2">
            <w:pPr>
              <w:jc w:val="both"/>
              <w:rPr>
                <w:color w:val="000000" w:themeColor="text1"/>
                <w:sz w:val="22"/>
                <w:szCs w:val="22"/>
                <w:highlight w:val="lightGray"/>
              </w:rPr>
            </w:pPr>
            <w:r w:rsidRPr="00B7367E">
              <w:rPr>
                <w:color w:val="000000" w:themeColor="text1"/>
                <w:sz w:val="22"/>
                <w:szCs w:val="22"/>
              </w:rPr>
              <w:t>Shanks, Magie</w:t>
            </w:r>
          </w:p>
        </w:tc>
        <w:tc>
          <w:tcPr>
            <w:tcW w:w="2189" w:type="pct"/>
            <w:vAlign w:val="center"/>
          </w:tcPr>
          <w:p w14:paraId="0B86EE94"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27B500C" w14:textId="3F14F40C" w:rsidR="009B5F1B" w:rsidRPr="0099389D" w:rsidRDefault="009B5F1B" w:rsidP="009422F2">
            <w:pPr>
              <w:jc w:val="both"/>
              <w:rPr>
                <w:color w:val="000000" w:themeColor="text1"/>
                <w:sz w:val="22"/>
                <w:szCs w:val="22"/>
              </w:rPr>
            </w:pPr>
          </w:p>
        </w:tc>
      </w:tr>
      <w:tr w:rsidR="00250249" w:rsidRPr="008064EA" w14:paraId="15812A22" w14:textId="77777777" w:rsidTr="009422F2">
        <w:trPr>
          <w:trHeight w:val="288"/>
        </w:trPr>
        <w:tc>
          <w:tcPr>
            <w:tcW w:w="1306" w:type="pct"/>
            <w:vAlign w:val="center"/>
          </w:tcPr>
          <w:p w14:paraId="2194B433" w14:textId="60A94AA6" w:rsidR="00250249" w:rsidRPr="00DF0B60" w:rsidRDefault="00250249" w:rsidP="009422F2">
            <w:pPr>
              <w:jc w:val="both"/>
              <w:rPr>
                <w:color w:val="000000" w:themeColor="text1"/>
                <w:sz w:val="22"/>
                <w:szCs w:val="22"/>
                <w:highlight w:val="lightGray"/>
              </w:rPr>
            </w:pPr>
            <w:r w:rsidRPr="00B7367E">
              <w:rPr>
                <w:color w:val="000000" w:themeColor="text1"/>
                <w:sz w:val="22"/>
                <w:szCs w:val="22"/>
              </w:rPr>
              <w:t>Sills, Alex</w:t>
            </w:r>
          </w:p>
        </w:tc>
        <w:tc>
          <w:tcPr>
            <w:tcW w:w="2189" w:type="pct"/>
            <w:vAlign w:val="center"/>
          </w:tcPr>
          <w:p w14:paraId="60D1C1D9"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6A0679F2" w14:textId="77777777" w:rsidR="00250249" w:rsidRPr="0099389D" w:rsidRDefault="00250249" w:rsidP="009422F2">
            <w:pPr>
              <w:jc w:val="both"/>
              <w:rPr>
                <w:color w:val="000000" w:themeColor="text1"/>
                <w:sz w:val="22"/>
                <w:szCs w:val="22"/>
              </w:rPr>
            </w:pPr>
          </w:p>
        </w:tc>
      </w:tr>
      <w:tr w:rsidR="00F14697" w:rsidRPr="008064EA" w14:paraId="5DD3A3FF" w14:textId="77777777" w:rsidTr="009422F2">
        <w:trPr>
          <w:trHeight w:val="288"/>
        </w:trPr>
        <w:tc>
          <w:tcPr>
            <w:tcW w:w="1306" w:type="pct"/>
            <w:vAlign w:val="center"/>
          </w:tcPr>
          <w:p w14:paraId="00F916B7" w14:textId="29720FD5" w:rsidR="00F14697" w:rsidRPr="00DF0B60" w:rsidRDefault="00F14697" w:rsidP="009422F2">
            <w:pPr>
              <w:jc w:val="both"/>
              <w:rPr>
                <w:color w:val="000000" w:themeColor="text1"/>
                <w:sz w:val="22"/>
                <w:szCs w:val="22"/>
                <w:highlight w:val="lightGray"/>
              </w:rPr>
            </w:pPr>
            <w:r w:rsidRPr="00B7367E">
              <w:rPr>
                <w:color w:val="000000" w:themeColor="text1"/>
                <w:sz w:val="22"/>
                <w:szCs w:val="22"/>
              </w:rPr>
              <w:t>Springer, Agee</w:t>
            </w:r>
          </w:p>
        </w:tc>
        <w:tc>
          <w:tcPr>
            <w:tcW w:w="2189" w:type="pct"/>
            <w:vAlign w:val="center"/>
          </w:tcPr>
          <w:p w14:paraId="6EE92299" w14:textId="77777777" w:rsidR="00F14697" w:rsidRPr="003D0C7E" w:rsidRDefault="00F14697" w:rsidP="009422F2">
            <w:pPr>
              <w:jc w:val="both"/>
              <w:rPr>
                <w:color w:val="000000" w:themeColor="text1"/>
                <w:sz w:val="22"/>
                <w:szCs w:val="22"/>
              </w:rPr>
            </w:pPr>
          </w:p>
        </w:tc>
        <w:tc>
          <w:tcPr>
            <w:tcW w:w="1505" w:type="pct"/>
            <w:vAlign w:val="center"/>
          </w:tcPr>
          <w:p w14:paraId="00E149AA" w14:textId="0D966BC4" w:rsidR="00F14697" w:rsidRPr="00496910" w:rsidRDefault="00B7367E" w:rsidP="009422F2">
            <w:pPr>
              <w:jc w:val="both"/>
              <w:rPr>
                <w:color w:val="000000" w:themeColor="text1"/>
                <w:sz w:val="22"/>
                <w:szCs w:val="22"/>
              </w:rPr>
            </w:pPr>
            <w:r w:rsidRPr="00B7367E">
              <w:rPr>
                <w:color w:val="000000" w:themeColor="text1"/>
                <w:sz w:val="22"/>
                <w:szCs w:val="22"/>
              </w:rPr>
              <w:t>Via Teleconference</w:t>
            </w:r>
          </w:p>
        </w:tc>
      </w:tr>
      <w:tr w:rsidR="00B7367E" w:rsidRPr="008064EA" w14:paraId="68EBCEC9" w14:textId="77777777" w:rsidTr="009422F2">
        <w:trPr>
          <w:trHeight w:val="288"/>
        </w:trPr>
        <w:tc>
          <w:tcPr>
            <w:tcW w:w="1306" w:type="pct"/>
            <w:vAlign w:val="center"/>
          </w:tcPr>
          <w:p w14:paraId="0966D9D5" w14:textId="49AD14C5" w:rsidR="00B7367E" w:rsidRPr="00DF0B60" w:rsidRDefault="00B7367E" w:rsidP="009422F2">
            <w:pPr>
              <w:jc w:val="both"/>
              <w:rPr>
                <w:color w:val="000000" w:themeColor="text1"/>
                <w:sz w:val="22"/>
                <w:szCs w:val="22"/>
                <w:highlight w:val="lightGray"/>
              </w:rPr>
            </w:pPr>
            <w:r w:rsidRPr="00B7367E">
              <w:rPr>
                <w:color w:val="000000" w:themeColor="text1"/>
                <w:sz w:val="22"/>
                <w:szCs w:val="22"/>
              </w:rPr>
              <w:t>Stroope, Barbara</w:t>
            </w:r>
          </w:p>
        </w:tc>
        <w:tc>
          <w:tcPr>
            <w:tcW w:w="2189" w:type="pct"/>
            <w:vAlign w:val="center"/>
          </w:tcPr>
          <w:p w14:paraId="49BF68EA" w14:textId="77777777" w:rsidR="00B7367E" w:rsidRPr="003D0C7E" w:rsidRDefault="00B7367E" w:rsidP="009422F2">
            <w:pPr>
              <w:jc w:val="both"/>
              <w:rPr>
                <w:color w:val="000000" w:themeColor="text1"/>
                <w:sz w:val="22"/>
                <w:szCs w:val="22"/>
              </w:rPr>
            </w:pPr>
          </w:p>
        </w:tc>
        <w:tc>
          <w:tcPr>
            <w:tcW w:w="1505" w:type="pct"/>
            <w:vAlign w:val="center"/>
          </w:tcPr>
          <w:p w14:paraId="4F28BD1D" w14:textId="773E231F" w:rsidR="00B7367E" w:rsidRPr="00496910" w:rsidRDefault="00B7367E" w:rsidP="009422F2">
            <w:pPr>
              <w:jc w:val="both"/>
              <w:rPr>
                <w:color w:val="000000" w:themeColor="text1"/>
                <w:sz w:val="22"/>
                <w:szCs w:val="22"/>
              </w:rPr>
            </w:pPr>
            <w:r w:rsidRPr="00B7367E">
              <w:rPr>
                <w:color w:val="000000" w:themeColor="text1"/>
                <w:sz w:val="22"/>
                <w:szCs w:val="22"/>
              </w:rPr>
              <w:t>Via Teleconference</w:t>
            </w:r>
          </w:p>
        </w:tc>
      </w:tr>
      <w:tr w:rsidR="009B5F1B" w:rsidRPr="008064EA" w14:paraId="65DE9F09" w14:textId="77777777" w:rsidTr="009422F2">
        <w:trPr>
          <w:trHeight w:val="288"/>
        </w:trPr>
        <w:tc>
          <w:tcPr>
            <w:tcW w:w="1306" w:type="pct"/>
            <w:vAlign w:val="center"/>
          </w:tcPr>
          <w:p w14:paraId="25402CAC" w14:textId="5EE1FC29" w:rsidR="009B5F1B" w:rsidRPr="00DF0B60" w:rsidRDefault="009B5F1B" w:rsidP="009422F2">
            <w:pPr>
              <w:jc w:val="both"/>
              <w:rPr>
                <w:color w:val="000000" w:themeColor="text1"/>
                <w:sz w:val="22"/>
                <w:szCs w:val="22"/>
                <w:highlight w:val="lightGray"/>
              </w:rPr>
            </w:pPr>
            <w:r w:rsidRPr="00E35B05">
              <w:rPr>
                <w:color w:val="000000" w:themeColor="text1"/>
                <w:sz w:val="22"/>
                <w:szCs w:val="22"/>
              </w:rPr>
              <w:t>Thatte, Anupam</w:t>
            </w:r>
          </w:p>
        </w:tc>
        <w:tc>
          <w:tcPr>
            <w:tcW w:w="2189" w:type="pct"/>
            <w:vAlign w:val="center"/>
          </w:tcPr>
          <w:p w14:paraId="29FE92BC" w14:textId="77777777" w:rsidR="009B5F1B" w:rsidRPr="00C65A07" w:rsidRDefault="009B5F1B" w:rsidP="009422F2">
            <w:pPr>
              <w:jc w:val="both"/>
              <w:rPr>
                <w:color w:val="000000" w:themeColor="text1"/>
                <w:sz w:val="22"/>
                <w:szCs w:val="22"/>
              </w:rPr>
            </w:pPr>
          </w:p>
        </w:tc>
        <w:tc>
          <w:tcPr>
            <w:tcW w:w="1505" w:type="pct"/>
            <w:vAlign w:val="center"/>
          </w:tcPr>
          <w:p w14:paraId="264FFE61" w14:textId="1E93A556" w:rsidR="009B5F1B"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62DA6402" w14:textId="77777777" w:rsidTr="009422F2">
        <w:trPr>
          <w:trHeight w:val="288"/>
        </w:trPr>
        <w:tc>
          <w:tcPr>
            <w:tcW w:w="1306" w:type="pct"/>
            <w:vAlign w:val="center"/>
          </w:tcPr>
          <w:p w14:paraId="162DE962" w14:textId="1936BEB1" w:rsidR="009B5F1B" w:rsidRPr="00DF0B60" w:rsidRDefault="00E35B05" w:rsidP="00E35B05">
            <w:pPr>
              <w:rPr>
                <w:color w:val="000000" w:themeColor="text1"/>
                <w:sz w:val="22"/>
                <w:szCs w:val="22"/>
                <w:highlight w:val="lightGray"/>
              </w:rPr>
            </w:pPr>
            <w:r w:rsidRPr="00E35B05">
              <w:rPr>
                <w:color w:val="000000" w:themeColor="text1"/>
                <w:sz w:val="22"/>
                <w:szCs w:val="22"/>
              </w:rPr>
              <w:t>Totakura, Phanindra Kaushik Varma</w:t>
            </w:r>
          </w:p>
        </w:tc>
        <w:tc>
          <w:tcPr>
            <w:tcW w:w="2189" w:type="pct"/>
            <w:vAlign w:val="center"/>
          </w:tcPr>
          <w:p w14:paraId="7A5F0467" w14:textId="77777777" w:rsidR="009B5F1B" w:rsidRPr="008B769B" w:rsidRDefault="009B5F1B" w:rsidP="009422F2">
            <w:pPr>
              <w:jc w:val="both"/>
              <w:rPr>
                <w:color w:val="000000" w:themeColor="text1"/>
                <w:sz w:val="22"/>
                <w:szCs w:val="22"/>
              </w:rPr>
            </w:pPr>
          </w:p>
        </w:tc>
        <w:tc>
          <w:tcPr>
            <w:tcW w:w="1505" w:type="pct"/>
            <w:vAlign w:val="center"/>
          </w:tcPr>
          <w:p w14:paraId="70EAAD21" w14:textId="77777777" w:rsidR="009B5F1B" w:rsidRDefault="00E35B05" w:rsidP="009422F2">
            <w:pPr>
              <w:jc w:val="both"/>
              <w:rPr>
                <w:color w:val="000000" w:themeColor="text1"/>
                <w:sz w:val="22"/>
                <w:szCs w:val="22"/>
              </w:rPr>
            </w:pPr>
            <w:r>
              <w:rPr>
                <w:color w:val="000000" w:themeColor="text1"/>
                <w:sz w:val="22"/>
                <w:szCs w:val="22"/>
              </w:rPr>
              <w:t>V</w:t>
            </w:r>
            <w:r w:rsidR="009B5F1B" w:rsidRPr="009B5F1B">
              <w:rPr>
                <w:color w:val="000000" w:themeColor="text1"/>
                <w:sz w:val="22"/>
                <w:szCs w:val="22"/>
              </w:rPr>
              <w:t>ia Teleconference</w:t>
            </w:r>
          </w:p>
          <w:p w14:paraId="2A38DF47" w14:textId="027535B7" w:rsidR="00E35B05" w:rsidRPr="0099389D" w:rsidRDefault="00E35B05" w:rsidP="009422F2">
            <w:pPr>
              <w:jc w:val="both"/>
              <w:rPr>
                <w:color w:val="000000" w:themeColor="text1"/>
                <w:sz w:val="22"/>
                <w:szCs w:val="22"/>
              </w:rPr>
            </w:pPr>
          </w:p>
        </w:tc>
      </w:tr>
      <w:tr w:rsidR="003626BA" w:rsidRPr="008064EA" w14:paraId="50AF0095" w14:textId="77777777" w:rsidTr="009422F2">
        <w:trPr>
          <w:trHeight w:val="288"/>
        </w:trPr>
        <w:tc>
          <w:tcPr>
            <w:tcW w:w="1306" w:type="pct"/>
            <w:vAlign w:val="center"/>
          </w:tcPr>
          <w:p w14:paraId="77C0E3A1" w14:textId="26B425C7" w:rsidR="003626BA" w:rsidRPr="00DF0B60" w:rsidRDefault="003626BA" w:rsidP="009422F2">
            <w:pPr>
              <w:jc w:val="both"/>
              <w:rPr>
                <w:color w:val="000000" w:themeColor="text1"/>
                <w:sz w:val="22"/>
                <w:szCs w:val="22"/>
                <w:highlight w:val="lightGray"/>
              </w:rPr>
            </w:pPr>
            <w:r w:rsidRPr="00B7367E">
              <w:rPr>
                <w:color w:val="000000" w:themeColor="text1"/>
                <w:sz w:val="22"/>
                <w:szCs w:val="22"/>
              </w:rPr>
              <w:t>Troublefield, Jordan</w:t>
            </w:r>
          </w:p>
        </w:tc>
        <w:tc>
          <w:tcPr>
            <w:tcW w:w="2189" w:type="pct"/>
            <w:vAlign w:val="center"/>
          </w:tcPr>
          <w:p w14:paraId="3DE983E9" w14:textId="77777777" w:rsidR="003626BA" w:rsidRPr="00C65A07" w:rsidRDefault="003626BA" w:rsidP="009422F2">
            <w:pPr>
              <w:jc w:val="both"/>
              <w:rPr>
                <w:color w:val="000000" w:themeColor="text1"/>
                <w:sz w:val="22"/>
                <w:szCs w:val="22"/>
              </w:rPr>
            </w:pPr>
          </w:p>
        </w:tc>
        <w:tc>
          <w:tcPr>
            <w:tcW w:w="1505" w:type="pct"/>
            <w:vAlign w:val="center"/>
          </w:tcPr>
          <w:p w14:paraId="42765531" w14:textId="77777777" w:rsidR="003626BA" w:rsidRPr="009B5F1B" w:rsidRDefault="003626BA" w:rsidP="009422F2">
            <w:pPr>
              <w:jc w:val="both"/>
              <w:rPr>
                <w:color w:val="000000" w:themeColor="text1"/>
                <w:sz w:val="22"/>
                <w:szCs w:val="22"/>
              </w:rPr>
            </w:pPr>
          </w:p>
        </w:tc>
      </w:tr>
      <w:tr w:rsidR="00DB5749" w:rsidRPr="008064EA" w14:paraId="357002F3" w14:textId="77777777" w:rsidTr="009422F2">
        <w:trPr>
          <w:trHeight w:val="288"/>
        </w:trPr>
        <w:tc>
          <w:tcPr>
            <w:tcW w:w="1306" w:type="pct"/>
            <w:vAlign w:val="center"/>
          </w:tcPr>
          <w:p w14:paraId="0A523066" w14:textId="68881E05" w:rsidR="00DB5749" w:rsidRPr="00B7367E" w:rsidRDefault="00DB5749" w:rsidP="009422F2">
            <w:pPr>
              <w:jc w:val="both"/>
              <w:rPr>
                <w:color w:val="000000" w:themeColor="text1"/>
                <w:sz w:val="22"/>
                <w:szCs w:val="22"/>
              </w:rPr>
            </w:pPr>
            <w:r>
              <w:rPr>
                <w:color w:val="000000" w:themeColor="text1"/>
                <w:sz w:val="22"/>
                <w:szCs w:val="22"/>
              </w:rPr>
              <w:t>Yan, Ping</w:t>
            </w:r>
          </w:p>
        </w:tc>
        <w:tc>
          <w:tcPr>
            <w:tcW w:w="2189" w:type="pct"/>
            <w:vAlign w:val="center"/>
          </w:tcPr>
          <w:p w14:paraId="0E17662A" w14:textId="77777777" w:rsidR="00DB5749" w:rsidRPr="00C65A07" w:rsidRDefault="00DB5749" w:rsidP="009422F2">
            <w:pPr>
              <w:jc w:val="both"/>
              <w:rPr>
                <w:color w:val="000000" w:themeColor="text1"/>
                <w:sz w:val="22"/>
                <w:szCs w:val="22"/>
              </w:rPr>
            </w:pPr>
          </w:p>
        </w:tc>
        <w:tc>
          <w:tcPr>
            <w:tcW w:w="1505" w:type="pct"/>
            <w:vAlign w:val="center"/>
          </w:tcPr>
          <w:p w14:paraId="32B71A12" w14:textId="48F48905" w:rsidR="00DB5749" w:rsidRPr="009B5F1B" w:rsidRDefault="00DB5749" w:rsidP="009422F2">
            <w:pPr>
              <w:jc w:val="both"/>
              <w:rPr>
                <w:color w:val="000000" w:themeColor="text1"/>
                <w:sz w:val="22"/>
                <w:szCs w:val="22"/>
              </w:rPr>
            </w:pPr>
            <w:r w:rsidRPr="00A44D30">
              <w:rPr>
                <w:color w:val="000000" w:themeColor="text1"/>
                <w:sz w:val="22"/>
                <w:szCs w:val="22"/>
              </w:rPr>
              <w:t>Via Teleconference</w:t>
            </w:r>
          </w:p>
        </w:tc>
      </w:tr>
      <w:tr w:rsidR="003626BA" w:rsidRPr="008064EA" w14:paraId="74228A1F" w14:textId="77777777" w:rsidTr="009422F2">
        <w:trPr>
          <w:trHeight w:val="288"/>
        </w:trPr>
        <w:tc>
          <w:tcPr>
            <w:tcW w:w="1306" w:type="pct"/>
            <w:vAlign w:val="center"/>
          </w:tcPr>
          <w:p w14:paraId="5A930B63" w14:textId="49F561AC" w:rsidR="003626BA" w:rsidRPr="00DF0B60" w:rsidRDefault="00DB5749" w:rsidP="009422F2">
            <w:pPr>
              <w:jc w:val="both"/>
              <w:rPr>
                <w:color w:val="000000" w:themeColor="text1"/>
                <w:sz w:val="22"/>
                <w:szCs w:val="22"/>
                <w:highlight w:val="lightGray"/>
              </w:rPr>
            </w:pPr>
            <w:r w:rsidRPr="00DB5749">
              <w:rPr>
                <w:color w:val="000000" w:themeColor="text1"/>
                <w:sz w:val="22"/>
                <w:szCs w:val="22"/>
              </w:rPr>
              <w:t>Zapanta, Rizaldy</w:t>
            </w:r>
          </w:p>
        </w:tc>
        <w:tc>
          <w:tcPr>
            <w:tcW w:w="2189" w:type="pct"/>
            <w:vAlign w:val="center"/>
          </w:tcPr>
          <w:p w14:paraId="5628BF96" w14:textId="77777777" w:rsidR="003626BA" w:rsidRPr="00C65A07" w:rsidRDefault="003626BA" w:rsidP="009422F2">
            <w:pPr>
              <w:jc w:val="both"/>
              <w:rPr>
                <w:color w:val="000000" w:themeColor="text1"/>
                <w:sz w:val="22"/>
                <w:szCs w:val="22"/>
              </w:rPr>
            </w:pPr>
          </w:p>
        </w:tc>
        <w:tc>
          <w:tcPr>
            <w:tcW w:w="1505" w:type="pct"/>
            <w:vAlign w:val="center"/>
          </w:tcPr>
          <w:p w14:paraId="744AC989" w14:textId="65B0E650" w:rsidR="003626BA" w:rsidRPr="009B5F1B" w:rsidRDefault="00DB5749" w:rsidP="009422F2">
            <w:pPr>
              <w:jc w:val="both"/>
              <w:rPr>
                <w:color w:val="000000" w:themeColor="text1"/>
                <w:sz w:val="22"/>
                <w:szCs w:val="22"/>
              </w:rPr>
            </w:pPr>
            <w:r w:rsidRPr="00A44D30">
              <w:rPr>
                <w:color w:val="000000" w:themeColor="text1"/>
                <w:sz w:val="22"/>
                <w:szCs w:val="22"/>
              </w:rPr>
              <w:t>Via Teleconference</w:t>
            </w:r>
          </w:p>
        </w:tc>
      </w:tr>
      <w:tr w:rsidR="00B7367E" w:rsidRPr="008064EA" w14:paraId="42311843" w14:textId="77777777" w:rsidTr="009422F2">
        <w:trPr>
          <w:trHeight w:val="288"/>
        </w:trPr>
        <w:tc>
          <w:tcPr>
            <w:tcW w:w="1306" w:type="pct"/>
            <w:vAlign w:val="center"/>
          </w:tcPr>
          <w:p w14:paraId="404F5767" w14:textId="164F6AFD" w:rsidR="00B7367E" w:rsidRPr="00DF0B60" w:rsidRDefault="00B7367E" w:rsidP="009422F2">
            <w:pPr>
              <w:jc w:val="both"/>
              <w:rPr>
                <w:color w:val="000000" w:themeColor="text1"/>
                <w:sz w:val="22"/>
                <w:szCs w:val="22"/>
                <w:highlight w:val="lightGray"/>
              </w:rPr>
            </w:pPr>
            <w:r w:rsidRPr="00B7367E">
              <w:rPr>
                <w:color w:val="000000" w:themeColor="text1"/>
                <w:sz w:val="22"/>
                <w:szCs w:val="22"/>
              </w:rPr>
              <w:t>Zerwas, Rebecca</w:t>
            </w:r>
          </w:p>
        </w:tc>
        <w:tc>
          <w:tcPr>
            <w:tcW w:w="2189" w:type="pct"/>
            <w:vAlign w:val="center"/>
          </w:tcPr>
          <w:p w14:paraId="3ED8EE26" w14:textId="77777777" w:rsidR="00B7367E" w:rsidRPr="00C65A07" w:rsidRDefault="00B7367E" w:rsidP="009422F2">
            <w:pPr>
              <w:jc w:val="both"/>
              <w:rPr>
                <w:color w:val="000000" w:themeColor="text1"/>
                <w:sz w:val="22"/>
                <w:szCs w:val="22"/>
              </w:rPr>
            </w:pPr>
          </w:p>
        </w:tc>
        <w:tc>
          <w:tcPr>
            <w:tcW w:w="1505" w:type="pct"/>
            <w:vAlign w:val="center"/>
          </w:tcPr>
          <w:p w14:paraId="2334F894" w14:textId="77777777" w:rsidR="00B7367E" w:rsidRPr="009B5F1B" w:rsidRDefault="00B7367E" w:rsidP="009422F2">
            <w:pPr>
              <w:jc w:val="both"/>
              <w:rPr>
                <w:color w:val="000000" w:themeColor="text1"/>
                <w:sz w:val="22"/>
                <w:szCs w:val="22"/>
              </w:rPr>
            </w:pPr>
          </w:p>
        </w:tc>
      </w:tr>
      <w:tr w:rsidR="00DB5749" w:rsidRPr="008064EA" w14:paraId="17DC4DC7" w14:textId="77777777" w:rsidTr="009422F2">
        <w:trPr>
          <w:trHeight w:val="288"/>
        </w:trPr>
        <w:tc>
          <w:tcPr>
            <w:tcW w:w="1306" w:type="pct"/>
            <w:vAlign w:val="center"/>
          </w:tcPr>
          <w:p w14:paraId="6A0971A5" w14:textId="40659365" w:rsidR="00DB5749" w:rsidRPr="00B7367E" w:rsidRDefault="00DB5749" w:rsidP="009422F2">
            <w:pPr>
              <w:jc w:val="both"/>
              <w:rPr>
                <w:color w:val="000000" w:themeColor="text1"/>
                <w:sz w:val="22"/>
                <w:szCs w:val="22"/>
              </w:rPr>
            </w:pPr>
            <w:r>
              <w:rPr>
                <w:color w:val="000000" w:themeColor="text1"/>
                <w:sz w:val="22"/>
                <w:szCs w:val="22"/>
              </w:rPr>
              <w:t>Zhan, Lin</w:t>
            </w:r>
          </w:p>
        </w:tc>
        <w:tc>
          <w:tcPr>
            <w:tcW w:w="2189" w:type="pct"/>
            <w:vAlign w:val="center"/>
          </w:tcPr>
          <w:p w14:paraId="0759B2B1" w14:textId="77777777" w:rsidR="00DB5749" w:rsidRPr="00C65A07" w:rsidRDefault="00DB5749" w:rsidP="009422F2">
            <w:pPr>
              <w:jc w:val="both"/>
              <w:rPr>
                <w:color w:val="000000" w:themeColor="text1"/>
                <w:sz w:val="22"/>
                <w:szCs w:val="22"/>
              </w:rPr>
            </w:pPr>
          </w:p>
        </w:tc>
        <w:tc>
          <w:tcPr>
            <w:tcW w:w="1505" w:type="pct"/>
            <w:vAlign w:val="center"/>
          </w:tcPr>
          <w:p w14:paraId="1728EB6C" w14:textId="13D45453" w:rsidR="00DB5749" w:rsidRPr="009B5F1B" w:rsidRDefault="00DB5749" w:rsidP="009422F2">
            <w:pPr>
              <w:jc w:val="both"/>
              <w:rPr>
                <w:color w:val="000000" w:themeColor="text1"/>
                <w:sz w:val="22"/>
                <w:szCs w:val="22"/>
              </w:rPr>
            </w:pPr>
            <w:r w:rsidRPr="00A44D30">
              <w:rPr>
                <w:color w:val="000000" w:themeColor="text1"/>
                <w:sz w:val="22"/>
                <w:szCs w:val="22"/>
              </w:rPr>
              <w:t>Via Teleconference</w:t>
            </w:r>
          </w:p>
        </w:tc>
      </w:tr>
      <w:tr w:rsidR="00DB5749" w:rsidRPr="008064EA" w14:paraId="190CC644" w14:textId="77777777" w:rsidTr="009422F2">
        <w:trPr>
          <w:trHeight w:val="288"/>
        </w:trPr>
        <w:tc>
          <w:tcPr>
            <w:tcW w:w="1306" w:type="pct"/>
            <w:vAlign w:val="center"/>
          </w:tcPr>
          <w:p w14:paraId="433A282B" w14:textId="0431D5A6" w:rsidR="00DB5749" w:rsidRDefault="00DB5749" w:rsidP="009422F2">
            <w:pPr>
              <w:jc w:val="both"/>
              <w:rPr>
                <w:color w:val="000000" w:themeColor="text1"/>
                <w:sz w:val="22"/>
                <w:szCs w:val="22"/>
              </w:rPr>
            </w:pPr>
            <w:r>
              <w:rPr>
                <w:color w:val="000000" w:themeColor="text1"/>
                <w:sz w:val="22"/>
                <w:szCs w:val="22"/>
              </w:rPr>
              <w:t>Zhou, David</w:t>
            </w:r>
          </w:p>
        </w:tc>
        <w:tc>
          <w:tcPr>
            <w:tcW w:w="2189" w:type="pct"/>
            <w:vAlign w:val="center"/>
          </w:tcPr>
          <w:p w14:paraId="2923DFFA" w14:textId="77777777" w:rsidR="00DB5749" w:rsidRPr="00C65A07" w:rsidRDefault="00DB5749" w:rsidP="009422F2">
            <w:pPr>
              <w:jc w:val="both"/>
              <w:rPr>
                <w:color w:val="000000" w:themeColor="text1"/>
                <w:sz w:val="22"/>
                <w:szCs w:val="22"/>
              </w:rPr>
            </w:pPr>
          </w:p>
        </w:tc>
        <w:tc>
          <w:tcPr>
            <w:tcW w:w="1505" w:type="pct"/>
            <w:vAlign w:val="center"/>
          </w:tcPr>
          <w:p w14:paraId="605431F1" w14:textId="06DDE6F6" w:rsidR="00DB5749" w:rsidRPr="00A44D30" w:rsidRDefault="00DB5749" w:rsidP="009422F2">
            <w:pPr>
              <w:jc w:val="both"/>
              <w:rPr>
                <w:color w:val="000000" w:themeColor="text1"/>
                <w:sz w:val="22"/>
                <w:szCs w:val="22"/>
              </w:rPr>
            </w:pPr>
            <w:r w:rsidRPr="00A44D30">
              <w:rPr>
                <w:color w:val="000000" w:themeColor="text1"/>
                <w:sz w:val="22"/>
                <w:szCs w:val="22"/>
              </w:rPr>
              <w:t>Via Teleconference</w:t>
            </w:r>
          </w:p>
        </w:tc>
      </w:tr>
      <w:tr w:rsidR="00DB5749" w:rsidRPr="008064EA" w14:paraId="492E8576" w14:textId="77777777" w:rsidTr="009422F2">
        <w:trPr>
          <w:trHeight w:val="288"/>
        </w:trPr>
        <w:tc>
          <w:tcPr>
            <w:tcW w:w="1306" w:type="pct"/>
            <w:vAlign w:val="center"/>
          </w:tcPr>
          <w:p w14:paraId="29352468" w14:textId="4D5DBB99" w:rsidR="00DB5749" w:rsidRDefault="00DB5749" w:rsidP="009422F2">
            <w:pPr>
              <w:jc w:val="both"/>
              <w:rPr>
                <w:color w:val="000000" w:themeColor="text1"/>
                <w:sz w:val="22"/>
                <w:szCs w:val="22"/>
              </w:rPr>
            </w:pPr>
            <w:r>
              <w:rPr>
                <w:color w:val="000000" w:themeColor="text1"/>
                <w:sz w:val="22"/>
                <w:szCs w:val="22"/>
              </w:rPr>
              <w:t>Zhou, Xiaolu</w:t>
            </w:r>
          </w:p>
        </w:tc>
        <w:tc>
          <w:tcPr>
            <w:tcW w:w="2189" w:type="pct"/>
            <w:vAlign w:val="center"/>
          </w:tcPr>
          <w:p w14:paraId="76C283D8" w14:textId="77777777" w:rsidR="00DB5749" w:rsidRPr="00C65A07" w:rsidRDefault="00DB5749" w:rsidP="009422F2">
            <w:pPr>
              <w:jc w:val="both"/>
              <w:rPr>
                <w:color w:val="000000" w:themeColor="text1"/>
                <w:sz w:val="22"/>
                <w:szCs w:val="22"/>
              </w:rPr>
            </w:pPr>
          </w:p>
        </w:tc>
        <w:tc>
          <w:tcPr>
            <w:tcW w:w="1505" w:type="pct"/>
            <w:vAlign w:val="center"/>
          </w:tcPr>
          <w:p w14:paraId="1F48DC0C" w14:textId="1FF2C5DC" w:rsidR="00DB5749" w:rsidRPr="00A44D30" w:rsidRDefault="00DB5749" w:rsidP="009422F2">
            <w:pPr>
              <w:jc w:val="both"/>
              <w:rPr>
                <w:color w:val="000000" w:themeColor="text1"/>
                <w:sz w:val="22"/>
                <w:szCs w:val="22"/>
              </w:rPr>
            </w:pPr>
            <w:r w:rsidRPr="00A44D30">
              <w:rPr>
                <w:color w:val="000000" w:themeColor="text1"/>
                <w:sz w:val="22"/>
                <w:szCs w:val="22"/>
              </w:rPr>
              <w:t>Via Teleconference</w:t>
            </w:r>
          </w:p>
        </w:tc>
      </w:tr>
    </w:tbl>
    <w:p w14:paraId="71C64BE5" w14:textId="77777777" w:rsidR="003052B0" w:rsidRPr="00757781" w:rsidRDefault="003052B0" w:rsidP="001B74A2">
      <w:pPr>
        <w:jc w:val="both"/>
        <w:rPr>
          <w:iCs/>
          <w:color w:val="000000" w:themeColor="text1"/>
          <w:sz w:val="22"/>
          <w:szCs w:val="22"/>
        </w:rPr>
      </w:pPr>
    </w:p>
    <w:p w14:paraId="3848F03B" w14:textId="77777777" w:rsidR="002259B9" w:rsidRPr="00757781" w:rsidRDefault="002259B9" w:rsidP="001B74A2">
      <w:pPr>
        <w:jc w:val="both"/>
        <w:rPr>
          <w:iCs/>
          <w:color w:val="000000" w:themeColor="text1"/>
          <w:sz w:val="22"/>
          <w:szCs w:val="22"/>
        </w:rPr>
      </w:pPr>
    </w:p>
    <w:p w14:paraId="2772DB6F" w14:textId="0F3EFF44" w:rsidR="001B74A2" w:rsidRPr="00666475" w:rsidRDefault="008F22E1" w:rsidP="00666475">
      <w:pPr>
        <w:pStyle w:val="NoSpacing"/>
        <w:jc w:val="both"/>
        <w:rPr>
          <w:i/>
          <w:iCs/>
          <w:sz w:val="22"/>
          <w:szCs w:val="22"/>
        </w:rPr>
      </w:pPr>
      <w:r w:rsidRPr="00666475">
        <w:rPr>
          <w:i/>
          <w:iCs/>
          <w:sz w:val="22"/>
          <w:szCs w:val="22"/>
        </w:rPr>
        <w:t>Unless otherwise indicated,</w:t>
      </w:r>
      <w:r w:rsidR="000D3520" w:rsidRPr="00666475">
        <w:rPr>
          <w:i/>
          <w:iCs/>
          <w:sz w:val="22"/>
          <w:szCs w:val="22"/>
        </w:rPr>
        <w:t xml:space="preserve"> </w:t>
      </w:r>
      <w:r w:rsidRPr="00666475">
        <w:rPr>
          <w:i/>
          <w:iCs/>
          <w:sz w:val="22"/>
          <w:szCs w:val="22"/>
        </w:rPr>
        <w:t>all Market Segments p</w:t>
      </w:r>
      <w:r w:rsidR="009E2305" w:rsidRPr="00666475">
        <w:rPr>
          <w:i/>
          <w:iCs/>
          <w:sz w:val="22"/>
          <w:szCs w:val="22"/>
        </w:rPr>
        <w:t>articipat</w:t>
      </w:r>
      <w:r w:rsidR="00FB4D8D" w:rsidRPr="00666475">
        <w:rPr>
          <w:i/>
          <w:iCs/>
          <w:sz w:val="22"/>
          <w:szCs w:val="22"/>
        </w:rPr>
        <w:t>ed</w:t>
      </w:r>
      <w:r w:rsidR="009E2305" w:rsidRPr="00666475">
        <w:rPr>
          <w:i/>
          <w:iCs/>
          <w:sz w:val="22"/>
          <w:szCs w:val="22"/>
        </w:rPr>
        <w:t xml:space="preserve"> in the votes.</w:t>
      </w:r>
      <w:r w:rsidR="00497CB8" w:rsidRPr="00666475">
        <w:rPr>
          <w:i/>
          <w:iCs/>
          <w:sz w:val="22"/>
          <w:szCs w:val="22"/>
        </w:rPr>
        <w:t xml:space="preserve">  </w:t>
      </w:r>
    </w:p>
    <w:p w14:paraId="501AC894" w14:textId="77777777" w:rsidR="001B74A2" w:rsidRPr="00757781" w:rsidRDefault="001B74A2" w:rsidP="00666475">
      <w:pPr>
        <w:pStyle w:val="NoSpacing"/>
        <w:jc w:val="both"/>
        <w:rPr>
          <w:sz w:val="22"/>
          <w:szCs w:val="22"/>
        </w:rPr>
      </w:pPr>
    </w:p>
    <w:p w14:paraId="44515080" w14:textId="77777777" w:rsidR="002259B9" w:rsidRPr="00666475" w:rsidRDefault="002259B9" w:rsidP="00666475">
      <w:pPr>
        <w:pStyle w:val="NoSpacing"/>
        <w:jc w:val="both"/>
        <w:rPr>
          <w:sz w:val="22"/>
          <w:szCs w:val="22"/>
        </w:rPr>
      </w:pPr>
    </w:p>
    <w:p w14:paraId="3BDDAAEE" w14:textId="26EEC7E5" w:rsidR="00512CEC" w:rsidRPr="005A17C1" w:rsidRDefault="00F53576" w:rsidP="00DB27D0">
      <w:pPr>
        <w:pStyle w:val="NoSpacing"/>
        <w:rPr>
          <w:sz w:val="22"/>
          <w:szCs w:val="22"/>
        </w:rPr>
      </w:pPr>
      <w:r w:rsidRPr="005A17C1">
        <w:rPr>
          <w:sz w:val="22"/>
          <w:szCs w:val="22"/>
        </w:rPr>
        <w:t xml:space="preserve">Caitin Smith </w:t>
      </w:r>
      <w:r w:rsidR="007C1775" w:rsidRPr="005A17C1">
        <w:rPr>
          <w:sz w:val="22"/>
          <w:szCs w:val="22"/>
        </w:rPr>
        <w:t>c</w:t>
      </w:r>
      <w:r w:rsidR="000A351C" w:rsidRPr="005A17C1">
        <w:rPr>
          <w:sz w:val="22"/>
          <w:szCs w:val="22"/>
        </w:rPr>
        <w:t>alled the</w:t>
      </w:r>
      <w:r w:rsidR="00882DE3" w:rsidRPr="005A17C1">
        <w:rPr>
          <w:sz w:val="22"/>
          <w:szCs w:val="22"/>
        </w:rPr>
        <w:t xml:space="preserve"> </w:t>
      </w:r>
      <w:r w:rsidR="00DF0B60">
        <w:rPr>
          <w:sz w:val="22"/>
          <w:szCs w:val="22"/>
        </w:rPr>
        <w:t>July 29</w:t>
      </w:r>
      <w:r w:rsidRPr="005A17C1">
        <w:rPr>
          <w:sz w:val="22"/>
          <w:szCs w:val="22"/>
        </w:rPr>
        <w:t xml:space="preserve">, </w:t>
      </w:r>
      <w:r w:rsidR="001B74A2" w:rsidRPr="005A17C1">
        <w:rPr>
          <w:sz w:val="22"/>
          <w:szCs w:val="22"/>
        </w:rPr>
        <w:t>2026</w:t>
      </w:r>
      <w:r w:rsidR="00DD7580" w:rsidRPr="005A17C1">
        <w:rPr>
          <w:sz w:val="22"/>
          <w:szCs w:val="22"/>
        </w:rPr>
        <w:t xml:space="preserve"> </w:t>
      </w:r>
      <w:r w:rsidR="000A351C" w:rsidRPr="005A17C1">
        <w:rPr>
          <w:sz w:val="22"/>
          <w:szCs w:val="22"/>
        </w:rPr>
        <w:t xml:space="preserve">meeting to order at </w:t>
      </w:r>
      <w:r w:rsidR="002054ED" w:rsidRPr="005A17C1">
        <w:rPr>
          <w:sz w:val="22"/>
          <w:szCs w:val="22"/>
        </w:rPr>
        <w:t>9</w:t>
      </w:r>
      <w:r w:rsidR="000D183C" w:rsidRPr="005A17C1">
        <w:rPr>
          <w:sz w:val="22"/>
          <w:szCs w:val="22"/>
        </w:rPr>
        <w:t>:30</w:t>
      </w:r>
      <w:r w:rsidR="00FF1ECF" w:rsidRPr="005A17C1">
        <w:rPr>
          <w:sz w:val="22"/>
          <w:szCs w:val="22"/>
        </w:rPr>
        <w:t xml:space="preserve"> a</w:t>
      </w:r>
      <w:r w:rsidR="000909E2" w:rsidRPr="005A17C1">
        <w:rPr>
          <w:sz w:val="22"/>
          <w:szCs w:val="22"/>
        </w:rPr>
        <w:t>.m.</w:t>
      </w:r>
      <w:r w:rsidR="00497CB8" w:rsidRPr="005A17C1">
        <w:rPr>
          <w:sz w:val="22"/>
          <w:szCs w:val="22"/>
        </w:rPr>
        <w:t xml:space="preserve">  </w:t>
      </w:r>
    </w:p>
    <w:p w14:paraId="41F34CD2" w14:textId="77777777" w:rsidR="009E63DF" w:rsidRPr="005A17C1" w:rsidRDefault="009E63DF" w:rsidP="00DB27D0">
      <w:pPr>
        <w:pStyle w:val="NoSpacing"/>
        <w:rPr>
          <w:iCs/>
          <w:sz w:val="22"/>
          <w:szCs w:val="22"/>
        </w:rPr>
      </w:pPr>
    </w:p>
    <w:p w14:paraId="26FE6912" w14:textId="77777777" w:rsidR="00666475" w:rsidRPr="005A17C1" w:rsidRDefault="00666475" w:rsidP="00DB27D0">
      <w:pPr>
        <w:pStyle w:val="NoSpacing"/>
        <w:rPr>
          <w:iCs/>
          <w:sz w:val="22"/>
          <w:szCs w:val="22"/>
        </w:rPr>
      </w:pPr>
    </w:p>
    <w:p w14:paraId="271E94D2" w14:textId="07441E73" w:rsidR="000A351C" w:rsidRPr="005A17C1" w:rsidRDefault="000A351C" w:rsidP="00DB27D0">
      <w:pPr>
        <w:pStyle w:val="NoSpacing"/>
        <w:rPr>
          <w:sz w:val="22"/>
          <w:szCs w:val="22"/>
          <w:u w:val="single"/>
        </w:rPr>
      </w:pPr>
      <w:r w:rsidRPr="005A17C1">
        <w:rPr>
          <w:sz w:val="22"/>
          <w:szCs w:val="22"/>
          <w:u w:val="single"/>
        </w:rPr>
        <w:t>Antitrust Admonition</w:t>
      </w:r>
      <w:r w:rsidR="00497CB8" w:rsidRPr="005A17C1">
        <w:rPr>
          <w:sz w:val="22"/>
          <w:szCs w:val="22"/>
          <w:u w:val="single"/>
        </w:rPr>
        <w:t xml:space="preserve">  </w:t>
      </w:r>
    </w:p>
    <w:p w14:paraId="7EFDA5CF" w14:textId="4D57D06C" w:rsidR="008E0028" w:rsidRPr="005A17C1" w:rsidRDefault="00206C1E" w:rsidP="00DB27D0">
      <w:pPr>
        <w:pStyle w:val="NoSpacing"/>
        <w:rPr>
          <w:sz w:val="22"/>
          <w:szCs w:val="22"/>
        </w:rPr>
      </w:pPr>
      <w:r w:rsidRPr="005A17C1">
        <w:rPr>
          <w:sz w:val="22"/>
          <w:szCs w:val="22"/>
        </w:rPr>
        <w:t xml:space="preserve">Ms. </w:t>
      </w:r>
      <w:r w:rsidR="00F53576" w:rsidRPr="005A17C1">
        <w:rPr>
          <w:sz w:val="22"/>
          <w:szCs w:val="22"/>
        </w:rPr>
        <w:t xml:space="preserve">Smith </w:t>
      </w:r>
      <w:r w:rsidRPr="005A17C1">
        <w:rPr>
          <w:sz w:val="22"/>
          <w:szCs w:val="22"/>
        </w:rPr>
        <w:t>directed attention to the displayed Antitrust Admonition and noted that the Antitrust Guidelines are available for review on the ERCOT website.</w:t>
      </w:r>
      <w:r w:rsidR="00497CB8" w:rsidRPr="005A17C1">
        <w:rPr>
          <w:sz w:val="22"/>
          <w:szCs w:val="22"/>
        </w:rPr>
        <w:t xml:space="preserve"> </w:t>
      </w:r>
    </w:p>
    <w:p w14:paraId="1265C67C" w14:textId="77777777" w:rsidR="008E0028" w:rsidRPr="005A17C1" w:rsidRDefault="008E0028" w:rsidP="00DB27D0">
      <w:pPr>
        <w:pStyle w:val="NoSpacing"/>
        <w:rPr>
          <w:sz w:val="22"/>
          <w:szCs w:val="22"/>
        </w:rPr>
      </w:pPr>
    </w:p>
    <w:p w14:paraId="57FDBA0E" w14:textId="77777777" w:rsidR="002B155B" w:rsidRPr="005A17C1" w:rsidRDefault="002B155B" w:rsidP="00DB27D0">
      <w:pPr>
        <w:pStyle w:val="NoSpacing"/>
        <w:rPr>
          <w:sz w:val="22"/>
          <w:szCs w:val="22"/>
        </w:rPr>
      </w:pPr>
      <w:bookmarkStart w:id="1" w:name="_Hlk114124686"/>
      <w:bookmarkStart w:id="2" w:name="_Hlk137746961"/>
      <w:bookmarkStart w:id="3" w:name="_Hlk163509118"/>
    </w:p>
    <w:p w14:paraId="76478BA1" w14:textId="08A7953D" w:rsidR="00DD0236" w:rsidRPr="005A17C1" w:rsidRDefault="00DD0236" w:rsidP="00DB27D0">
      <w:pPr>
        <w:pStyle w:val="NoSpacing"/>
        <w:rPr>
          <w:b/>
          <w:bCs/>
          <w:iCs/>
          <w:sz w:val="22"/>
          <w:szCs w:val="22"/>
          <w:u w:val="single"/>
        </w:rPr>
      </w:pPr>
      <w:r w:rsidRPr="005A17C1">
        <w:rPr>
          <w:sz w:val="22"/>
          <w:szCs w:val="22"/>
          <w:u w:val="single"/>
        </w:rPr>
        <w:t xml:space="preserve">Approval of TAC Meeting Minutes </w:t>
      </w:r>
      <w:r w:rsidR="00DF0B60" w:rsidRPr="005A17C1">
        <w:rPr>
          <w:sz w:val="22"/>
          <w:szCs w:val="22"/>
          <w:u w:val="single"/>
        </w:rPr>
        <w:t>(see Key Documents)</w:t>
      </w:r>
      <w:r w:rsidR="00DF0B60" w:rsidRPr="005A17C1">
        <w:rPr>
          <w:rStyle w:val="FootnoteReference"/>
          <w:sz w:val="22"/>
          <w:szCs w:val="22"/>
          <w:u w:val="single"/>
        </w:rPr>
        <w:footnoteReference w:id="2"/>
      </w:r>
      <w:r w:rsidR="00DF0B60" w:rsidRPr="005A17C1">
        <w:rPr>
          <w:sz w:val="22"/>
          <w:szCs w:val="22"/>
          <w:u w:val="single"/>
        </w:rPr>
        <w:t xml:space="preserve">  </w:t>
      </w:r>
    </w:p>
    <w:p w14:paraId="57E3401B" w14:textId="6DB0779C" w:rsidR="002054ED" w:rsidRPr="00DF0B60" w:rsidRDefault="00F051BD" w:rsidP="00DB27D0">
      <w:pPr>
        <w:pStyle w:val="NoSpacing"/>
        <w:rPr>
          <w:i/>
          <w:iCs/>
          <w:sz w:val="22"/>
          <w:szCs w:val="22"/>
        </w:rPr>
      </w:pPr>
      <w:bookmarkStart w:id="4" w:name="_Hlk211096682"/>
      <w:bookmarkStart w:id="5" w:name="_Hlk169026585"/>
      <w:bookmarkStart w:id="6" w:name="_Hlk180395300"/>
      <w:r w:rsidRPr="00DF0B60">
        <w:rPr>
          <w:i/>
          <w:iCs/>
          <w:sz w:val="22"/>
          <w:szCs w:val="22"/>
        </w:rPr>
        <w:t>April 29</w:t>
      </w:r>
      <w:r w:rsidR="00614742" w:rsidRPr="00DF0B60">
        <w:rPr>
          <w:i/>
          <w:iCs/>
          <w:sz w:val="22"/>
          <w:szCs w:val="22"/>
        </w:rPr>
        <w:t xml:space="preserve">, </w:t>
      </w:r>
      <w:r w:rsidR="00F53576" w:rsidRPr="00DF0B60">
        <w:rPr>
          <w:i/>
          <w:iCs/>
          <w:sz w:val="22"/>
          <w:szCs w:val="22"/>
        </w:rPr>
        <w:t>2026</w:t>
      </w:r>
      <w:r w:rsidR="002054ED" w:rsidRPr="00DF0B60">
        <w:rPr>
          <w:i/>
          <w:iCs/>
          <w:sz w:val="22"/>
          <w:szCs w:val="22"/>
        </w:rPr>
        <w:t xml:space="preserve"> </w:t>
      </w:r>
    </w:p>
    <w:p w14:paraId="4CAD7CF6" w14:textId="7A89DD75" w:rsidR="00DF0B60" w:rsidRDefault="00DF0B60" w:rsidP="00DB27D0">
      <w:pPr>
        <w:pStyle w:val="NoSpacing"/>
        <w:rPr>
          <w:i/>
          <w:iCs/>
          <w:sz w:val="22"/>
          <w:szCs w:val="22"/>
        </w:rPr>
      </w:pPr>
      <w:r w:rsidRPr="00DF0B60">
        <w:rPr>
          <w:i/>
          <w:iCs/>
          <w:sz w:val="22"/>
          <w:szCs w:val="22"/>
        </w:rPr>
        <w:t>May 13, 2026</w:t>
      </w:r>
    </w:p>
    <w:p w14:paraId="5F8076F2" w14:textId="7F11AA3D" w:rsidR="00DF0B60" w:rsidRPr="00DF0B60" w:rsidRDefault="00DF0B60" w:rsidP="00DB27D0">
      <w:pPr>
        <w:pStyle w:val="NoSpacing"/>
        <w:rPr>
          <w:i/>
          <w:iCs/>
          <w:sz w:val="22"/>
          <w:szCs w:val="22"/>
        </w:rPr>
      </w:pPr>
      <w:r w:rsidRPr="00DF0B60">
        <w:rPr>
          <w:i/>
          <w:iCs/>
          <w:sz w:val="22"/>
          <w:szCs w:val="22"/>
        </w:rPr>
        <w:t>May 19, 202</w:t>
      </w:r>
    </w:p>
    <w:p w14:paraId="16A8C401" w14:textId="72BD4101" w:rsidR="002F2BFA" w:rsidRPr="002F2BFA" w:rsidRDefault="002F2BFA" w:rsidP="002F2BFA">
      <w:pPr>
        <w:pStyle w:val="NoSpacing"/>
        <w:rPr>
          <w:color w:val="000000" w:themeColor="text1"/>
          <w:sz w:val="22"/>
          <w:szCs w:val="22"/>
        </w:rPr>
      </w:pPr>
      <w:r>
        <w:rPr>
          <w:sz w:val="22"/>
          <w:szCs w:val="22"/>
        </w:rPr>
        <w:t xml:space="preserve">Participants reviewed </w:t>
      </w:r>
      <w:r w:rsidRPr="002F2BFA">
        <w:rPr>
          <w:sz w:val="22"/>
          <w:szCs w:val="22"/>
        </w:rPr>
        <w:t>the</w:t>
      </w:r>
      <w:r>
        <w:rPr>
          <w:sz w:val="22"/>
          <w:szCs w:val="22"/>
        </w:rPr>
        <w:t xml:space="preserve"> </w:t>
      </w:r>
      <w:r w:rsidRPr="002F2BFA">
        <w:rPr>
          <w:sz w:val="22"/>
          <w:szCs w:val="22"/>
        </w:rPr>
        <w:t xml:space="preserve">minutes and offered clarifications to the April 29, 2026 Meeting minutes.  </w:t>
      </w:r>
      <w:r w:rsidRPr="002F2BFA">
        <w:rPr>
          <w:color w:val="000000" w:themeColor="text1"/>
          <w:sz w:val="22"/>
          <w:szCs w:val="22"/>
        </w:rPr>
        <w:t>M</w:t>
      </w:r>
      <w:r w:rsidRPr="002F2BFA">
        <w:rPr>
          <w:sz w:val="22"/>
          <w:szCs w:val="22"/>
        </w:rPr>
        <w:t xml:space="preserve">s. Smith noted </w:t>
      </w:r>
      <w:r w:rsidRPr="002F2BFA">
        <w:rPr>
          <w:iCs/>
          <w:sz w:val="22"/>
          <w:szCs w:val="22"/>
        </w:rPr>
        <w:t>there were no objections to including th</w:t>
      </w:r>
      <w:r w:rsidR="00F2469D">
        <w:rPr>
          <w:iCs/>
          <w:sz w:val="22"/>
          <w:szCs w:val="22"/>
        </w:rPr>
        <w:t xml:space="preserve">ese items </w:t>
      </w:r>
      <w:r w:rsidRPr="002F2BFA">
        <w:rPr>
          <w:iCs/>
          <w:sz w:val="22"/>
          <w:szCs w:val="22"/>
        </w:rPr>
        <w:t xml:space="preserve">on the </w:t>
      </w:r>
      <w:hyperlink w:anchor="Combined_Ballot" w:tooltip="Combined Ballot" w:history="1">
        <w:r w:rsidRPr="002F2BFA">
          <w:rPr>
            <w:rStyle w:val="Hyperlink"/>
            <w:sz w:val="22"/>
            <w:szCs w:val="22"/>
          </w:rPr>
          <w:t>Combined Ballot</w:t>
        </w:r>
      </w:hyperlink>
      <w:r w:rsidRPr="002F2BFA">
        <w:rPr>
          <w:sz w:val="22"/>
          <w:szCs w:val="22"/>
        </w:rPr>
        <w:t xml:space="preserve">.  </w:t>
      </w:r>
    </w:p>
    <w:p w14:paraId="74FB8D2F" w14:textId="77777777" w:rsidR="008C5828" w:rsidRDefault="008C5828" w:rsidP="00DB27D0">
      <w:pPr>
        <w:pStyle w:val="NoSpacing"/>
        <w:rPr>
          <w:sz w:val="22"/>
          <w:szCs w:val="22"/>
        </w:rPr>
      </w:pPr>
      <w:bookmarkStart w:id="7" w:name="_Hlk182476098"/>
      <w:bookmarkEnd w:id="1"/>
      <w:bookmarkEnd w:id="2"/>
      <w:bookmarkEnd w:id="4"/>
    </w:p>
    <w:p w14:paraId="32DEB3B7" w14:textId="77777777" w:rsidR="00F051BD" w:rsidRPr="005A17C1" w:rsidRDefault="00F051BD" w:rsidP="00DB27D0">
      <w:pPr>
        <w:pStyle w:val="NoSpacing"/>
        <w:rPr>
          <w:sz w:val="22"/>
          <w:szCs w:val="22"/>
        </w:rPr>
      </w:pPr>
    </w:p>
    <w:bookmarkEnd w:id="3"/>
    <w:bookmarkEnd w:id="5"/>
    <w:bookmarkEnd w:id="6"/>
    <w:bookmarkEnd w:id="7"/>
    <w:p w14:paraId="5768A203" w14:textId="2C877B7C" w:rsidR="000B603B" w:rsidRPr="005A17C1" w:rsidRDefault="000B603B" w:rsidP="00DB27D0">
      <w:pPr>
        <w:pStyle w:val="NoSpacing"/>
        <w:rPr>
          <w:color w:val="000000" w:themeColor="text1"/>
          <w:sz w:val="22"/>
          <w:szCs w:val="22"/>
          <w:u w:val="single"/>
        </w:rPr>
      </w:pPr>
      <w:r w:rsidRPr="005A17C1">
        <w:rPr>
          <w:color w:val="000000" w:themeColor="text1"/>
          <w:sz w:val="22"/>
          <w:szCs w:val="22"/>
          <w:u w:val="single"/>
        </w:rPr>
        <w:t>Meeting Updates</w:t>
      </w:r>
    </w:p>
    <w:p w14:paraId="075F8CEA" w14:textId="779D5647" w:rsidR="002F2BFA" w:rsidRPr="002F2BFA" w:rsidRDefault="002F2BFA" w:rsidP="002F2BFA">
      <w:pPr>
        <w:pStyle w:val="NoSpacing"/>
        <w:rPr>
          <w:i/>
          <w:iCs/>
          <w:color w:val="000000" w:themeColor="text1"/>
          <w:sz w:val="22"/>
          <w:szCs w:val="22"/>
        </w:rPr>
      </w:pPr>
      <w:r>
        <w:rPr>
          <w:i/>
          <w:iCs/>
          <w:color w:val="000000" w:themeColor="text1"/>
          <w:sz w:val="22"/>
          <w:szCs w:val="22"/>
        </w:rPr>
        <w:t>June</w:t>
      </w:r>
      <w:r w:rsidRPr="002F2BFA">
        <w:rPr>
          <w:i/>
          <w:iCs/>
          <w:color w:val="000000" w:themeColor="text1"/>
          <w:sz w:val="22"/>
          <w:szCs w:val="22"/>
        </w:rPr>
        <w:t xml:space="preserve"> ERCOT Board of Directors (ERCOT Board) Meeting</w:t>
      </w:r>
    </w:p>
    <w:p w14:paraId="68D8B7E9" w14:textId="40C05DF3" w:rsidR="00DF0B60" w:rsidRPr="002F2BFA" w:rsidRDefault="002F2BFA" w:rsidP="002F2BFA">
      <w:pPr>
        <w:pStyle w:val="NoSpacing"/>
        <w:rPr>
          <w:color w:val="000000" w:themeColor="text1"/>
          <w:sz w:val="22"/>
          <w:szCs w:val="22"/>
        </w:rPr>
      </w:pPr>
      <w:r w:rsidRPr="002F2BFA">
        <w:rPr>
          <w:color w:val="000000" w:themeColor="text1"/>
          <w:sz w:val="22"/>
          <w:szCs w:val="22"/>
        </w:rPr>
        <w:t xml:space="preserve">Ms. Smith reviewed the disposition of items considered at the </w:t>
      </w:r>
      <w:r>
        <w:rPr>
          <w:color w:val="000000" w:themeColor="text1"/>
          <w:sz w:val="22"/>
          <w:szCs w:val="22"/>
        </w:rPr>
        <w:t xml:space="preserve">June 1-2, </w:t>
      </w:r>
      <w:r w:rsidRPr="002F2BFA">
        <w:rPr>
          <w:color w:val="000000" w:themeColor="text1"/>
          <w:sz w:val="22"/>
          <w:szCs w:val="22"/>
        </w:rPr>
        <w:t xml:space="preserve">2026 ERCOT Board meeting.  </w:t>
      </w:r>
    </w:p>
    <w:p w14:paraId="714C563F" w14:textId="77777777" w:rsidR="00DF0B60" w:rsidRDefault="00DF0B60" w:rsidP="00DB27D0">
      <w:pPr>
        <w:pStyle w:val="NoSpacing"/>
        <w:rPr>
          <w:i/>
          <w:iCs/>
          <w:color w:val="000000" w:themeColor="text1"/>
          <w:sz w:val="22"/>
          <w:szCs w:val="22"/>
        </w:rPr>
      </w:pPr>
    </w:p>
    <w:p w14:paraId="71AC87F8" w14:textId="0B91A4F1" w:rsidR="00774CE0" w:rsidRPr="005A17C1" w:rsidRDefault="00774CE0" w:rsidP="00DB27D0">
      <w:pPr>
        <w:pStyle w:val="NoSpacing"/>
        <w:rPr>
          <w:i/>
          <w:iCs/>
          <w:color w:val="000000" w:themeColor="text1"/>
          <w:sz w:val="22"/>
          <w:szCs w:val="22"/>
        </w:rPr>
      </w:pPr>
      <w:r w:rsidRPr="005A17C1">
        <w:rPr>
          <w:i/>
          <w:iCs/>
          <w:color w:val="000000" w:themeColor="text1"/>
          <w:sz w:val="22"/>
          <w:szCs w:val="22"/>
        </w:rPr>
        <w:t>Public Utility Commission of Texas (PUCT) Open Meeting Updates</w:t>
      </w:r>
    </w:p>
    <w:p w14:paraId="67185E6B" w14:textId="1D64F212" w:rsidR="00E03372" w:rsidRPr="00E405BF" w:rsidRDefault="00666475" w:rsidP="00DB27D0">
      <w:pPr>
        <w:pStyle w:val="NoSpacing"/>
        <w:rPr>
          <w:sz w:val="22"/>
          <w:szCs w:val="22"/>
        </w:rPr>
      </w:pPr>
      <w:r w:rsidRPr="28C61963">
        <w:rPr>
          <w:sz w:val="22"/>
          <w:szCs w:val="22"/>
        </w:rPr>
        <w:t xml:space="preserve">Ms. Smith </w:t>
      </w:r>
      <w:r w:rsidR="00E405BF" w:rsidRPr="28C61963">
        <w:rPr>
          <w:sz w:val="22"/>
          <w:szCs w:val="22"/>
        </w:rPr>
        <w:t xml:space="preserve">reviewed the disposition of items considered </w:t>
      </w:r>
      <w:r w:rsidR="00487891" w:rsidRPr="28C61963">
        <w:rPr>
          <w:sz w:val="22"/>
          <w:szCs w:val="22"/>
        </w:rPr>
        <w:t>for</w:t>
      </w:r>
      <w:r w:rsidR="00E405BF" w:rsidRPr="28C61963">
        <w:rPr>
          <w:sz w:val="22"/>
          <w:szCs w:val="22"/>
        </w:rPr>
        <w:t xml:space="preserve"> the June 19 and July 9, 202</w:t>
      </w:r>
      <w:r w:rsidR="00487891" w:rsidRPr="28C61963">
        <w:rPr>
          <w:sz w:val="22"/>
          <w:szCs w:val="22"/>
        </w:rPr>
        <w:t>6</w:t>
      </w:r>
      <w:r w:rsidR="00E405BF" w:rsidRPr="28C61963">
        <w:rPr>
          <w:sz w:val="22"/>
          <w:szCs w:val="22"/>
        </w:rPr>
        <w:t xml:space="preserve"> PUCT</w:t>
      </w:r>
      <w:r w:rsidR="7FD4109F" w:rsidRPr="28C61963">
        <w:rPr>
          <w:sz w:val="22"/>
          <w:szCs w:val="22"/>
        </w:rPr>
        <w:t xml:space="preserve"> Open</w:t>
      </w:r>
      <w:r w:rsidR="00E405BF" w:rsidRPr="28C61963">
        <w:rPr>
          <w:sz w:val="22"/>
          <w:szCs w:val="22"/>
        </w:rPr>
        <w:t xml:space="preserve"> Meetings. </w:t>
      </w:r>
    </w:p>
    <w:p w14:paraId="3C286248" w14:textId="77777777" w:rsidR="005A17C1" w:rsidRDefault="005A17C1" w:rsidP="00DB27D0">
      <w:pPr>
        <w:pStyle w:val="NoSpacing"/>
        <w:rPr>
          <w:color w:val="000000" w:themeColor="text1"/>
          <w:sz w:val="22"/>
          <w:szCs w:val="22"/>
          <w:highlight w:val="lightGray"/>
        </w:rPr>
      </w:pPr>
    </w:p>
    <w:p w14:paraId="5477EA3F" w14:textId="77777777" w:rsidR="00E405BF" w:rsidRPr="005A17C1" w:rsidRDefault="00E405BF" w:rsidP="00DB27D0">
      <w:pPr>
        <w:pStyle w:val="NoSpacing"/>
        <w:rPr>
          <w:color w:val="000000" w:themeColor="text1"/>
          <w:sz w:val="22"/>
          <w:szCs w:val="22"/>
          <w:highlight w:val="lightGray"/>
        </w:rPr>
      </w:pPr>
    </w:p>
    <w:p w14:paraId="4DC92E72" w14:textId="5BAE1129" w:rsidR="0091360C" w:rsidRPr="000B603B" w:rsidRDefault="0091360C" w:rsidP="00DB27D0">
      <w:pPr>
        <w:pStyle w:val="NoSpacing"/>
        <w:rPr>
          <w:color w:val="000000" w:themeColor="text1"/>
          <w:sz w:val="22"/>
          <w:szCs w:val="22"/>
          <w:u w:val="single"/>
        </w:rPr>
      </w:pPr>
      <w:r w:rsidRPr="005A17C1">
        <w:rPr>
          <w:color w:val="000000" w:themeColor="text1"/>
          <w:sz w:val="22"/>
          <w:szCs w:val="22"/>
          <w:u w:val="single"/>
        </w:rPr>
        <w:t>Review of Revision Request Summary/ERCOT Market Impact Statement/Opinions (See Key</w:t>
      </w:r>
      <w:r w:rsidRPr="000B603B">
        <w:rPr>
          <w:color w:val="000000" w:themeColor="text1"/>
          <w:sz w:val="22"/>
          <w:szCs w:val="22"/>
          <w:u w:val="single"/>
        </w:rPr>
        <w:t xml:space="preserve"> Documents)</w:t>
      </w:r>
      <w:r w:rsidR="00220082" w:rsidRPr="00220082">
        <w:rPr>
          <w:sz w:val="22"/>
          <w:szCs w:val="22"/>
          <w:u w:val="single"/>
        </w:rPr>
        <w:t xml:space="preserve"> </w:t>
      </w:r>
    </w:p>
    <w:p w14:paraId="7198FC52" w14:textId="7AD1287A" w:rsidR="00DC7427" w:rsidRDefault="0035330F" w:rsidP="00176A14">
      <w:pPr>
        <w:pStyle w:val="NoSpacing"/>
        <w:rPr>
          <w:sz w:val="22"/>
          <w:szCs w:val="22"/>
        </w:rPr>
      </w:pPr>
      <w:r w:rsidRPr="28C61963">
        <w:rPr>
          <w:sz w:val="22"/>
          <w:szCs w:val="22"/>
        </w:rPr>
        <w:t xml:space="preserve">Ann Boren presented a Revision Request Summary, including the ERCOT Market Impact Statements, ERCOT Opinions, </w:t>
      </w:r>
      <w:r w:rsidR="77C9DBEA" w:rsidRPr="28C61963">
        <w:rPr>
          <w:sz w:val="22"/>
          <w:szCs w:val="22"/>
        </w:rPr>
        <w:t xml:space="preserve">IMM Opinions, </w:t>
      </w:r>
      <w:r w:rsidR="00487891" w:rsidRPr="28C61963">
        <w:rPr>
          <w:sz w:val="22"/>
          <w:szCs w:val="22"/>
        </w:rPr>
        <w:t xml:space="preserve">Credit Finance Sub Group (CFSG) </w:t>
      </w:r>
      <w:r w:rsidR="077AF527" w:rsidRPr="28C61963">
        <w:rPr>
          <w:sz w:val="22"/>
          <w:szCs w:val="22"/>
        </w:rPr>
        <w:t>r</w:t>
      </w:r>
      <w:r w:rsidR="00487891" w:rsidRPr="28C61963">
        <w:rPr>
          <w:sz w:val="22"/>
          <w:szCs w:val="22"/>
        </w:rPr>
        <w:t>eview</w:t>
      </w:r>
      <w:r w:rsidR="00862D20" w:rsidRPr="28C61963">
        <w:rPr>
          <w:sz w:val="22"/>
          <w:szCs w:val="22"/>
        </w:rPr>
        <w:t xml:space="preserve">, </w:t>
      </w:r>
      <w:r w:rsidRPr="28C61963">
        <w:rPr>
          <w:sz w:val="22"/>
          <w:szCs w:val="22"/>
        </w:rPr>
        <w:t>budgetary impacts, and reasons for revisions for Revision Requests to be considered by TAC</w:t>
      </w:r>
      <w:r w:rsidR="00304300" w:rsidRPr="28C61963">
        <w:rPr>
          <w:sz w:val="22"/>
          <w:szCs w:val="22"/>
        </w:rPr>
        <w:t xml:space="preserve">.  </w:t>
      </w:r>
    </w:p>
    <w:p w14:paraId="55633ED2" w14:textId="1123DDB1" w:rsidR="00DF0B60" w:rsidRPr="00DF0B60" w:rsidRDefault="00DF0B60" w:rsidP="00DB27D0">
      <w:pPr>
        <w:pStyle w:val="NoSpacing"/>
        <w:rPr>
          <w:color w:val="000000" w:themeColor="text1"/>
          <w:sz w:val="22"/>
          <w:szCs w:val="22"/>
          <w:u w:val="single"/>
        </w:rPr>
      </w:pPr>
      <w:r w:rsidRPr="00DF0B60">
        <w:rPr>
          <w:color w:val="000000" w:themeColor="text1"/>
          <w:sz w:val="22"/>
          <w:szCs w:val="22"/>
          <w:u w:val="single"/>
        </w:rPr>
        <w:t>Protocol Revision Subcommittee (PRS) (See Key Documents)</w:t>
      </w:r>
    </w:p>
    <w:p w14:paraId="1E1D935D" w14:textId="31CC914F" w:rsidR="00DF0B60" w:rsidRDefault="00DF0B60" w:rsidP="00DB27D0">
      <w:pPr>
        <w:pStyle w:val="NoSpacing"/>
        <w:rPr>
          <w:color w:val="000000" w:themeColor="text1"/>
          <w:sz w:val="22"/>
          <w:szCs w:val="22"/>
        </w:rPr>
      </w:pPr>
      <w:r>
        <w:rPr>
          <w:color w:val="000000" w:themeColor="text1"/>
          <w:sz w:val="22"/>
          <w:szCs w:val="22"/>
        </w:rPr>
        <w:t xml:space="preserve">Diana Coleman reviewed PRS activities and presented Revision Requests for TAC consideration. </w:t>
      </w:r>
    </w:p>
    <w:p w14:paraId="6D7CA1F3" w14:textId="77777777" w:rsidR="00DF0B60" w:rsidRDefault="00DF0B60" w:rsidP="00DB27D0">
      <w:pPr>
        <w:pStyle w:val="NoSpacing"/>
        <w:rPr>
          <w:color w:val="000000" w:themeColor="text1"/>
          <w:sz w:val="22"/>
          <w:szCs w:val="22"/>
        </w:rPr>
      </w:pPr>
    </w:p>
    <w:p w14:paraId="66787A31" w14:textId="655BA4CD" w:rsidR="00DF0B60" w:rsidRDefault="00DF0B60" w:rsidP="00DB27D0">
      <w:pPr>
        <w:pStyle w:val="NoSpacing"/>
        <w:rPr>
          <w:i/>
          <w:iCs/>
          <w:color w:val="000000" w:themeColor="text1"/>
          <w:sz w:val="22"/>
          <w:szCs w:val="22"/>
        </w:rPr>
      </w:pPr>
      <w:r w:rsidRPr="005B6FE2">
        <w:rPr>
          <w:i/>
          <w:iCs/>
          <w:color w:val="000000" w:themeColor="text1"/>
          <w:sz w:val="22"/>
          <w:szCs w:val="22"/>
        </w:rPr>
        <w:t>NPRR1286, Establish</w:t>
      </w:r>
      <w:r w:rsidRPr="00DF0B60">
        <w:rPr>
          <w:i/>
          <w:iCs/>
          <w:color w:val="000000" w:themeColor="text1"/>
          <w:sz w:val="22"/>
          <w:szCs w:val="22"/>
        </w:rPr>
        <w:t xml:space="preserve"> Multi-Value Criteria for Resiliency-Related Transmission Project Evaluation</w:t>
      </w:r>
    </w:p>
    <w:p w14:paraId="525B2591" w14:textId="3A97C470" w:rsidR="00F71E84" w:rsidRPr="008031AE" w:rsidRDefault="00ED7FAA" w:rsidP="00DB27D0">
      <w:pPr>
        <w:pStyle w:val="NoSpacing"/>
        <w:rPr>
          <w:color w:val="000000" w:themeColor="text1"/>
          <w:sz w:val="22"/>
          <w:szCs w:val="22"/>
        </w:rPr>
      </w:pPr>
      <w:r w:rsidRPr="28C61963">
        <w:rPr>
          <w:color w:val="000000" w:themeColor="text1"/>
          <w:sz w:val="22"/>
          <w:szCs w:val="22"/>
        </w:rPr>
        <w:t xml:space="preserve">In response to participants concerns on </w:t>
      </w:r>
      <w:r w:rsidR="008031AE" w:rsidRPr="28C61963">
        <w:rPr>
          <w:color w:val="000000" w:themeColor="text1"/>
          <w:sz w:val="22"/>
          <w:szCs w:val="22"/>
        </w:rPr>
        <w:t xml:space="preserve">the resiliency </w:t>
      </w:r>
      <w:r w:rsidR="004D63DA" w:rsidRPr="28C61963">
        <w:rPr>
          <w:color w:val="000000" w:themeColor="text1"/>
          <w:sz w:val="22"/>
          <w:szCs w:val="22"/>
        </w:rPr>
        <w:t>criteria</w:t>
      </w:r>
      <w:r w:rsidR="008031AE" w:rsidRPr="28C61963">
        <w:rPr>
          <w:color w:val="000000" w:themeColor="text1"/>
          <w:sz w:val="22"/>
          <w:szCs w:val="22"/>
        </w:rPr>
        <w:t xml:space="preserve">, </w:t>
      </w:r>
      <w:r w:rsidRPr="28C61963">
        <w:rPr>
          <w:color w:val="000000" w:themeColor="text1"/>
          <w:sz w:val="22"/>
          <w:szCs w:val="22"/>
        </w:rPr>
        <w:t xml:space="preserve">Matthew Arth reiterated that NPRR1286 is responsive to 16 Texas Administrative Code (TAC) § 25.101; and that </w:t>
      </w:r>
      <w:r w:rsidR="3F2BA915" w:rsidRPr="28C61963">
        <w:rPr>
          <w:color w:val="000000" w:themeColor="text1"/>
          <w:sz w:val="22"/>
          <w:szCs w:val="22"/>
        </w:rPr>
        <w:t>it</w:t>
      </w:r>
      <w:r w:rsidRPr="28C61963">
        <w:rPr>
          <w:color w:val="000000" w:themeColor="text1"/>
          <w:sz w:val="22"/>
          <w:szCs w:val="22"/>
        </w:rPr>
        <w:t xml:space="preserve"> allows, without need of creating a third planning criteria category, transmission projects that don’t meet current criteria to still potentially merit PUCT approval if capable of providing enough resiliency benefit.  Some participants requested future reporting on additional cost spent and which projects qualify upon approval of </w:t>
      </w:r>
      <w:r w:rsidR="008031AE" w:rsidRPr="28C61963">
        <w:rPr>
          <w:color w:val="000000" w:themeColor="text1"/>
          <w:sz w:val="22"/>
          <w:szCs w:val="22"/>
        </w:rPr>
        <w:t>NPRR1286</w:t>
      </w:r>
      <w:r w:rsidR="6C627B57" w:rsidRPr="28C61963">
        <w:rPr>
          <w:color w:val="000000" w:themeColor="text1"/>
          <w:sz w:val="22"/>
          <w:szCs w:val="22"/>
        </w:rPr>
        <w:t xml:space="preserve">.  </w:t>
      </w:r>
      <w:r w:rsidR="008031AE" w:rsidRPr="28C61963">
        <w:rPr>
          <w:color w:val="000000" w:themeColor="text1"/>
          <w:sz w:val="22"/>
          <w:szCs w:val="22"/>
        </w:rPr>
        <w:t xml:space="preserve">Ping Yan </w:t>
      </w:r>
      <w:r w:rsidRPr="28C61963">
        <w:rPr>
          <w:color w:val="000000" w:themeColor="text1"/>
          <w:sz w:val="22"/>
          <w:szCs w:val="22"/>
        </w:rPr>
        <w:t xml:space="preserve">committed to providing monthly </w:t>
      </w:r>
      <w:r w:rsidR="008031AE" w:rsidRPr="28C61963">
        <w:rPr>
          <w:color w:val="000000" w:themeColor="text1"/>
          <w:sz w:val="22"/>
          <w:szCs w:val="22"/>
        </w:rPr>
        <w:t xml:space="preserve">Reliability and Operations Subcommittee (ROS) </w:t>
      </w:r>
      <w:r w:rsidRPr="28C61963">
        <w:rPr>
          <w:color w:val="000000" w:themeColor="text1"/>
          <w:sz w:val="22"/>
          <w:szCs w:val="22"/>
        </w:rPr>
        <w:t>reports</w:t>
      </w:r>
      <w:r w:rsidR="008031AE" w:rsidRPr="28C61963">
        <w:rPr>
          <w:color w:val="000000" w:themeColor="text1"/>
          <w:sz w:val="22"/>
          <w:szCs w:val="22"/>
        </w:rPr>
        <w:t xml:space="preserve"> labeling projects with multi-value criteria.  M</w:t>
      </w:r>
      <w:r w:rsidR="008031AE" w:rsidRPr="28C61963">
        <w:rPr>
          <w:sz w:val="22"/>
          <w:szCs w:val="22"/>
        </w:rPr>
        <w:t xml:space="preserve">s. Smith noted there were no objections to including this item on the </w:t>
      </w:r>
      <w:hyperlink w:anchor="Combined_Ballot" w:history="1">
        <w:r w:rsidR="008031AE" w:rsidRPr="28C61963">
          <w:rPr>
            <w:rStyle w:val="Hyperlink"/>
            <w:sz w:val="22"/>
            <w:szCs w:val="22"/>
          </w:rPr>
          <w:t>Combined Ballot</w:t>
        </w:r>
      </w:hyperlink>
      <w:r w:rsidR="008031AE" w:rsidRPr="28C61963">
        <w:rPr>
          <w:sz w:val="22"/>
          <w:szCs w:val="22"/>
        </w:rPr>
        <w:t xml:space="preserve">.  </w:t>
      </w:r>
    </w:p>
    <w:p w14:paraId="29DF4FBA" w14:textId="77777777" w:rsidR="00F71E84" w:rsidRDefault="00F71E84" w:rsidP="00DB27D0">
      <w:pPr>
        <w:pStyle w:val="NoSpacing"/>
        <w:rPr>
          <w:i/>
          <w:iCs/>
          <w:color w:val="000000" w:themeColor="text1"/>
          <w:sz w:val="22"/>
          <w:szCs w:val="22"/>
          <w:highlight w:val="magenta"/>
        </w:rPr>
      </w:pPr>
    </w:p>
    <w:p w14:paraId="4A543240" w14:textId="77777777" w:rsidR="00A73795" w:rsidRDefault="00DF0B60" w:rsidP="00DB27D0">
      <w:pPr>
        <w:pStyle w:val="NoSpacing"/>
        <w:rPr>
          <w:i/>
          <w:iCs/>
          <w:color w:val="000000" w:themeColor="text1"/>
          <w:sz w:val="22"/>
          <w:szCs w:val="22"/>
        </w:rPr>
      </w:pPr>
      <w:r w:rsidRPr="00A73795">
        <w:rPr>
          <w:i/>
          <w:iCs/>
          <w:color w:val="000000" w:themeColor="text1"/>
          <w:sz w:val="22"/>
          <w:szCs w:val="22"/>
        </w:rPr>
        <w:t>NPRR1292</w:t>
      </w:r>
    </w:p>
    <w:p w14:paraId="3C2C1759" w14:textId="4B3609D2" w:rsidR="00A73795" w:rsidRPr="008031AE" w:rsidRDefault="00A73795" w:rsidP="00A73795">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0C7AE766" w14:textId="02888A80" w:rsidR="00DF0B60" w:rsidRPr="00DF0B60" w:rsidRDefault="00DF0B60" w:rsidP="00DB27D0">
      <w:pPr>
        <w:pStyle w:val="NoSpacing"/>
        <w:rPr>
          <w:i/>
          <w:iCs/>
          <w:color w:val="000000" w:themeColor="text1"/>
          <w:sz w:val="22"/>
          <w:szCs w:val="22"/>
        </w:rPr>
      </w:pPr>
    </w:p>
    <w:p w14:paraId="10BDF21E" w14:textId="6A6C1AC6" w:rsidR="00DF0B60" w:rsidRDefault="00DF0B60" w:rsidP="00DB27D0">
      <w:pPr>
        <w:pStyle w:val="NoSpacing"/>
        <w:rPr>
          <w:i/>
          <w:iCs/>
          <w:color w:val="000000" w:themeColor="text1"/>
          <w:sz w:val="22"/>
          <w:szCs w:val="22"/>
        </w:rPr>
      </w:pPr>
      <w:r w:rsidRPr="00DF0B60">
        <w:rPr>
          <w:i/>
          <w:iCs/>
          <w:color w:val="000000" w:themeColor="text1"/>
          <w:sz w:val="22"/>
          <w:szCs w:val="22"/>
        </w:rPr>
        <w:t>NPRR1301</w:t>
      </w:r>
    </w:p>
    <w:p w14:paraId="203E423C" w14:textId="77777777" w:rsidR="00BA7CB8" w:rsidRPr="008031AE" w:rsidRDefault="00BA7CB8" w:rsidP="00BA7CB8">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0515BC72" w14:textId="77777777" w:rsidR="00BA7CB8" w:rsidRPr="00BA7CB8" w:rsidRDefault="00BA7CB8" w:rsidP="00DB27D0">
      <w:pPr>
        <w:pStyle w:val="NoSpacing"/>
        <w:rPr>
          <w:color w:val="000000" w:themeColor="text1"/>
          <w:sz w:val="22"/>
          <w:szCs w:val="22"/>
        </w:rPr>
      </w:pPr>
    </w:p>
    <w:p w14:paraId="2E957B28" w14:textId="7CC0A20D" w:rsidR="00DF0B60" w:rsidRDefault="00DF0B60" w:rsidP="00DB27D0">
      <w:pPr>
        <w:pStyle w:val="NoSpacing"/>
        <w:rPr>
          <w:i/>
          <w:iCs/>
          <w:color w:val="000000" w:themeColor="text1"/>
          <w:sz w:val="22"/>
          <w:szCs w:val="22"/>
        </w:rPr>
      </w:pPr>
      <w:r w:rsidRPr="00DF0B60">
        <w:rPr>
          <w:i/>
          <w:iCs/>
          <w:color w:val="000000" w:themeColor="text1"/>
          <w:sz w:val="22"/>
          <w:szCs w:val="22"/>
        </w:rPr>
        <w:t>NPRR1319, Clarification to Seasonal Mothball Evaluation Process</w:t>
      </w:r>
    </w:p>
    <w:p w14:paraId="02BEC531" w14:textId="77777777" w:rsidR="00BA7CB8" w:rsidRPr="008031AE" w:rsidRDefault="00BA7CB8" w:rsidP="00BA7CB8">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6C0479BA" w14:textId="77777777" w:rsidR="00BA7CB8" w:rsidRPr="00BA7CB8" w:rsidRDefault="00BA7CB8" w:rsidP="00DB27D0">
      <w:pPr>
        <w:pStyle w:val="NoSpacing"/>
        <w:rPr>
          <w:color w:val="000000" w:themeColor="text1"/>
          <w:sz w:val="22"/>
          <w:szCs w:val="22"/>
        </w:rPr>
      </w:pPr>
    </w:p>
    <w:p w14:paraId="46FCFCB4" w14:textId="1C2FACCA" w:rsidR="00DF0B60" w:rsidRDefault="00DF0B60" w:rsidP="00DB27D0">
      <w:pPr>
        <w:pStyle w:val="NoSpacing"/>
        <w:rPr>
          <w:i/>
          <w:iCs/>
          <w:color w:val="000000" w:themeColor="text1"/>
          <w:sz w:val="22"/>
          <w:szCs w:val="22"/>
        </w:rPr>
      </w:pPr>
      <w:r w:rsidRPr="00DF0B60">
        <w:rPr>
          <w:i/>
          <w:iCs/>
          <w:color w:val="000000" w:themeColor="text1"/>
          <w:sz w:val="22"/>
          <w:szCs w:val="22"/>
        </w:rPr>
        <w:t>NPRR1320, Reserve Margin Reporting and Miscellaneous Changes for the Report on Capacity, Demand, and Reserves in the ERCOT Region (CDR)</w:t>
      </w:r>
    </w:p>
    <w:p w14:paraId="40BCDCF4" w14:textId="77777777" w:rsidR="00BA7CB8" w:rsidRPr="008031AE" w:rsidRDefault="00BA7CB8" w:rsidP="00BA7CB8">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465B89A8" w14:textId="77777777" w:rsidR="00BA7CB8" w:rsidRPr="00BA7CB8" w:rsidRDefault="00BA7CB8" w:rsidP="00DB27D0">
      <w:pPr>
        <w:pStyle w:val="NoSpacing"/>
        <w:rPr>
          <w:color w:val="000000" w:themeColor="text1"/>
          <w:sz w:val="22"/>
          <w:szCs w:val="22"/>
        </w:rPr>
      </w:pPr>
    </w:p>
    <w:p w14:paraId="0EFB718D" w14:textId="77777777" w:rsidR="00BA7CB8" w:rsidRDefault="00DF0B60" w:rsidP="00BA7CB8">
      <w:pPr>
        <w:pStyle w:val="NoSpacing"/>
        <w:rPr>
          <w:i/>
          <w:iCs/>
          <w:color w:val="000000" w:themeColor="text1"/>
          <w:sz w:val="22"/>
          <w:szCs w:val="22"/>
        </w:rPr>
      </w:pPr>
      <w:r w:rsidRPr="00BA7CB8">
        <w:rPr>
          <w:i/>
          <w:iCs/>
          <w:color w:val="000000" w:themeColor="text1"/>
          <w:sz w:val="22"/>
          <w:szCs w:val="22"/>
        </w:rPr>
        <w:t>NPRR1326</w:t>
      </w:r>
    </w:p>
    <w:p w14:paraId="545D0017" w14:textId="61A84211" w:rsidR="00BA7CB8" w:rsidRPr="008031AE" w:rsidRDefault="00BA7CB8" w:rsidP="00BA7CB8">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2609312D" w14:textId="77777777" w:rsidR="00BA7CB8" w:rsidRPr="00BA7CB8" w:rsidRDefault="00BA7CB8" w:rsidP="00DB27D0">
      <w:pPr>
        <w:pStyle w:val="NoSpacing"/>
        <w:rPr>
          <w:color w:val="000000" w:themeColor="text1"/>
          <w:sz w:val="22"/>
          <w:szCs w:val="22"/>
        </w:rPr>
      </w:pPr>
    </w:p>
    <w:p w14:paraId="7B22E816" w14:textId="32C7AE9D" w:rsidR="00DF0B60" w:rsidRDefault="00DF0B60" w:rsidP="00DB27D0">
      <w:pPr>
        <w:pStyle w:val="NoSpacing"/>
        <w:rPr>
          <w:i/>
          <w:iCs/>
          <w:color w:val="000000" w:themeColor="text1"/>
          <w:sz w:val="22"/>
          <w:szCs w:val="22"/>
        </w:rPr>
      </w:pPr>
      <w:r w:rsidRPr="00BA7CB8">
        <w:rPr>
          <w:i/>
          <w:iCs/>
          <w:color w:val="000000" w:themeColor="text1"/>
          <w:sz w:val="22"/>
          <w:szCs w:val="22"/>
        </w:rPr>
        <w:t>NPRR1328, Establishment</w:t>
      </w:r>
      <w:r w:rsidRPr="00DF0B60">
        <w:rPr>
          <w:i/>
          <w:iCs/>
          <w:color w:val="000000" w:themeColor="text1"/>
          <w:sz w:val="22"/>
          <w:szCs w:val="22"/>
        </w:rPr>
        <w:t xml:space="preserve"> of Generation Firming Program – URGENT</w:t>
      </w:r>
    </w:p>
    <w:p w14:paraId="344B833E" w14:textId="77777777" w:rsidR="00BA7CB8" w:rsidRPr="008031AE" w:rsidRDefault="00BA7CB8" w:rsidP="00BA7CB8">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5B268B20" w14:textId="77777777" w:rsidR="00BA7CB8" w:rsidRPr="00BA7CB8" w:rsidRDefault="00BA7CB8" w:rsidP="00DB27D0">
      <w:pPr>
        <w:pStyle w:val="NoSpacing"/>
        <w:rPr>
          <w:color w:val="000000" w:themeColor="text1"/>
          <w:sz w:val="22"/>
          <w:szCs w:val="22"/>
        </w:rPr>
      </w:pPr>
    </w:p>
    <w:p w14:paraId="7AFE68EF" w14:textId="3AF504F5" w:rsidR="00DF0B60" w:rsidRDefault="00BA5A9A" w:rsidP="00DB27D0">
      <w:pPr>
        <w:pStyle w:val="NoSpacing"/>
        <w:rPr>
          <w:i/>
          <w:iCs/>
          <w:color w:val="000000" w:themeColor="text1"/>
          <w:sz w:val="22"/>
          <w:szCs w:val="22"/>
        </w:rPr>
      </w:pPr>
      <w:r w:rsidRPr="00BA5A9A">
        <w:rPr>
          <w:i/>
          <w:iCs/>
          <w:color w:val="000000" w:themeColor="text1"/>
          <w:sz w:val="22"/>
          <w:szCs w:val="22"/>
        </w:rPr>
        <w:t xml:space="preserve">Prioritization Update  </w:t>
      </w:r>
    </w:p>
    <w:p w14:paraId="42BDFA45" w14:textId="5EBAE500" w:rsidR="00231364" w:rsidRDefault="00BA5A9A" w:rsidP="00DB27D0">
      <w:pPr>
        <w:pStyle w:val="NoSpacing"/>
        <w:rPr>
          <w:color w:val="000000" w:themeColor="text1"/>
          <w:sz w:val="22"/>
          <w:szCs w:val="22"/>
        </w:rPr>
      </w:pPr>
      <w:r w:rsidRPr="28C61963">
        <w:rPr>
          <w:color w:val="000000" w:themeColor="text1"/>
          <w:sz w:val="22"/>
          <w:szCs w:val="22"/>
        </w:rPr>
        <w:t xml:space="preserve">Troy </w:t>
      </w:r>
      <w:r w:rsidRPr="28C61963">
        <w:rPr>
          <w:color w:val="000000" w:themeColor="text1"/>
          <w:sz w:val="22"/>
          <w:szCs w:val="22"/>
        </w:rPr>
        <w:t>Anderson presented an update on the Project Prioritization effort</w:t>
      </w:r>
      <w:r w:rsidR="00231364" w:rsidRPr="28C61963">
        <w:rPr>
          <w:color w:val="000000" w:themeColor="text1"/>
          <w:sz w:val="22"/>
          <w:szCs w:val="22"/>
        </w:rPr>
        <w:t xml:space="preserve">; </w:t>
      </w:r>
      <w:r w:rsidRPr="28C61963">
        <w:rPr>
          <w:color w:val="000000" w:themeColor="text1"/>
          <w:sz w:val="22"/>
          <w:szCs w:val="22"/>
        </w:rPr>
        <w:t xml:space="preserve">reviewed activity </w:t>
      </w:r>
      <w:r w:rsidR="00231364" w:rsidRPr="28C61963">
        <w:rPr>
          <w:color w:val="000000" w:themeColor="text1"/>
          <w:sz w:val="22"/>
          <w:szCs w:val="22"/>
        </w:rPr>
        <w:t>for 11 Revision Request projects deemed “Critical” or “High</w:t>
      </w:r>
      <w:r w:rsidR="32DBBF5D" w:rsidRPr="28C61963">
        <w:rPr>
          <w:color w:val="000000" w:themeColor="text1"/>
          <w:sz w:val="22"/>
          <w:szCs w:val="22"/>
        </w:rPr>
        <w:t>”</w:t>
      </w:r>
      <w:r w:rsidR="00231364" w:rsidRPr="28C61963">
        <w:rPr>
          <w:color w:val="000000" w:themeColor="text1"/>
          <w:sz w:val="22"/>
          <w:szCs w:val="22"/>
        </w:rPr>
        <w:t xml:space="preserve"> during 2026 Prioritization discussions at PRS meetings and </w:t>
      </w:r>
    </w:p>
    <w:p w14:paraId="7F6760B8" w14:textId="67F2A5F8" w:rsidR="00BA5A9A" w:rsidRPr="00BA5A9A" w:rsidRDefault="00BA5A9A" w:rsidP="00DB27D0">
      <w:pPr>
        <w:pStyle w:val="NoSpacing"/>
        <w:rPr>
          <w:color w:val="000000" w:themeColor="text1"/>
          <w:sz w:val="22"/>
          <w:szCs w:val="22"/>
        </w:rPr>
      </w:pPr>
      <w:r>
        <w:rPr>
          <w:color w:val="000000" w:themeColor="text1"/>
          <w:sz w:val="22"/>
          <w:szCs w:val="22"/>
        </w:rPr>
        <w:t>for ten Revision Request projects deemed “</w:t>
      </w:r>
      <w:r w:rsidR="00231364">
        <w:rPr>
          <w:color w:val="000000" w:themeColor="text1"/>
          <w:sz w:val="22"/>
          <w:szCs w:val="22"/>
        </w:rPr>
        <w:t>High Priority</w:t>
      </w:r>
      <w:r>
        <w:rPr>
          <w:color w:val="000000" w:themeColor="text1"/>
          <w:sz w:val="22"/>
          <w:szCs w:val="22"/>
        </w:rPr>
        <w:t>”</w:t>
      </w:r>
      <w:r w:rsidR="00231364">
        <w:rPr>
          <w:color w:val="000000" w:themeColor="text1"/>
          <w:sz w:val="22"/>
          <w:szCs w:val="22"/>
        </w:rPr>
        <w:t xml:space="preserve"> at the 2025 Prioritization workshop; </w:t>
      </w:r>
      <w:r>
        <w:rPr>
          <w:color w:val="000000" w:themeColor="text1"/>
          <w:sz w:val="22"/>
          <w:szCs w:val="22"/>
        </w:rPr>
        <w:t>and highlighted the status of other Revision Request projects</w:t>
      </w:r>
      <w:r w:rsidR="00231364">
        <w:rPr>
          <w:color w:val="000000" w:themeColor="text1"/>
          <w:sz w:val="22"/>
          <w:szCs w:val="22"/>
        </w:rPr>
        <w:t xml:space="preserve"> in</w:t>
      </w:r>
      <w:r w:rsidR="00231364">
        <w:rPr>
          <w:color w:val="000000" w:themeColor="text1"/>
          <w:sz w:val="22"/>
          <w:szCs w:val="22"/>
        </w:rPr>
        <w:t>-flight</w:t>
      </w:r>
      <w:r>
        <w:rPr>
          <w:color w:val="000000" w:themeColor="text1"/>
          <w:sz w:val="22"/>
          <w:szCs w:val="22"/>
        </w:rPr>
        <w:t xml:space="preserve">.  </w:t>
      </w:r>
    </w:p>
    <w:p w14:paraId="7718D701" w14:textId="77777777" w:rsidR="00BA5A9A" w:rsidRPr="004D63DA" w:rsidRDefault="00BA5A9A" w:rsidP="00DB27D0">
      <w:pPr>
        <w:pStyle w:val="NoSpacing"/>
        <w:rPr>
          <w:color w:val="000000" w:themeColor="text1"/>
          <w:sz w:val="22"/>
          <w:szCs w:val="22"/>
        </w:rPr>
      </w:pPr>
    </w:p>
    <w:p w14:paraId="485E2140" w14:textId="77777777" w:rsidR="00231364" w:rsidRDefault="00231364" w:rsidP="00DB27D0">
      <w:pPr>
        <w:pStyle w:val="NoSpacing"/>
        <w:rPr>
          <w:color w:val="000000" w:themeColor="text1"/>
          <w:sz w:val="22"/>
          <w:szCs w:val="22"/>
          <w:u w:val="single"/>
        </w:rPr>
      </w:pPr>
    </w:p>
    <w:p w14:paraId="159063A2" w14:textId="62D60A83" w:rsidR="00F051BD" w:rsidRPr="00DF0B60" w:rsidRDefault="00F051BD" w:rsidP="00DB27D0">
      <w:pPr>
        <w:pStyle w:val="NoSpacing"/>
        <w:rPr>
          <w:color w:val="000000" w:themeColor="text1"/>
          <w:sz w:val="22"/>
          <w:szCs w:val="22"/>
          <w:u w:val="single"/>
        </w:rPr>
      </w:pPr>
      <w:r w:rsidRPr="00DF0B60">
        <w:rPr>
          <w:color w:val="000000" w:themeColor="text1"/>
          <w:sz w:val="22"/>
          <w:szCs w:val="22"/>
          <w:u w:val="single"/>
        </w:rPr>
        <w:t>Retail Market Subcommittee (RMS)</w:t>
      </w:r>
      <w:r w:rsidR="007C2909" w:rsidRPr="00DF0B60">
        <w:rPr>
          <w:color w:val="000000" w:themeColor="text1"/>
          <w:sz w:val="22"/>
          <w:szCs w:val="22"/>
          <w:u w:val="single"/>
        </w:rPr>
        <w:t xml:space="preserve"> Report (See Key Documents) </w:t>
      </w:r>
    </w:p>
    <w:p w14:paraId="20232E3E" w14:textId="45FF4559" w:rsidR="00D77EA4" w:rsidRPr="00CC3623" w:rsidRDefault="00D77EA4" w:rsidP="00DB27D0">
      <w:pPr>
        <w:pStyle w:val="NoSpacing"/>
        <w:rPr>
          <w:color w:val="000000" w:themeColor="text1"/>
          <w:sz w:val="22"/>
          <w:szCs w:val="22"/>
        </w:rPr>
      </w:pPr>
      <w:r w:rsidRPr="00CC3623">
        <w:rPr>
          <w:color w:val="000000" w:themeColor="text1"/>
          <w:sz w:val="22"/>
          <w:szCs w:val="22"/>
        </w:rPr>
        <w:t>Debbie McKeever reviewed RMS activities and presented Revision Request</w:t>
      </w:r>
      <w:r w:rsidR="00DD4645" w:rsidRPr="00CC3623">
        <w:rPr>
          <w:color w:val="000000" w:themeColor="text1"/>
          <w:sz w:val="22"/>
          <w:szCs w:val="22"/>
        </w:rPr>
        <w:t>s</w:t>
      </w:r>
      <w:r w:rsidRPr="00CC3623">
        <w:rPr>
          <w:color w:val="000000" w:themeColor="text1"/>
          <w:sz w:val="22"/>
          <w:szCs w:val="22"/>
        </w:rPr>
        <w:t xml:space="preserve"> for TAC consideration.  </w:t>
      </w:r>
    </w:p>
    <w:p w14:paraId="3D924751" w14:textId="77777777" w:rsidR="00D77EA4" w:rsidRDefault="00D77EA4" w:rsidP="00DB27D0">
      <w:pPr>
        <w:pStyle w:val="NoSpacing"/>
        <w:rPr>
          <w:i/>
          <w:iCs/>
          <w:color w:val="000000" w:themeColor="text1"/>
          <w:sz w:val="22"/>
          <w:szCs w:val="22"/>
          <w:highlight w:val="lightGray"/>
        </w:rPr>
      </w:pPr>
    </w:p>
    <w:p w14:paraId="5D7351AF" w14:textId="54AE0F3E" w:rsidR="00DD4645" w:rsidRDefault="00DD4645" w:rsidP="00DB27D0">
      <w:pPr>
        <w:pStyle w:val="NoSpacing"/>
        <w:rPr>
          <w:i/>
          <w:iCs/>
          <w:color w:val="000000" w:themeColor="text1"/>
          <w:sz w:val="22"/>
          <w:szCs w:val="22"/>
        </w:rPr>
      </w:pPr>
      <w:r w:rsidRPr="00DD4645">
        <w:rPr>
          <w:i/>
          <w:iCs/>
          <w:color w:val="000000" w:themeColor="text1"/>
          <w:sz w:val="22"/>
          <w:szCs w:val="22"/>
        </w:rPr>
        <w:t>L</w:t>
      </w:r>
      <w:r>
        <w:rPr>
          <w:i/>
          <w:iCs/>
          <w:color w:val="000000" w:themeColor="text1"/>
          <w:sz w:val="22"/>
          <w:szCs w:val="22"/>
        </w:rPr>
        <w:t>oad Profiling Guide Revision Request (L</w:t>
      </w:r>
      <w:r w:rsidRPr="00DD4645">
        <w:rPr>
          <w:i/>
          <w:iCs/>
          <w:color w:val="000000" w:themeColor="text1"/>
          <w:sz w:val="22"/>
          <w:szCs w:val="22"/>
        </w:rPr>
        <w:t>PGRR</w:t>
      </w:r>
      <w:r>
        <w:rPr>
          <w:i/>
          <w:iCs/>
          <w:color w:val="000000" w:themeColor="text1"/>
          <w:sz w:val="22"/>
          <w:szCs w:val="22"/>
        </w:rPr>
        <w:t xml:space="preserve">) </w:t>
      </w:r>
      <w:r w:rsidRPr="00DD4645">
        <w:rPr>
          <w:i/>
          <w:iCs/>
          <w:color w:val="000000" w:themeColor="text1"/>
          <w:sz w:val="22"/>
          <w:szCs w:val="22"/>
        </w:rPr>
        <w:t>076, Related to NPRR1264, Creation of a New Energy Attribute Certificate Program</w:t>
      </w:r>
    </w:p>
    <w:p w14:paraId="71E73BF1" w14:textId="77777777" w:rsidR="00BA7CB8" w:rsidRPr="008031AE" w:rsidRDefault="00BA7CB8" w:rsidP="00BA7CB8">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68C4ED44" w14:textId="77777777" w:rsidR="00DD4645" w:rsidRPr="00DF0B60" w:rsidRDefault="00DD4645" w:rsidP="00DB27D0">
      <w:pPr>
        <w:pStyle w:val="NoSpacing"/>
        <w:rPr>
          <w:i/>
          <w:iCs/>
          <w:color w:val="000000" w:themeColor="text1"/>
          <w:sz w:val="22"/>
          <w:szCs w:val="22"/>
          <w:highlight w:val="lightGray"/>
        </w:rPr>
      </w:pPr>
    </w:p>
    <w:p w14:paraId="5C0E1E0E" w14:textId="21A5BB29" w:rsidR="00DD4645" w:rsidRPr="00DD4645" w:rsidRDefault="007C2909" w:rsidP="00DB27D0">
      <w:pPr>
        <w:pStyle w:val="NoSpacing"/>
        <w:rPr>
          <w:i/>
          <w:iCs/>
          <w:color w:val="000000" w:themeColor="text1"/>
          <w:sz w:val="22"/>
          <w:szCs w:val="22"/>
        </w:rPr>
      </w:pPr>
      <w:r w:rsidRPr="00DD4645">
        <w:rPr>
          <w:i/>
          <w:iCs/>
          <w:color w:val="000000" w:themeColor="text1"/>
          <w:sz w:val="22"/>
          <w:szCs w:val="22"/>
        </w:rPr>
        <w:t xml:space="preserve">Retail Market Guide Revision Request (RMGRR) </w:t>
      </w:r>
      <w:r w:rsidR="00DD4645" w:rsidRPr="00DD4645">
        <w:rPr>
          <w:i/>
          <w:iCs/>
          <w:color w:val="000000" w:themeColor="text1"/>
          <w:sz w:val="22"/>
          <w:szCs w:val="22"/>
        </w:rPr>
        <w:t>182, Related to NPRR1264, Creation of a New Energy Attribute Certificate Program</w:t>
      </w:r>
    </w:p>
    <w:p w14:paraId="4EF37BE5" w14:textId="77777777" w:rsidR="00BA7CB8" w:rsidRPr="008031AE" w:rsidRDefault="00BA7CB8" w:rsidP="00BA7CB8">
      <w:pPr>
        <w:pStyle w:val="NoSpacing"/>
        <w:rPr>
          <w:color w:val="000000" w:themeColor="text1"/>
          <w:sz w:val="22"/>
          <w:szCs w:val="22"/>
        </w:rPr>
      </w:pPr>
      <w:r w:rsidRPr="008031AE">
        <w:rPr>
          <w:color w:val="000000" w:themeColor="text1"/>
          <w:sz w:val="22"/>
          <w:szCs w:val="22"/>
        </w:rPr>
        <w:t>M</w:t>
      </w:r>
      <w:r w:rsidRPr="008031AE">
        <w:rPr>
          <w:sz w:val="22"/>
          <w:szCs w:val="22"/>
        </w:rPr>
        <w:t xml:space="preserve">s. Smith noted </w:t>
      </w:r>
      <w:r w:rsidRPr="008031AE">
        <w:rPr>
          <w:iCs/>
          <w:sz w:val="22"/>
          <w:szCs w:val="22"/>
        </w:rPr>
        <w:t xml:space="preserve">there were no objections to including this item on the </w:t>
      </w:r>
      <w:hyperlink w:anchor="Combined_Ballot" w:tooltip="Combined Ballot" w:history="1">
        <w:r w:rsidRPr="008031AE">
          <w:rPr>
            <w:rStyle w:val="Hyperlink"/>
            <w:sz w:val="22"/>
            <w:szCs w:val="22"/>
          </w:rPr>
          <w:t>Combined Ballot</w:t>
        </w:r>
      </w:hyperlink>
      <w:r w:rsidRPr="008031AE">
        <w:rPr>
          <w:sz w:val="22"/>
          <w:szCs w:val="22"/>
        </w:rPr>
        <w:t xml:space="preserve">.  </w:t>
      </w:r>
    </w:p>
    <w:p w14:paraId="09716AD5" w14:textId="77777777" w:rsidR="00DD4645" w:rsidRDefault="00DD4645" w:rsidP="00DB27D0">
      <w:pPr>
        <w:pStyle w:val="NoSpacing"/>
        <w:rPr>
          <w:i/>
          <w:iCs/>
          <w:color w:val="000000" w:themeColor="text1"/>
          <w:sz w:val="22"/>
          <w:szCs w:val="22"/>
          <w:highlight w:val="lightGray"/>
        </w:rPr>
      </w:pPr>
    </w:p>
    <w:p w14:paraId="5586FED5" w14:textId="58F9A74C" w:rsidR="00DD4645" w:rsidRPr="00DD4645" w:rsidRDefault="00DD4645" w:rsidP="00DB27D0">
      <w:pPr>
        <w:pStyle w:val="NoSpacing"/>
        <w:rPr>
          <w:i/>
          <w:iCs/>
          <w:color w:val="000000" w:themeColor="text1"/>
          <w:sz w:val="22"/>
          <w:szCs w:val="22"/>
        </w:rPr>
      </w:pPr>
      <w:r w:rsidRPr="00DD4645">
        <w:rPr>
          <w:i/>
          <w:iCs/>
          <w:color w:val="000000" w:themeColor="text1"/>
          <w:sz w:val="22"/>
          <w:szCs w:val="22"/>
        </w:rPr>
        <w:t>Special R</w:t>
      </w:r>
      <w:r>
        <w:rPr>
          <w:i/>
          <w:iCs/>
          <w:color w:val="000000" w:themeColor="text1"/>
          <w:sz w:val="22"/>
          <w:szCs w:val="22"/>
        </w:rPr>
        <w:t>e</w:t>
      </w:r>
      <w:r w:rsidRPr="00DD4645">
        <w:rPr>
          <w:i/>
          <w:iCs/>
          <w:color w:val="000000" w:themeColor="text1"/>
          <w:sz w:val="22"/>
          <w:szCs w:val="22"/>
        </w:rPr>
        <w:t>solution</w:t>
      </w:r>
    </w:p>
    <w:p w14:paraId="45604BDA" w14:textId="77777777" w:rsidR="00FD1F5B" w:rsidRDefault="00144FCC" w:rsidP="00DB27D0">
      <w:pPr>
        <w:pStyle w:val="NoSpacing"/>
        <w:rPr>
          <w:color w:val="000000" w:themeColor="text1"/>
          <w:sz w:val="22"/>
          <w:szCs w:val="22"/>
        </w:rPr>
      </w:pPr>
      <w:r w:rsidRPr="00144FCC">
        <w:rPr>
          <w:color w:val="000000" w:themeColor="text1"/>
          <w:sz w:val="22"/>
          <w:szCs w:val="22"/>
        </w:rPr>
        <w:t xml:space="preserve">TAC adopted the “Resolution of the ERCOT Technical Advisory Committee Honoring Kathy Scott on </w:t>
      </w:r>
    </w:p>
    <w:p w14:paraId="4A6C3864" w14:textId="006BDF40" w:rsidR="0039276D" w:rsidRDefault="00144FCC" w:rsidP="00DB27D0">
      <w:pPr>
        <w:pStyle w:val="NoSpacing"/>
        <w:rPr>
          <w:color w:val="000000" w:themeColor="text1"/>
          <w:sz w:val="22"/>
          <w:szCs w:val="22"/>
        </w:rPr>
      </w:pPr>
      <w:r w:rsidRPr="00144FCC">
        <w:rPr>
          <w:color w:val="000000" w:themeColor="text1"/>
          <w:sz w:val="22"/>
          <w:szCs w:val="22"/>
        </w:rPr>
        <w:t>her contributions to the ERCOT</w:t>
      </w:r>
      <w:r>
        <w:rPr>
          <w:color w:val="000000" w:themeColor="text1"/>
          <w:sz w:val="22"/>
          <w:szCs w:val="22"/>
        </w:rPr>
        <w:t xml:space="preserve"> Market”.  Participants expressed appreciation to Ms. Scott for her </w:t>
      </w:r>
      <w:r w:rsidR="0039276D">
        <w:rPr>
          <w:color w:val="000000" w:themeColor="text1"/>
          <w:sz w:val="22"/>
          <w:szCs w:val="22"/>
        </w:rPr>
        <w:t xml:space="preserve">more than 25 </w:t>
      </w:r>
      <w:r>
        <w:rPr>
          <w:color w:val="000000" w:themeColor="text1"/>
          <w:sz w:val="22"/>
          <w:szCs w:val="22"/>
        </w:rPr>
        <w:t>years of service and contributions to the ERCOT market and stakeholder process</w:t>
      </w:r>
      <w:r w:rsidR="0039276D">
        <w:rPr>
          <w:color w:val="000000" w:themeColor="text1"/>
          <w:sz w:val="22"/>
          <w:szCs w:val="22"/>
        </w:rPr>
        <w:t xml:space="preserve">.  </w:t>
      </w:r>
    </w:p>
    <w:p w14:paraId="19F1A283" w14:textId="78D62592" w:rsidR="00144FCC" w:rsidRDefault="00144FCC" w:rsidP="00DB27D0">
      <w:pPr>
        <w:pStyle w:val="NoSpacing"/>
        <w:rPr>
          <w:color w:val="000000" w:themeColor="text1"/>
          <w:sz w:val="22"/>
          <w:szCs w:val="22"/>
        </w:rPr>
      </w:pPr>
      <w:r>
        <w:rPr>
          <w:color w:val="000000" w:themeColor="text1"/>
          <w:sz w:val="22"/>
          <w:szCs w:val="22"/>
        </w:rPr>
        <w:t xml:space="preserve">  </w:t>
      </w:r>
    </w:p>
    <w:p w14:paraId="17498A17" w14:textId="77777777" w:rsidR="00DD4645" w:rsidRDefault="00DD4645" w:rsidP="00DB27D0">
      <w:pPr>
        <w:pStyle w:val="NoSpacing"/>
        <w:rPr>
          <w:color w:val="000000" w:themeColor="text1"/>
          <w:sz w:val="22"/>
          <w:szCs w:val="22"/>
          <w:u w:val="single"/>
        </w:rPr>
      </w:pPr>
    </w:p>
    <w:p w14:paraId="204F0927" w14:textId="19392B70" w:rsidR="007C2909" w:rsidRPr="00DD4645" w:rsidRDefault="008031AE" w:rsidP="00DB27D0">
      <w:pPr>
        <w:pStyle w:val="NoSpacing"/>
        <w:rPr>
          <w:color w:val="000000" w:themeColor="text1"/>
          <w:sz w:val="22"/>
          <w:szCs w:val="22"/>
          <w:u w:val="single"/>
        </w:rPr>
      </w:pPr>
      <w:r>
        <w:rPr>
          <w:color w:val="000000" w:themeColor="text1"/>
          <w:sz w:val="22"/>
          <w:szCs w:val="22"/>
          <w:u w:val="single"/>
        </w:rPr>
        <w:t xml:space="preserve">ROS </w:t>
      </w:r>
      <w:r w:rsidR="00DD4645" w:rsidRPr="00DD4645">
        <w:rPr>
          <w:color w:val="000000" w:themeColor="text1"/>
          <w:sz w:val="22"/>
          <w:szCs w:val="22"/>
          <w:u w:val="single"/>
        </w:rPr>
        <w:t>Report (See Key Documents)</w:t>
      </w:r>
    </w:p>
    <w:p w14:paraId="798B22CE" w14:textId="2BC0140B" w:rsidR="00DD4645" w:rsidRDefault="00DD4645" w:rsidP="00DB27D0">
      <w:pPr>
        <w:pStyle w:val="NoSpacing"/>
        <w:rPr>
          <w:i/>
          <w:iCs/>
          <w:color w:val="000000" w:themeColor="text1"/>
          <w:sz w:val="22"/>
          <w:szCs w:val="22"/>
        </w:rPr>
      </w:pPr>
      <w:r w:rsidRPr="00DD4645">
        <w:rPr>
          <w:i/>
          <w:iCs/>
          <w:color w:val="000000" w:themeColor="text1"/>
          <w:sz w:val="22"/>
          <w:szCs w:val="22"/>
        </w:rPr>
        <w:t>Confirmation of 2026 ROS Leadership</w:t>
      </w:r>
    </w:p>
    <w:p w14:paraId="280A5B02" w14:textId="31F76590" w:rsidR="00DD4645" w:rsidRDefault="00A40FB3" w:rsidP="00DB27D0">
      <w:pPr>
        <w:pStyle w:val="NoSpacing"/>
        <w:rPr>
          <w:sz w:val="22"/>
          <w:szCs w:val="22"/>
        </w:rPr>
      </w:pPr>
      <w:r w:rsidRPr="28C61963">
        <w:rPr>
          <w:color w:val="000000" w:themeColor="text1"/>
          <w:sz w:val="22"/>
          <w:szCs w:val="22"/>
        </w:rPr>
        <w:t xml:space="preserve">Ms. </w:t>
      </w:r>
      <w:r w:rsidRPr="28C61963">
        <w:rPr>
          <w:color w:val="000000" w:themeColor="text1"/>
          <w:sz w:val="22"/>
          <w:szCs w:val="22"/>
        </w:rPr>
        <w:t>Smith presented Shane Thomas, Shell Energy</w:t>
      </w:r>
      <w:r w:rsidR="2D6514AA" w:rsidRPr="28C61963">
        <w:rPr>
          <w:color w:val="000000" w:themeColor="text1"/>
          <w:sz w:val="22"/>
          <w:szCs w:val="22"/>
        </w:rPr>
        <w:t>,</w:t>
      </w:r>
      <w:r w:rsidRPr="28C61963">
        <w:rPr>
          <w:color w:val="000000" w:themeColor="text1"/>
          <w:sz w:val="22"/>
          <w:szCs w:val="22"/>
        </w:rPr>
        <w:t xml:space="preserve"> for 2026 ROS Chair and David Blankenship, CenterPoint Energy</w:t>
      </w:r>
      <w:r w:rsidR="0EB9E06D" w:rsidRPr="28C61963">
        <w:rPr>
          <w:color w:val="000000" w:themeColor="text1"/>
          <w:sz w:val="22"/>
          <w:szCs w:val="22"/>
        </w:rPr>
        <w:t>,</w:t>
      </w:r>
      <w:r w:rsidRPr="28C61963">
        <w:rPr>
          <w:color w:val="000000" w:themeColor="text1"/>
          <w:sz w:val="22"/>
          <w:szCs w:val="22"/>
        </w:rPr>
        <w:t xml:space="preserve"> for 2026 ROS Vice-Chair.  </w:t>
      </w:r>
      <w:r w:rsidR="008474BE" w:rsidRPr="28C61963">
        <w:rPr>
          <w:color w:val="000000" w:themeColor="text1"/>
          <w:sz w:val="22"/>
          <w:szCs w:val="22"/>
        </w:rPr>
        <w:t>M</w:t>
      </w:r>
      <w:r w:rsidR="008474BE" w:rsidRPr="28C61963">
        <w:rPr>
          <w:sz w:val="22"/>
          <w:szCs w:val="22"/>
        </w:rPr>
        <w:t xml:space="preserve">s. Smith noted there were no objections to including this item on the </w:t>
      </w:r>
      <w:hyperlink w:anchor="Combined_Ballot" w:history="1">
        <w:r w:rsidR="008474BE" w:rsidRPr="28C61963">
          <w:rPr>
            <w:rStyle w:val="Hyperlink"/>
            <w:sz w:val="22"/>
            <w:szCs w:val="22"/>
          </w:rPr>
          <w:t>Combined Ballot</w:t>
        </w:r>
      </w:hyperlink>
      <w:r w:rsidR="008474BE" w:rsidRPr="28C61963">
        <w:rPr>
          <w:sz w:val="22"/>
          <w:szCs w:val="22"/>
        </w:rPr>
        <w:t xml:space="preserve">.  </w:t>
      </w:r>
    </w:p>
    <w:p w14:paraId="26EDFC96" w14:textId="77777777" w:rsidR="008474BE" w:rsidRPr="008474BE" w:rsidRDefault="008474BE" w:rsidP="00DB27D0">
      <w:pPr>
        <w:pStyle w:val="NoSpacing"/>
        <w:rPr>
          <w:color w:val="000000" w:themeColor="text1"/>
          <w:sz w:val="22"/>
          <w:szCs w:val="22"/>
        </w:rPr>
      </w:pPr>
    </w:p>
    <w:p w14:paraId="577462AF" w14:textId="1021A07E" w:rsidR="00DD4645" w:rsidRDefault="00DD4645" w:rsidP="00DB27D0">
      <w:pPr>
        <w:pStyle w:val="NoSpacing"/>
        <w:rPr>
          <w:i/>
          <w:iCs/>
          <w:color w:val="000000" w:themeColor="text1"/>
          <w:sz w:val="22"/>
          <w:szCs w:val="22"/>
        </w:rPr>
      </w:pPr>
      <w:r w:rsidRPr="00DD4645">
        <w:rPr>
          <w:i/>
          <w:iCs/>
          <w:color w:val="000000" w:themeColor="text1"/>
          <w:sz w:val="22"/>
          <w:szCs w:val="22"/>
        </w:rPr>
        <w:t>N</w:t>
      </w:r>
      <w:r>
        <w:rPr>
          <w:i/>
          <w:iCs/>
          <w:color w:val="000000" w:themeColor="text1"/>
          <w:sz w:val="22"/>
          <w:szCs w:val="22"/>
        </w:rPr>
        <w:t>odal Operating Guide Revision Request (N</w:t>
      </w:r>
      <w:r w:rsidRPr="00DD4645">
        <w:rPr>
          <w:i/>
          <w:iCs/>
          <w:color w:val="000000" w:themeColor="text1"/>
          <w:sz w:val="22"/>
          <w:szCs w:val="22"/>
        </w:rPr>
        <w:t>OGRR</w:t>
      </w:r>
      <w:r>
        <w:rPr>
          <w:i/>
          <w:iCs/>
          <w:color w:val="000000" w:themeColor="text1"/>
          <w:sz w:val="22"/>
          <w:szCs w:val="22"/>
        </w:rPr>
        <w:t xml:space="preserve">) </w:t>
      </w:r>
      <w:r w:rsidRPr="00DD4645">
        <w:rPr>
          <w:i/>
          <w:iCs/>
          <w:color w:val="000000" w:themeColor="text1"/>
          <w:sz w:val="22"/>
          <w:szCs w:val="22"/>
        </w:rPr>
        <w:t>273, Related to NPRR1264, Creation of a New Energy Attribute Certificate Program</w:t>
      </w:r>
    </w:p>
    <w:p w14:paraId="7076C878" w14:textId="77777777" w:rsidR="008474BE" w:rsidRPr="00454BF2" w:rsidRDefault="008474BE" w:rsidP="008474BE">
      <w:pPr>
        <w:pStyle w:val="NoSpacing"/>
        <w:rPr>
          <w:color w:val="000000" w:themeColor="text1"/>
          <w:sz w:val="22"/>
          <w:szCs w:val="22"/>
        </w:rPr>
      </w:pPr>
      <w:r w:rsidRPr="00DD4645">
        <w:rPr>
          <w:color w:val="000000" w:themeColor="text1"/>
          <w:sz w:val="22"/>
          <w:szCs w:val="22"/>
        </w:rPr>
        <w:t>M</w:t>
      </w:r>
      <w:r w:rsidRPr="00DD4645">
        <w:rPr>
          <w:sz w:val="22"/>
          <w:szCs w:val="22"/>
        </w:rPr>
        <w:t xml:space="preserve">s. Smith noted </w:t>
      </w:r>
      <w:r w:rsidRPr="00DD4645">
        <w:rPr>
          <w:iCs/>
          <w:sz w:val="22"/>
          <w:szCs w:val="22"/>
        </w:rPr>
        <w:t xml:space="preserve">there were no objections to including this item on the </w:t>
      </w:r>
      <w:hyperlink w:anchor="Combined_Ballot" w:tooltip="Combined Ballot" w:history="1">
        <w:r w:rsidRPr="00DD4645">
          <w:rPr>
            <w:rStyle w:val="Hyperlink"/>
            <w:sz w:val="22"/>
            <w:szCs w:val="22"/>
          </w:rPr>
          <w:t>Combined Ballot</w:t>
        </w:r>
      </w:hyperlink>
      <w:r w:rsidRPr="00DD4645">
        <w:rPr>
          <w:sz w:val="22"/>
          <w:szCs w:val="22"/>
        </w:rPr>
        <w:t>.</w:t>
      </w:r>
      <w:r w:rsidRPr="00003C27">
        <w:rPr>
          <w:sz w:val="22"/>
          <w:szCs w:val="22"/>
        </w:rPr>
        <w:t xml:space="preserve">  </w:t>
      </w:r>
    </w:p>
    <w:p w14:paraId="17F5A00D" w14:textId="77777777" w:rsidR="008474BE" w:rsidRPr="00DD4645" w:rsidRDefault="008474BE" w:rsidP="008474BE">
      <w:pPr>
        <w:pStyle w:val="NoSpacing"/>
        <w:rPr>
          <w:color w:val="000000" w:themeColor="text1"/>
          <w:sz w:val="22"/>
          <w:szCs w:val="22"/>
        </w:rPr>
      </w:pPr>
    </w:p>
    <w:p w14:paraId="53C4B30A" w14:textId="343C7BCB" w:rsidR="00DD4645" w:rsidRDefault="00DD4645" w:rsidP="00DB27D0">
      <w:pPr>
        <w:pStyle w:val="NoSpacing"/>
        <w:rPr>
          <w:i/>
          <w:iCs/>
          <w:color w:val="000000" w:themeColor="text1"/>
          <w:sz w:val="22"/>
          <w:szCs w:val="22"/>
        </w:rPr>
      </w:pPr>
      <w:r w:rsidRPr="00DD4645">
        <w:rPr>
          <w:i/>
          <w:iCs/>
          <w:color w:val="000000" w:themeColor="text1"/>
          <w:sz w:val="22"/>
          <w:szCs w:val="22"/>
        </w:rPr>
        <w:t>NOGRR286, Addition of 765-kV Operational Voltage Limits</w:t>
      </w:r>
    </w:p>
    <w:p w14:paraId="3D5718C5" w14:textId="77777777" w:rsidR="00295433" w:rsidRPr="00454BF2" w:rsidRDefault="00295433" w:rsidP="00295433">
      <w:pPr>
        <w:pStyle w:val="NoSpacing"/>
        <w:rPr>
          <w:color w:val="000000" w:themeColor="text1"/>
          <w:sz w:val="22"/>
          <w:szCs w:val="22"/>
        </w:rPr>
      </w:pPr>
      <w:r w:rsidRPr="00DD4645">
        <w:rPr>
          <w:color w:val="000000" w:themeColor="text1"/>
          <w:sz w:val="22"/>
          <w:szCs w:val="22"/>
        </w:rPr>
        <w:t>M</w:t>
      </w:r>
      <w:r w:rsidRPr="00DD4645">
        <w:rPr>
          <w:sz w:val="22"/>
          <w:szCs w:val="22"/>
        </w:rPr>
        <w:t xml:space="preserve">s. Smith noted </w:t>
      </w:r>
      <w:r w:rsidRPr="00DD4645">
        <w:rPr>
          <w:iCs/>
          <w:sz w:val="22"/>
          <w:szCs w:val="22"/>
        </w:rPr>
        <w:t xml:space="preserve">there were no objections to including this item on the </w:t>
      </w:r>
      <w:hyperlink w:anchor="Combined_Ballot" w:tooltip="Combined Ballot" w:history="1">
        <w:r w:rsidRPr="00DD4645">
          <w:rPr>
            <w:rStyle w:val="Hyperlink"/>
            <w:sz w:val="22"/>
            <w:szCs w:val="22"/>
          </w:rPr>
          <w:t>Combined Ballot</w:t>
        </w:r>
      </w:hyperlink>
      <w:r w:rsidRPr="00DD4645">
        <w:rPr>
          <w:sz w:val="22"/>
          <w:szCs w:val="22"/>
        </w:rPr>
        <w:t>.</w:t>
      </w:r>
      <w:r w:rsidRPr="00003C27">
        <w:rPr>
          <w:sz w:val="22"/>
          <w:szCs w:val="22"/>
        </w:rPr>
        <w:t xml:space="preserve">  </w:t>
      </w:r>
    </w:p>
    <w:p w14:paraId="5137A046" w14:textId="77777777" w:rsidR="00DD4645" w:rsidRPr="00295433" w:rsidRDefault="00DD4645" w:rsidP="00DB27D0">
      <w:pPr>
        <w:pStyle w:val="NoSpacing"/>
        <w:rPr>
          <w:color w:val="000000" w:themeColor="text1"/>
          <w:sz w:val="22"/>
          <w:szCs w:val="22"/>
        </w:rPr>
      </w:pPr>
    </w:p>
    <w:p w14:paraId="52004051" w14:textId="21022337" w:rsidR="00DD4645" w:rsidRDefault="00DD4645" w:rsidP="00DB27D0">
      <w:pPr>
        <w:pStyle w:val="NoSpacing"/>
        <w:rPr>
          <w:i/>
          <w:iCs/>
          <w:color w:val="000000" w:themeColor="text1"/>
          <w:sz w:val="22"/>
          <w:szCs w:val="22"/>
        </w:rPr>
      </w:pPr>
      <w:r w:rsidRPr="00DD4645">
        <w:rPr>
          <w:i/>
          <w:iCs/>
          <w:color w:val="000000" w:themeColor="text1"/>
          <w:sz w:val="22"/>
          <w:szCs w:val="22"/>
        </w:rPr>
        <w:t>NOGRR287, Load Shed Provisions to Identify and Minimize Overlap of Essential Loads</w:t>
      </w:r>
    </w:p>
    <w:p w14:paraId="515E14B5" w14:textId="77777777" w:rsidR="00295433" w:rsidRPr="00454BF2" w:rsidRDefault="00295433" w:rsidP="00295433">
      <w:pPr>
        <w:pStyle w:val="NoSpacing"/>
        <w:rPr>
          <w:color w:val="000000" w:themeColor="text1"/>
          <w:sz w:val="22"/>
          <w:szCs w:val="22"/>
        </w:rPr>
      </w:pPr>
      <w:r w:rsidRPr="00DD4645">
        <w:rPr>
          <w:color w:val="000000" w:themeColor="text1"/>
          <w:sz w:val="22"/>
          <w:szCs w:val="22"/>
        </w:rPr>
        <w:t>M</w:t>
      </w:r>
      <w:r w:rsidRPr="00DD4645">
        <w:rPr>
          <w:sz w:val="22"/>
          <w:szCs w:val="22"/>
        </w:rPr>
        <w:t xml:space="preserve">s. Smith noted </w:t>
      </w:r>
      <w:r w:rsidRPr="00DD4645">
        <w:rPr>
          <w:iCs/>
          <w:sz w:val="22"/>
          <w:szCs w:val="22"/>
        </w:rPr>
        <w:t xml:space="preserve">there were no objections to including this item on the </w:t>
      </w:r>
      <w:hyperlink w:anchor="Combined_Ballot" w:tooltip="Combined Ballot" w:history="1">
        <w:r w:rsidRPr="00DD4645">
          <w:rPr>
            <w:rStyle w:val="Hyperlink"/>
            <w:sz w:val="22"/>
            <w:szCs w:val="22"/>
          </w:rPr>
          <w:t>Combined Ballot</w:t>
        </w:r>
      </w:hyperlink>
      <w:r w:rsidRPr="00DD4645">
        <w:rPr>
          <w:sz w:val="22"/>
          <w:szCs w:val="22"/>
        </w:rPr>
        <w:t>.</w:t>
      </w:r>
      <w:r w:rsidRPr="00003C27">
        <w:rPr>
          <w:sz w:val="22"/>
          <w:szCs w:val="22"/>
        </w:rPr>
        <w:t xml:space="preserve">  </w:t>
      </w:r>
    </w:p>
    <w:p w14:paraId="356C59B4" w14:textId="77777777" w:rsidR="00DD4645" w:rsidRDefault="00DD4645" w:rsidP="00DB27D0">
      <w:pPr>
        <w:pStyle w:val="NoSpacing"/>
        <w:rPr>
          <w:i/>
          <w:iCs/>
          <w:color w:val="000000" w:themeColor="text1"/>
          <w:sz w:val="22"/>
          <w:szCs w:val="22"/>
        </w:rPr>
      </w:pPr>
    </w:p>
    <w:p w14:paraId="3613EEB9" w14:textId="07E80C12" w:rsidR="00DD4645" w:rsidRDefault="00DD4645" w:rsidP="00DB27D0">
      <w:pPr>
        <w:pStyle w:val="NoSpacing"/>
        <w:rPr>
          <w:i/>
          <w:iCs/>
          <w:color w:val="000000" w:themeColor="text1"/>
          <w:sz w:val="22"/>
          <w:szCs w:val="22"/>
        </w:rPr>
      </w:pPr>
      <w:r w:rsidRPr="00DD4645">
        <w:rPr>
          <w:i/>
          <w:iCs/>
          <w:color w:val="000000" w:themeColor="text1"/>
          <w:sz w:val="22"/>
          <w:szCs w:val="22"/>
        </w:rPr>
        <w:t>P</w:t>
      </w:r>
      <w:r>
        <w:rPr>
          <w:i/>
          <w:iCs/>
          <w:color w:val="000000" w:themeColor="text1"/>
          <w:sz w:val="22"/>
          <w:szCs w:val="22"/>
        </w:rPr>
        <w:t>lanning Guide Revision Request (P</w:t>
      </w:r>
      <w:r w:rsidRPr="00DD4645">
        <w:rPr>
          <w:i/>
          <w:iCs/>
          <w:color w:val="000000" w:themeColor="text1"/>
          <w:sz w:val="22"/>
          <w:szCs w:val="22"/>
        </w:rPr>
        <w:t>GRR</w:t>
      </w:r>
      <w:r>
        <w:rPr>
          <w:i/>
          <w:iCs/>
          <w:color w:val="000000" w:themeColor="text1"/>
          <w:sz w:val="22"/>
          <w:szCs w:val="22"/>
        </w:rPr>
        <w:t xml:space="preserve">) </w:t>
      </w:r>
      <w:r w:rsidRPr="00DD4645">
        <w:rPr>
          <w:i/>
          <w:iCs/>
          <w:color w:val="000000" w:themeColor="text1"/>
          <w:sz w:val="22"/>
          <w:szCs w:val="22"/>
        </w:rPr>
        <w:t>123, Related to NPRR1264, Creation of a New Energy Attribute Certificate Program</w:t>
      </w:r>
    </w:p>
    <w:p w14:paraId="4509E153" w14:textId="77777777" w:rsidR="008474BE" w:rsidRPr="00454BF2" w:rsidRDefault="008474BE" w:rsidP="008474BE">
      <w:pPr>
        <w:pStyle w:val="NoSpacing"/>
        <w:rPr>
          <w:color w:val="000000" w:themeColor="text1"/>
          <w:sz w:val="22"/>
          <w:szCs w:val="22"/>
        </w:rPr>
      </w:pPr>
      <w:r w:rsidRPr="00DD4645">
        <w:rPr>
          <w:color w:val="000000" w:themeColor="text1"/>
          <w:sz w:val="22"/>
          <w:szCs w:val="22"/>
        </w:rPr>
        <w:t>M</w:t>
      </w:r>
      <w:r w:rsidRPr="00DD4645">
        <w:rPr>
          <w:sz w:val="22"/>
          <w:szCs w:val="22"/>
        </w:rPr>
        <w:t xml:space="preserve">s. Smith noted </w:t>
      </w:r>
      <w:r w:rsidRPr="00DD4645">
        <w:rPr>
          <w:iCs/>
          <w:sz w:val="22"/>
          <w:szCs w:val="22"/>
        </w:rPr>
        <w:t xml:space="preserve">there were no objections to including this item on the </w:t>
      </w:r>
      <w:hyperlink w:anchor="Combined_Ballot" w:tooltip="Combined Ballot" w:history="1">
        <w:r w:rsidRPr="00DD4645">
          <w:rPr>
            <w:rStyle w:val="Hyperlink"/>
            <w:sz w:val="22"/>
            <w:szCs w:val="22"/>
          </w:rPr>
          <w:t>Combined Ballot</w:t>
        </w:r>
      </w:hyperlink>
      <w:r w:rsidRPr="00DD4645">
        <w:rPr>
          <w:sz w:val="22"/>
          <w:szCs w:val="22"/>
        </w:rPr>
        <w:t>.</w:t>
      </w:r>
      <w:r w:rsidRPr="00003C27">
        <w:rPr>
          <w:sz w:val="22"/>
          <w:szCs w:val="22"/>
        </w:rPr>
        <w:t xml:space="preserve">  </w:t>
      </w:r>
    </w:p>
    <w:p w14:paraId="2715F563" w14:textId="77777777" w:rsidR="008474BE" w:rsidRPr="00DD4645" w:rsidRDefault="008474BE" w:rsidP="008474BE">
      <w:pPr>
        <w:pStyle w:val="NoSpacing"/>
        <w:rPr>
          <w:color w:val="000000" w:themeColor="text1"/>
          <w:sz w:val="22"/>
          <w:szCs w:val="22"/>
        </w:rPr>
      </w:pPr>
    </w:p>
    <w:p w14:paraId="103D67AB" w14:textId="4A867F02" w:rsidR="00DD4645" w:rsidRDefault="00DD4645" w:rsidP="00DB27D0">
      <w:pPr>
        <w:pStyle w:val="NoSpacing"/>
        <w:rPr>
          <w:i/>
          <w:iCs/>
          <w:color w:val="000000" w:themeColor="text1"/>
          <w:sz w:val="22"/>
          <w:szCs w:val="22"/>
        </w:rPr>
      </w:pPr>
      <w:r w:rsidRPr="00DD4645">
        <w:rPr>
          <w:i/>
          <w:iCs/>
          <w:color w:val="000000" w:themeColor="text1"/>
          <w:sz w:val="22"/>
          <w:szCs w:val="22"/>
        </w:rPr>
        <w:t>PGRR128, Regional Transmission Plan Review of Grid Enhancing Technologies</w:t>
      </w:r>
    </w:p>
    <w:p w14:paraId="431713A3" w14:textId="27ACDA32" w:rsidR="00A40FB3" w:rsidRPr="00454BF2" w:rsidRDefault="00A40FB3" w:rsidP="00A40FB3">
      <w:pPr>
        <w:pStyle w:val="NoSpacing"/>
        <w:rPr>
          <w:color w:val="000000" w:themeColor="text1"/>
          <w:sz w:val="22"/>
          <w:szCs w:val="22"/>
        </w:rPr>
      </w:pPr>
      <w:r w:rsidRPr="28C61963">
        <w:rPr>
          <w:color w:val="000000" w:themeColor="text1"/>
          <w:sz w:val="22"/>
          <w:szCs w:val="22"/>
        </w:rPr>
        <w:t xml:space="preserve">Anuj Dixit reviewed the 7/28/26 Treaty Oak comments to PGRR128.  </w:t>
      </w:r>
      <w:r w:rsidR="2321C2BE" w:rsidRPr="28C61963">
        <w:rPr>
          <w:color w:val="000000" w:themeColor="text1"/>
          <w:sz w:val="22"/>
          <w:szCs w:val="22"/>
        </w:rPr>
        <w:t xml:space="preserve">Partcipants </w:t>
      </w:r>
      <w:r w:rsidR="0AD45F3A" w:rsidRPr="28C61963">
        <w:rPr>
          <w:color w:val="000000" w:themeColor="text1"/>
          <w:sz w:val="22"/>
          <w:szCs w:val="22"/>
        </w:rPr>
        <w:t>discuss</w:t>
      </w:r>
      <w:r w:rsidR="2961BCEB" w:rsidRPr="28C61963">
        <w:rPr>
          <w:color w:val="000000" w:themeColor="text1"/>
          <w:sz w:val="22"/>
          <w:szCs w:val="22"/>
        </w:rPr>
        <w:t>ed</w:t>
      </w:r>
      <w:r w:rsidR="0AD45F3A" w:rsidRPr="28C61963">
        <w:rPr>
          <w:color w:val="000000" w:themeColor="text1"/>
          <w:sz w:val="22"/>
          <w:szCs w:val="22"/>
        </w:rPr>
        <w:t xml:space="preserve"> whether </w:t>
      </w:r>
      <w:r w:rsidR="09797EC4" w:rsidRPr="28C61963">
        <w:rPr>
          <w:sz w:val="22"/>
          <w:szCs w:val="22"/>
        </w:rPr>
        <w:t>workshops should be mandated by Protocol language</w:t>
      </w:r>
      <w:r w:rsidR="50BEABF2" w:rsidRPr="28C61963">
        <w:rPr>
          <w:sz w:val="22"/>
          <w:szCs w:val="22"/>
        </w:rPr>
        <w:t>; and the precedent it could create</w:t>
      </w:r>
      <w:r w:rsidR="09797EC4" w:rsidRPr="28C61963">
        <w:rPr>
          <w:sz w:val="22"/>
          <w:szCs w:val="22"/>
        </w:rPr>
        <w:t xml:space="preserve">.  </w:t>
      </w:r>
      <w:r w:rsidRPr="28C61963">
        <w:rPr>
          <w:color w:val="000000" w:themeColor="text1"/>
          <w:sz w:val="22"/>
          <w:szCs w:val="22"/>
        </w:rPr>
        <w:t>M</w:t>
      </w:r>
      <w:r w:rsidRPr="28C61963">
        <w:rPr>
          <w:sz w:val="22"/>
          <w:szCs w:val="22"/>
        </w:rPr>
        <w:t xml:space="preserve">s. Smith noted there were no objections to including this item on the </w:t>
      </w:r>
      <w:hyperlink w:anchor="Combined_Ballot" w:history="1">
        <w:r w:rsidRPr="28C61963">
          <w:rPr>
            <w:rStyle w:val="Hyperlink"/>
            <w:sz w:val="22"/>
            <w:szCs w:val="22"/>
          </w:rPr>
          <w:t>Combined Ballot</w:t>
        </w:r>
      </w:hyperlink>
      <w:r w:rsidRPr="28C61963">
        <w:rPr>
          <w:sz w:val="22"/>
          <w:szCs w:val="22"/>
        </w:rPr>
        <w:t xml:space="preserve">.  </w:t>
      </w:r>
    </w:p>
    <w:p w14:paraId="57F418C7" w14:textId="77777777" w:rsidR="00DD4645" w:rsidRDefault="00DD4645" w:rsidP="00DB27D0">
      <w:pPr>
        <w:pStyle w:val="NoSpacing"/>
        <w:rPr>
          <w:i/>
          <w:iCs/>
          <w:color w:val="000000" w:themeColor="text1"/>
          <w:sz w:val="22"/>
          <w:szCs w:val="22"/>
        </w:rPr>
      </w:pPr>
    </w:p>
    <w:p w14:paraId="7BE958FA" w14:textId="514B2B2A" w:rsidR="00DD4645" w:rsidRDefault="00DD4645" w:rsidP="00DB27D0">
      <w:pPr>
        <w:pStyle w:val="NoSpacing"/>
        <w:rPr>
          <w:i/>
          <w:iCs/>
          <w:color w:val="000000" w:themeColor="text1"/>
          <w:sz w:val="22"/>
          <w:szCs w:val="22"/>
        </w:rPr>
      </w:pPr>
      <w:r w:rsidRPr="00DD4645">
        <w:rPr>
          <w:i/>
          <w:iCs/>
          <w:color w:val="000000" w:themeColor="text1"/>
          <w:sz w:val="22"/>
          <w:szCs w:val="22"/>
        </w:rPr>
        <w:t>Resource Registration Glossary Revision Request (RRGRR) 038, Related to NPRR1264, Creation of a New Energy Attribute Certificate Program</w:t>
      </w:r>
    </w:p>
    <w:p w14:paraId="31E72036" w14:textId="77777777" w:rsidR="00DD4645" w:rsidRPr="00454BF2" w:rsidRDefault="00DD4645" w:rsidP="00DD4645">
      <w:pPr>
        <w:pStyle w:val="NoSpacing"/>
        <w:rPr>
          <w:color w:val="000000" w:themeColor="text1"/>
          <w:sz w:val="22"/>
          <w:szCs w:val="22"/>
        </w:rPr>
      </w:pPr>
      <w:r w:rsidRPr="00DD4645">
        <w:rPr>
          <w:color w:val="000000" w:themeColor="text1"/>
          <w:sz w:val="22"/>
          <w:szCs w:val="22"/>
        </w:rPr>
        <w:t>M</w:t>
      </w:r>
      <w:r w:rsidRPr="00DD4645">
        <w:rPr>
          <w:sz w:val="22"/>
          <w:szCs w:val="22"/>
        </w:rPr>
        <w:t xml:space="preserve">s. Smith noted </w:t>
      </w:r>
      <w:r w:rsidRPr="00DD4645">
        <w:rPr>
          <w:iCs/>
          <w:sz w:val="22"/>
          <w:szCs w:val="22"/>
        </w:rPr>
        <w:t xml:space="preserve">there were no objections to including this item on the </w:t>
      </w:r>
      <w:hyperlink w:anchor="Combined_Ballot" w:tooltip="Combined Ballot" w:history="1">
        <w:r w:rsidRPr="00DD4645">
          <w:rPr>
            <w:rStyle w:val="Hyperlink"/>
            <w:sz w:val="22"/>
            <w:szCs w:val="22"/>
          </w:rPr>
          <w:t>Combined Ballot</w:t>
        </w:r>
      </w:hyperlink>
      <w:r w:rsidRPr="00DD4645">
        <w:rPr>
          <w:sz w:val="22"/>
          <w:szCs w:val="22"/>
        </w:rPr>
        <w:t>.</w:t>
      </w:r>
      <w:r w:rsidRPr="00003C27">
        <w:rPr>
          <w:sz w:val="22"/>
          <w:szCs w:val="22"/>
        </w:rPr>
        <w:t xml:space="preserve">  </w:t>
      </w:r>
    </w:p>
    <w:p w14:paraId="3B2F3C83" w14:textId="77777777" w:rsidR="00DD4645" w:rsidRDefault="00DD4645" w:rsidP="00DB27D0">
      <w:pPr>
        <w:pStyle w:val="NoSpacing"/>
        <w:rPr>
          <w:color w:val="000000" w:themeColor="text1"/>
          <w:sz w:val="22"/>
          <w:szCs w:val="22"/>
        </w:rPr>
      </w:pPr>
    </w:p>
    <w:p w14:paraId="7E23BF9E" w14:textId="77777777" w:rsidR="004D63DA" w:rsidRDefault="004D63DA" w:rsidP="00DB27D0">
      <w:pPr>
        <w:pStyle w:val="NoSpacing"/>
        <w:rPr>
          <w:color w:val="000000" w:themeColor="text1"/>
          <w:sz w:val="22"/>
          <w:szCs w:val="22"/>
        </w:rPr>
      </w:pPr>
    </w:p>
    <w:p w14:paraId="73EAD6F3" w14:textId="158C31AE" w:rsidR="007C2909" w:rsidRPr="007C2909" w:rsidRDefault="007C2909" w:rsidP="00DB27D0">
      <w:pPr>
        <w:pStyle w:val="NoSpacing"/>
        <w:rPr>
          <w:color w:val="000000" w:themeColor="text1"/>
          <w:sz w:val="22"/>
          <w:szCs w:val="22"/>
          <w:u w:val="single"/>
        </w:rPr>
      </w:pPr>
      <w:r w:rsidRPr="007C2909">
        <w:rPr>
          <w:color w:val="000000" w:themeColor="text1"/>
          <w:sz w:val="22"/>
          <w:szCs w:val="22"/>
          <w:u w:val="single"/>
        </w:rPr>
        <w:t xml:space="preserve">Wholesale Market Subcommittee (WMS) Report (See Key Documents) </w:t>
      </w:r>
    </w:p>
    <w:p w14:paraId="598B533D" w14:textId="598C1738" w:rsidR="00DC1913" w:rsidRPr="00DC1913" w:rsidRDefault="00FD1F5B" w:rsidP="00DB27D0">
      <w:pPr>
        <w:pStyle w:val="NoSpacing"/>
        <w:rPr>
          <w:color w:val="000000" w:themeColor="text1"/>
          <w:sz w:val="22"/>
          <w:szCs w:val="22"/>
        </w:rPr>
      </w:pPr>
      <w:r>
        <w:rPr>
          <w:color w:val="000000" w:themeColor="text1"/>
          <w:sz w:val="22"/>
          <w:szCs w:val="22"/>
        </w:rPr>
        <w:t xml:space="preserve">Blake Holt provided an update on WMS activities, including discussions on the Firm Fuel Supply Service (FFSS) workshop and NPRR1334, Implementation of PUCT Changes to Firm Fuel Supply Service </w:t>
      </w:r>
      <w:r w:rsidR="00295433" w:rsidRPr="28C61963">
        <w:rPr>
          <w:color w:val="000000" w:themeColor="text1"/>
          <w:sz w:val="22"/>
          <w:szCs w:val="22"/>
        </w:rPr>
        <w:t xml:space="preserve">for Phase 3; </w:t>
      </w:r>
      <w:r w:rsidR="00D86021" w:rsidRPr="28C61963">
        <w:rPr>
          <w:color w:val="000000" w:themeColor="text1"/>
          <w:sz w:val="22"/>
          <w:szCs w:val="22"/>
        </w:rPr>
        <w:t xml:space="preserve">Emergency Response Service (ERS) deployment and NPRR1337, ERS Enhancements; and </w:t>
      </w:r>
      <w:r w:rsidR="11984BA1" w:rsidRPr="28C61963">
        <w:rPr>
          <w:color w:val="000000" w:themeColor="text1"/>
          <w:sz w:val="22"/>
          <w:szCs w:val="22"/>
        </w:rPr>
        <w:t xml:space="preserve">the </w:t>
      </w:r>
      <w:r w:rsidR="00295433" w:rsidRPr="28C61963">
        <w:rPr>
          <w:color w:val="000000" w:themeColor="text1"/>
          <w:sz w:val="22"/>
          <w:szCs w:val="22"/>
        </w:rPr>
        <w:t xml:space="preserve">2027 Ancillary Services Methodology.  </w:t>
      </w:r>
      <w:r w:rsidR="00D86021" w:rsidRPr="28C61963">
        <w:rPr>
          <w:color w:val="000000" w:themeColor="text1"/>
          <w:sz w:val="22"/>
          <w:szCs w:val="22"/>
        </w:rPr>
        <w:t>Keith Collins stated</w:t>
      </w:r>
      <w:r w:rsidR="5701E28C" w:rsidRPr="28C61963">
        <w:rPr>
          <w:color w:val="000000" w:themeColor="text1"/>
          <w:sz w:val="22"/>
          <w:szCs w:val="22"/>
        </w:rPr>
        <w:t xml:space="preserve"> that</w:t>
      </w:r>
      <w:r w:rsidR="00D86021" w:rsidRPr="28C61963">
        <w:rPr>
          <w:color w:val="000000" w:themeColor="text1"/>
          <w:sz w:val="22"/>
          <w:szCs w:val="22"/>
        </w:rPr>
        <w:t xml:space="preserve"> ERCOT anticipates requesting Urgent status for NPRR1337 at the August 12, 2026 PRS meeting </w:t>
      </w:r>
      <w:r w:rsidR="058D1418" w:rsidRPr="28C61963">
        <w:rPr>
          <w:color w:val="000000" w:themeColor="text1"/>
          <w:sz w:val="22"/>
          <w:szCs w:val="22"/>
        </w:rPr>
        <w:t>so that it can be</w:t>
      </w:r>
      <w:r w:rsidR="00D86021" w:rsidRPr="28C61963">
        <w:rPr>
          <w:color w:val="000000" w:themeColor="text1"/>
          <w:sz w:val="22"/>
          <w:szCs w:val="22"/>
        </w:rPr>
        <w:t xml:space="preserve"> consider</w:t>
      </w:r>
      <w:r w:rsidR="18B47649" w:rsidRPr="28C61963">
        <w:rPr>
          <w:color w:val="000000" w:themeColor="text1"/>
          <w:sz w:val="22"/>
          <w:szCs w:val="22"/>
        </w:rPr>
        <w:t xml:space="preserve">ed </w:t>
      </w:r>
      <w:r w:rsidR="00D86021" w:rsidRPr="28C61963">
        <w:rPr>
          <w:color w:val="000000" w:themeColor="text1"/>
          <w:sz w:val="22"/>
          <w:szCs w:val="22"/>
        </w:rPr>
        <w:t>at the September 14-15, 2026 ERCOT Board meeting.  M</w:t>
      </w:r>
      <w:r w:rsidR="004E0274" w:rsidRPr="28C61963">
        <w:rPr>
          <w:color w:val="000000" w:themeColor="text1"/>
          <w:sz w:val="22"/>
          <w:szCs w:val="22"/>
        </w:rPr>
        <w:t xml:space="preserve">r. Holt also </w:t>
      </w:r>
      <w:r w:rsidR="00DC1913" w:rsidRPr="28C61963">
        <w:rPr>
          <w:color w:val="000000" w:themeColor="text1"/>
          <w:sz w:val="22"/>
          <w:szCs w:val="22"/>
        </w:rPr>
        <w:t>presented Revision Requests for TAC consideration</w:t>
      </w:r>
      <w:r w:rsidR="00DC1913" w:rsidRPr="28C61963">
        <w:rPr>
          <w:color w:val="000000" w:themeColor="text1"/>
          <w:sz w:val="22"/>
          <w:szCs w:val="22"/>
        </w:rPr>
        <w:t>.</w:t>
      </w:r>
    </w:p>
    <w:p w14:paraId="4BA22F97" w14:textId="77777777" w:rsidR="00B10857" w:rsidRDefault="00B10857" w:rsidP="00DB27D0">
      <w:pPr>
        <w:pStyle w:val="NoSpacing"/>
        <w:rPr>
          <w:i/>
          <w:iCs/>
          <w:color w:val="000000" w:themeColor="text1"/>
          <w:sz w:val="22"/>
          <w:szCs w:val="22"/>
        </w:rPr>
      </w:pPr>
    </w:p>
    <w:p w14:paraId="491F30A0" w14:textId="7722278B" w:rsidR="00DD4645" w:rsidRDefault="00B10857" w:rsidP="00DB27D0">
      <w:pPr>
        <w:pStyle w:val="NoSpacing"/>
        <w:rPr>
          <w:i/>
          <w:iCs/>
          <w:color w:val="000000" w:themeColor="text1"/>
          <w:sz w:val="22"/>
          <w:szCs w:val="22"/>
        </w:rPr>
      </w:pPr>
      <w:r w:rsidRPr="00B10857">
        <w:rPr>
          <w:i/>
          <w:iCs/>
          <w:color w:val="000000" w:themeColor="text1"/>
          <w:sz w:val="22"/>
          <w:szCs w:val="22"/>
        </w:rPr>
        <w:t xml:space="preserve">Commercial Operations Market Guide Revision Request (COPMGRR) </w:t>
      </w:r>
      <w:r w:rsidR="00DD4645">
        <w:rPr>
          <w:i/>
          <w:iCs/>
          <w:color w:val="000000" w:themeColor="text1"/>
          <w:sz w:val="22"/>
          <w:szCs w:val="22"/>
        </w:rPr>
        <w:t xml:space="preserve">051, </w:t>
      </w:r>
      <w:r w:rsidR="00DD4645" w:rsidRPr="00DD4645">
        <w:rPr>
          <w:i/>
          <w:iCs/>
          <w:color w:val="000000" w:themeColor="text1"/>
          <w:sz w:val="22"/>
          <w:szCs w:val="22"/>
        </w:rPr>
        <w:t>Related to NPRR1264, Creation of a New Energy Attribute Certificate Program</w:t>
      </w:r>
    </w:p>
    <w:p w14:paraId="52EA65C7" w14:textId="726B2AA7" w:rsidR="00DD4645" w:rsidRDefault="00DD4645" w:rsidP="00DB27D0">
      <w:pPr>
        <w:pStyle w:val="NoSpacing"/>
        <w:rPr>
          <w:i/>
          <w:iCs/>
          <w:color w:val="000000" w:themeColor="text1"/>
          <w:sz w:val="22"/>
          <w:szCs w:val="22"/>
        </w:rPr>
      </w:pPr>
      <w:r w:rsidRPr="00DD4645">
        <w:rPr>
          <w:i/>
          <w:iCs/>
          <w:color w:val="000000" w:themeColor="text1"/>
          <w:sz w:val="22"/>
          <w:szCs w:val="22"/>
        </w:rPr>
        <w:t>SMOGRR031, Related to NPRR1264, Creation of a New Energy Attribute Certificate Program</w:t>
      </w:r>
    </w:p>
    <w:p w14:paraId="2EC2CD0D" w14:textId="39868B19" w:rsidR="00DD4645" w:rsidRDefault="00DD4645" w:rsidP="00DB27D0">
      <w:pPr>
        <w:pStyle w:val="NoSpacing"/>
        <w:rPr>
          <w:i/>
          <w:iCs/>
          <w:color w:val="000000" w:themeColor="text1"/>
          <w:sz w:val="22"/>
          <w:szCs w:val="22"/>
        </w:rPr>
      </w:pPr>
      <w:r w:rsidRPr="00DD4645">
        <w:rPr>
          <w:i/>
          <w:iCs/>
          <w:color w:val="000000" w:themeColor="text1"/>
          <w:sz w:val="22"/>
          <w:szCs w:val="22"/>
        </w:rPr>
        <w:t xml:space="preserve">Verified Cost Manual Revision Request </w:t>
      </w:r>
      <w:r>
        <w:rPr>
          <w:i/>
          <w:iCs/>
          <w:color w:val="000000" w:themeColor="text1"/>
          <w:sz w:val="22"/>
          <w:szCs w:val="22"/>
        </w:rPr>
        <w:t>(</w:t>
      </w:r>
      <w:r w:rsidRPr="00DD4645">
        <w:rPr>
          <w:i/>
          <w:iCs/>
          <w:color w:val="000000" w:themeColor="text1"/>
          <w:sz w:val="22"/>
          <w:szCs w:val="22"/>
        </w:rPr>
        <w:t>VCMRR043</w:t>
      </w:r>
      <w:r>
        <w:rPr>
          <w:i/>
          <w:iCs/>
          <w:color w:val="000000" w:themeColor="text1"/>
          <w:sz w:val="22"/>
          <w:szCs w:val="22"/>
        </w:rPr>
        <w:t>)</w:t>
      </w:r>
      <w:r w:rsidRPr="00DD4645">
        <w:rPr>
          <w:i/>
          <w:iCs/>
          <w:color w:val="000000" w:themeColor="text1"/>
          <w:sz w:val="22"/>
          <w:szCs w:val="22"/>
        </w:rPr>
        <w:t>, Related to NPRR1264, Creation of a New Energy Attribute Certificate Program</w:t>
      </w:r>
    </w:p>
    <w:p w14:paraId="6ACA195C" w14:textId="72415396" w:rsidR="00B10857" w:rsidRPr="00454BF2" w:rsidRDefault="00B10857" w:rsidP="00B10857">
      <w:pPr>
        <w:pStyle w:val="NoSpacing"/>
        <w:rPr>
          <w:color w:val="000000" w:themeColor="text1"/>
          <w:sz w:val="22"/>
          <w:szCs w:val="22"/>
        </w:rPr>
      </w:pPr>
      <w:r>
        <w:rPr>
          <w:color w:val="000000" w:themeColor="text1"/>
          <w:sz w:val="22"/>
          <w:szCs w:val="22"/>
        </w:rPr>
        <w:t>M</w:t>
      </w:r>
      <w:r w:rsidRPr="00003C27">
        <w:rPr>
          <w:sz w:val="22"/>
          <w:szCs w:val="22"/>
        </w:rPr>
        <w:t xml:space="preserve">s. Smith noted </w:t>
      </w:r>
      <w:r w:rsidRPr="00003C27">
        <w:rPr>
          <w:iCs/>
          <w:sz w:val="22"/>
          <w:szCs w:val="22"/>
        </w:rPr>
        <w:t>there were no objections to including th</w:t>
      </w:r>
      <w:r>
        <w:rPr>
          <w:iCs/>
          <w:sz w:val="22"/>
          <w:szCs w:val="22"/>
        </w:rPr>
        <w:t xml:space="preserve">ese items </w:t>
      </w:r>
      <w:r w:rsidRPr="00003C27">
        <w:rPr>
          <w:iCs/>
          <w:sz w:val="22"/>
          <w:szCs w:val="22"/>
        </w:rPr>
        <w:t xml:space="preserve">on the </w:t>
      </w:r>
      <w:hyperlink w:anchor="Combined_Ballot" w:tooltip="Combined Ballot" w:history="1">
        <w:r w:rsidRPr="00003C27">
          <w:rPr>
            <w:rStyle w:val="Hyperlink"/>
            <w:sz w:val="22"/>
            <w:szCs w:val="22"/>
          </w:rPr>
          <w:t>Combined Ballot</w:t>
        </w:r>
      </w:hyperlink>
      <w:r w:rsidRPr="00003C27">
        <w:rPr>
          <w:sz w:val="22"/>
          <w:szCs w:val="22"/>
        </w:rPr>
        <w:t xml:space="preserve">.  </w:t>
      </w:r>
    </w:p>
    <w:p w14:paraId="33569ED1" w14:textId="77777777" w:rsidR="007C2909" w:rsidRDefault="007C2909" w:rsidP="00DB27D0">
      <w:pPr>
        <w:pStyle w:val="NoSpacing"/>
        <w:rPr>
          <w:color w:val="000000" w:themeColor="text1"/>
          <w:sz w:val="22"/>
          <w:szCs w:val="22"/>
          <w:u w:val="single"/>
        </w:rPr>
      </w:pPr>
    </w:p>
    <w:p w14:paraId="22FA3BCD" w14:textId="77777777" w:rsidR="007C2909" w:rsidRDefault="007C2909" w:rsidP="00DB27D0">
      <w:pPr>
        <w:pStyle w:val="NoSpacing"/>
        <w:rPr>
          <w:color w:val="000000" w:themeColor="text1"/>
          <w:sz w:val="22"/>
          <w:szCs w:val="22"/>
          <w:u w:val="single"/>
        </w:rPr>
      </w:pPr>
    </w:p>
    <w:p w14:paraId="2AB08FBB" w14:textId="648A7916" w:rsidR="00DD4645" w:rsidRDefault="00CC3623" w:rsidP="00DB27D0">
      <w:pPr>
        <w:pStyle w:val="NoSpacing"/>
        <w:rPr>
          <w:color w:val="000000" w:themeColor="text1"/>
          <w:sz w:val="22"/>
          <w:szCs w:val="22"/>
          <w:u w:val="single"/>
        </w:rPr>
      </w:pPr>
      <w:r>
        <w:rPr>
          <w:color w:val="000000" w:themeColor="text1"/>
          <w:sz w:val="22"/>
          <w:szCs w:val="22"/>
          <w:u w:val="single"/>
        </w:rPr>
        <w:t>Large Load Working Group (LLWG) Report (See Key Documents)</w:t>
      </w:r>
    </w:p>
    <w:p w14:paraId="1F08255E" w14:textId="78FC1366" w:rsidR="00DD4645" w:rsidRDefault="00CC3623" w:rsidP="00DB27D0">
      <w:pPr>
        <w:pStyle w:val="NoSpacing"/>
        <w:rPr>
          <w:color w:val="000000" w:themeColor="text1"/>
          <w:sz w:val="22"/>
          <w:szCs w:val="22"/>
          <w:u w:val="single"/>
        </w:rPr>
      </w:pPr>
      <w:r>
        <w:rPr>
          <w:color w:val="000000" w:themeColor="text1"/>
          <w:sz w:val="22"/>
          <w:szCs w:val="22"/>
        </w:rPr>
        <w:t xml:space="preserve">Bob Wittmeyer </w:t>
      </w:r>
      <w:r w:rsidR="001E5C2A">
        <w:rPr>
          <w:color w:val="000000" w:themeColor="text1"/>
          <w:sz w:val="22"/>
          <w:szCs w:val="22"/>
        </w:rPr>
        <w:t xml:space="preserve">reviewed LLWG activities.  </w:t>
      </w:r>
    </w:p>
    <w:p w14:paraId="149A60E3" w14:textId="30B80849" w:rsidR="00CC3623" w:rsidRDefault="00CC3623" w:rsidP="00DB27D0">
      <w:pPr>
        <w:pStyle w:val="NoSpacing"/>
        <w:rPr>
          <w:color w:val="000000" w:themeColor="text1"/>
          <w:sz w:val="22"/>
          <w:szCs w:val="22"/>
          <w:u w:val="single"/>
        </w:rPr>
      </w:pPr>
      <w:r w:rsidRPr="00CC3623">
        <w:rPr>
          <w:color w:val="000000" w:themeColor="text1"/>
          <w:sz w:val="22"/>
          <w:szCs w:val="22"/>
          <w:u w:val="single"/>
        </w:rPr>
        <w:t>CFSG Report</w:t>
      </w:r>
      <w:r>
        <w:rPr>
          <w:color w:val="000000" w:themeColor="text1"/>
          <w:sz w:val="22"/>
          <w:szCs w:val="22"/>
          <w:u w:val="single"/>
        </w:rPr>
        <w:t xml:space="preserve"> (See Key Documents)</w:t>
      </w:r>
    </w:p>
    <w:p w14:paraId="447FF2D0" w14:textId="334CFA6E" w:rsidR="00CC3623" w:rsidRDefault="00CC3623" w:rsidP="00DB27D0">
      <w:pPr>
        <w:pStyle w:val="NoSpacing"/>
        <w:rPr>
          <w:i/>
          <w:iCs/>
          <w:color w:val="000000" w:themeColor="text1"/>
          <w:sz w:val="22"/>
          <w:szCs w:val="22"/>
        </w:rPr>
      </w:pPr>
      <w:r>
        <w:rPr>
          <w:i/>
          <w:iCs/>
          <w:color w:val="000000" w:themeColor="text1"/>
          <w:sz w:val="22"/>
          <w:szCs w:val="22"/>
        </w:rPr>
        <w:t>Approval of CFSG Membership</w:t>
      </w:r>
    </w:p>
    <w:p w14:paraId="5EFDCF13" w14:textId="3FE1D992" w:rsidR="001E5C2A" w:rsidRPr="00454BF2" w:rsidRDefault="00CC3623" w:rsidP="001E5C2A">
      <w:pPr>
        <w:pStyle w:val="NoSpacing"/>
        <w:rPr>
          <w:color w:val="000000" w:themeColor="text1"/>
          <w:sz w:val="22"/>
          <w:szCs w:val="22"/>
        </w:rPr>
      </w:pPr>
      <w:r w:rsidRPr="28C61963">
        <w:rPr>
          <w:color w:val="000000" w:themeColor="text1"/>
          <w:sz w:val="22"/>
          <w:szCs w:val="22"/>
        </w:rPr>
        <w:t xml:space="preserve">Jett </w:t>
      </w:r>
      <w:r w:rsidRPr="28C61963">
        <w:rPr>
          <w:color w:val="000000" w:themeColor="text1"/>
          <w:sz w:val="22"/>
          <w:szCs w:val="22"/>
        </w:rPr>
        <w:t xml:space="preserve">Price </w:t>
      </w:r>
      <w:r w:rsidR="001E5C2A" w:rsidRPr="28C61963">
        <w:rPr>
          <w:color w:val="000000" w:themeColor="text1"/>
          <w:sz w:val="22"/>
          <w:szCs w:val="22"/>
        </w:rPr>
        <w:t>reviewed CFSG activities and requested TAC consideration of CFSG Membership additions for Mesaye Selassie, Jupiter Power, LLC</w:t>
      </w:r>
      <w:r w:rsidR="5E25085E" w:rsidRPr="28C61963">
        <w:rPr>
          <w:color w:val="000000" w:themeColor="text1"/>
          <w:sz w:val="22"/>
          <w:szCs w:val="22"/>
        </w:rPr>
        <w:t>,</w:t>
      </w:r>
      <w:r w:rsidR="001E5C2A" w:rsidRPr="28C61963">
        <w:rPr>
          <w:color w:val="000000" w:themeColor="text1"/>
          <w:sz w:val="22"/>
          <w:szCs w:val="22"/>
        </w:rPr>
        <w:t xml:space="preserve"> and Scott Coakley, Just Energy.  M</w:t>
      </w:r>
      <w:r w:rsidR="001E5C2A" w:rsidRPr="28C61963">
        <w:rPr>
          <w:sz w:val="22"/>
          <w:szCs w:val="22"/>
        </w:rPr>
        <w:t xml:space="preserve">s. Smith noted there were no objections to including </w:t>
      </w:r>
      <w:r w:rsidR="001E5C2A" w:rsidRPr="28C61963">
        <w:rPr>
          <w:sz w:val="22"/>
          <w:szCs w:val="22"/>
        </w:rPr>
        <w:t xml:space="preserve">this item on the </w:t>
      </w:r>
      <w:hyperlink w:anchor="Combined_Ballot" w:history="1">
        <w:r w:rsidR="001E5C2A" w:rsidRPr="28C61963">
          <w:rPr>
            <w:rStyle w:val="Hyperlink"/>
            <w:sz w:val="22"/>
            <w:szCs w:val="22"/>
          </w:rPr>
          <w:t>Combined Ballot</w:t>
        </w:r>
      </w:hyperlink>
      <w:r w:rsidR="001E5C2A" w:rsidRPr="28C61963">
        <w:rPr>
          <w:sz w:val="22"/>
          <w:szCs w:val="22"/>
        </w:rPr>
        <w:t xml:space="preserve">.  </w:t>
      </w:r>
    </w:p>
    <w:p w14:paraId="6BB16723" w14:textId="77777777" w:rsidR="00CC3623" w:rsidRDefault="00CC3623" w:rsidP="00DB27D0">
      <w:pPr>
        <w:pStyle w:val="NoSpacing"/>
        <w:rPr>
          <w:i/>
          <w:iCs/>
          <w:color w:val="000000" w:themeColor="text1"/>
          <w:sz w:val="22"/>
          <w:szCs w:val="22"/>
        </w:rPr>
      </w:pPr>
    </w:p>
    <w:p w14:paraId="0692EB89" w14:textId="77777777" w:rsidR="00CC3623" w:rsidRPr="00CC3623" w:rsidRDefault="00CC3623" w:rsidP="00DB27D0">
      <w:pPr>
        <w:pStyle w:val="NoSpacing"/>
        <w:rPr>
          <w:i/>
          <w:iCs/>
          <w:color w:val="000000" w:themeColor="text1"/>
          <w:sz w:val="22"/>
          <w:szCs w:val="22"/>
        </w:rPr>
      </w:pPr>
    </w:p>
    <w:p w14:paraId="50F7B14F" w14:textId="77777777" w:rsidR="007C2909" w:rsidRPr="005A17C1" w:rsidRDefault="007C2909" w:rsidP="007C2909">
      <w:pPr>
        <w:pStyle w:val="NoSpacing"/>
        <w:rPr>
          <w:sz w:val="22"/>
          <w:szCs w:val="22"/>
          <w:u w:val="single"/>
        </w:rPr>
      </w:pPr>
      <w:r w:rsidRPr="005A17C1">
        <w:rPr>
          <w:sz w:val="22"/>
          <w:szCs w:val="22"/>
          <w:u w:val="single"/>
        </w:rPr>
        <w:t>ERCOT Reports (see Key Documents)</w:t>
      </w:r>
    </w:p>
    <w:p w14:paraId="2E962045" w14:textId="6282FBB6" w:rsidR="00CC3623" w:rsidRDefault="00CC3623" w:rsidP="007C2909">
      <w:pPr>
        <w:pStyle w:val="NoSpacing"/>
        <w:rPr>
          <w:i/>
          <w:iCs/>
          <w:sz w:val="22"/>
          <w:szCs w:val="22"/>
        </w:rPr>
      </w:pPr>
      <w:r w:rsidRPr="00CC3623">
        <w:rPr>
          <w:i/>
          <w:iCs/>
          <w:sz w:val="22"/>
          <w:szCs w:val="22"/>
        </w:rPr>
        <w:t>Stakeholder Engagement for September Board</w:t>
      </w:r>
    </w:p>
    <w:p w14:paraId="4536624F" w14:textId="465A8A0C" w:rsidR="00522AA3" w:rsidRDefault="006C6209" w:rsidP="007C2909">
      <w:pPr>
        <w:pStyle w:val="NoSpacing"/>
        <w:rPr>
          <w:sz w:val="22"/>
          <w:szCs w:val="22"/>
        </w:rPr>
      </w:pPr>
      <w:r w:rsidRPr="28C61963">
        <w:rPr>
          <w:sz w:val="22"/>
          <w:szCs w:val="22"/>
        </w:rPr>
        <w:t xml:space="preserve">Ms. Boren stated that the anticipated topic for the September </w:t>
      </w:r>
      <w:r w:rsidR="005E48EC" w:rsidRPr="28C61963">
        <w:rPr>
          <w:sz w:val="22"/>
          <w:szCs w:val="22"/>
        </w:rPr>
        <w:t xml:space="preserve">15, 2026 </w:t>
      </w:r>
      <w:r w:rsidRPr="28C61963">
        <w:rPr>
          <w:sz w:val="22"/>
          <w:szCs w:val="22"/>
        </w:rPr>
        <w:t xml:space="preserve">Stakeholder Engagement session is </w:t>
      </w:r>
      <w:r w:rsidR="005E48EC" w:rsidRPr="28C61963">
        <w:rPr>
          <w:sz w:val="22"/>
          <w:szCs w:val="22"/>
        </w:rPr>
        <w:t>“</w:t>
      </w:r>
      <w:r w:rsidRPr="28C61963">
        <w:rPr>
          <w:sz w:val="22"/>
          <w:szCs w:val="22"/>
        </w:rPr>
        <w:t>Comprehensive Transmission Planning</w:t>
      </w:r>
      <w:r w:rsidR="005E48EC" w:rsidRPr="28C61963">
        <w:rPr>
          <w:sz w:val="22"/>
          <w:szCs w:val="22"/>
        </w:rPr>
        <w:t>”</w:t>
      </w:r>
      <w:r w:rsidRPr="28C61963">
        <w:rPr>
          <w:sz w:val="22"/>
          <w:szCs w:val="22"/>
        </w:rPr>
        <w:t xml:space="preserve"> and </w:t>
      </w:r>
      <w:r w:rsidR="7C944342" w:rsidRPr="28C61963">
        <w:rPr>
          <w:sz w:val="22"/>
          <w:szCs w:val="22"/>
        </w:rPr>
        <w:t xml:space="preserve">that stakeholder participation was being assessed. </w:t>
      </w:r>
    </w:p>
    <w:p w14:paraId="3CEC0CA7" w14:textId="77777777" w:rsidR="00CC3623" w:rsidRDefault="00CC3623" w:rsidP="007C2909">
      <w:pPr>
        <w:pStyle w:val="NoSpacing"/>
        <w:rPr>
          <w:sz w:val="22"/>
          <w:szCs w:val="22"/>
        </w:rPr>
      </w:pPr>
    </w:p>
    <w:p w14:paraId="21EA4037" w14:textId="776E0B80" w:rsidR="00CC3623" w:rsidRDefault="00CC3623" w:rsidP="007C2909">
      <w:pPr>
        <w:pStyle w:val="NoSpacing"/>
        <w:rPr>
          <w:i/>
          <w:iCs/>
          <w:sz w:val="22"/>
          <w:szCs w:val="22"/>
        </w:rPr>
      </w:pPr>
      <w:r w:rsidRPr="00CC3623">
        <w:rPr>
          <w:i/>
          <w:iCs/>
          <w:sz w:val="22"/>
          <w:szCs w:val="22"/>
        </w:rPr>
        <w:t>Batch Zero Update</w:t>
      </w:r>
    </w:p>
    <w:p w14:paraId="74466EBD" w14:textId="4081A366" w:rsidR="00CC3623" w:rsidRDefault="00CC3623" w:rsidP="007C2909">
      <w:pPr>
        <w:pStyle w:val="NoSpacing"/>
        <w:rPr>
          <w:sz w:val="22"/>
          <w:szCs w:val="22"/>
        </w:rPr>
      </w:pPr>
      <w:r>
        <w:rPr>
          <w:sz w:val="22"/>
          <w:szCs w:val="22"/>
        </w:rPr>
        <w:t>Jeff Billo</w:t>
      </w:r>
      <w:r w:rsidR="007675E7">
        <w:rPr>
          <w:sz w:val="22"/>
          <w:szCs w:val="22"/>
        </w:rPr>
        <w:t xml:space="preserve"> reminded participants of the previous milestones in the Load Interconnection Study Process deadline and implementation of </w:t>
      </w:r>
      <w:r w:rsidR="007675E7" w:rsidRPr="007675E7">
        <w:rPr>
          <w:sz w:val="22"/>
          <w:szCs w:val="22"/>
        </w:rPr>
        <w:t>PGRR145, Batch Zero Process for Large Load Interconnections</w:t>
      </w:r>
      <w:r w:rsidR="007675E7">
        <w:rPr>
          <w:sz w:val="22"/>
          <w:szCs w:val="22"/>
        </w:rPr>
        <w:t xml:space="preserve">; presented the upcoming milestones in Batch Zero, reviewed </w:t>
      </w:r>
      <w:r w:rsidR="007675E7">
        <w:rPr>
          <w:color w:val="000000" w:themeColor="text1"/>
          <w:sz w:val="22"/>
          <w:szCs w:val="22"/>
        </w:rPr>
        <w:t xml:space="preserve">the preliminary overview of Batch Zero eligibility, and stated that </w:t>
      </w:r>
      <w:r w:rsidR="007675E7" w:rsidRPr="007675E7">
        <w:rPr>
          <w:color w:val="000000" w:themeColor="text1"/>
          <w:sz w:val="22"/>
          <w:szCs w:val="22"/>
        </w:rPr>
        <w:t xml:space="preserve">ERCOT will make </w:t>
      </w:r>
      <w:r w:rsidR="007675E7">
        <w:rPr>
          <w:color w:val="000000" w:themeColor="text1"/>
          <w:sz w:val="22"/>
          <w:szCs w:val="22"/>
        </w:rPr>
        <w:t xml:space="preserve">the </w:t>
      </w:r>
      <w:r w:rsidR="007675E7" w:rsidRPr="007675E7">
        <w:rPr>
          <w:color w:val="000000" w:themeColor="text1"/>
          <w:sz w:val="22"/>
          <w:szCs w:val="22"/>
        </w:rPr>
        <w:t xml:space="preserve">final determinations of which </w:t>
      </w:r>
      <w:r w:rsidR="007675E7">
        <w:rPr>
          <w:color w:val="000000" w:themeColor="text1"/>
          <w:sz w:val="22"/>
          <w:szCs w:val="22"/>
        </w:rPr>
        <w:t>L</w:t>
      </w:r>
      <w:r w:rsidR="007675E7" w:rsidRPr="007675E7">
        <w:rPr>
          <w:color w:val="000000" w:themeColor="text1"/>
          <w:sz w:val="22"/>
          <w:szCs w:val="22"/>
        </w:rPr>
        <w:t>oads are included in the study on or before August 7 and communicate the results by September 2</w:t>
      </w:r>
      <w:r w:rsidR="007675E7">
        <w:rPr>
          <w:color w:val="000000" w:themeColor="text1"/>
          <w:sz w:val="22"/>
          <w:szCs w:val="22"/>
        </w:rPr>
        <w:t>, 2026;  and responded to participant questions and concerns</w:t>
      </w:r>
      <w:r w:rsidR="007B32A4">
        <w:rPr>
          <w:sz w:val="22"/>
          <w:szCs w:val="22"/>
        </w:rPr>
        <w:t xml:space="preserve">.  </w:t>
      </w:r>
    </w:p>
    <w:p w14:paraId="47FD7F66" w14:textId="77777777" w:rsidR="00CC3623" w:rsidRDefault="00CC3623" w:rsidP="007C2909">
      <w:pPr>
        <w:pStyle w:val="NoSpacing"/>
        <w:rPr>
          <w:sz w:val="22"/>
          <w:szCs w:val="22"/>
        </w:rPr>
      </w:pPr>
    </w:p>
    <w:p w14:paraId="66BF300A" w14:textId="41B985DB" w:rsidR="00CC3623" w:rsidRDefault="00CC3623" w:rsidP="007C2909">
      <w:pPr>
        <w:pStyle w:val="NoSpacing"/>
        <w:rPr>
          <w:i/>
          <w:iCs/>
          <w:sz w:val="22"/>
          <w:szCs w:val="22"/>
        </w:rPr>
      </w:pPr>
      <w:r w:rsidRPr="00CC3623">
        <w:rPr>
          <w:i/>
          <w:iCs/>
          <w:sz w:val="22"/>
          <w:szCs w:val="22"/>
        </w:rPr>
        <w:t>Ancillary Services Cost Allocation</w:t>
      </w:r>
    </w:p>
    <w:p w14:paraId="0BEA6985" w14:textId="019EE972" w:rsidR="00CC3623" w:rsidRDefault="00CC3623" w:rsidP="007C2909">
      <w:pPr>
        <w:pStyle w:val="NoSpacing"/>
        <w:rPr>
          <w:sz w:val="22"/>
          <w:szCs w:val="22"/>
        </w:rPr>
      </w:pPr>
      <w:r>
        <w:rPr>
          <w:sz w:val="22"/>
          <w:szCs w:val="22"/>
        </w:rPr>
        <w:t>Nitika Mago</w:t>
      </w:r>
      <w:r w:rsidR="00113995">
        <w:rPr>
          <w:sz w:val="22"/>
          <w:szCs w:val="22"/>
        </w:rPr>
        <w:t xml:space="preserve"> </w:t>
      </w:r>
      <w:r w:rsidR="00CC0DE6" w:rsidRPr="00CC0DE6">
        <w:rPr>
          <w:sz w:val="22"/>
          <w:szCs w:val="22"/>
        </w:rPr>
        <w:t>presented an update on the Ancillary Services Allocation study, referencing the relevant legislative and regulatory requirements</w:t>
      </w:r>
      <w:r w:rsidR="00CC0DE6">
        <w:rPr>
          <w:sz w:val="22"/>
          <w:szCs w:val="22"/>
        </w:rPr>
        <w:t>; highlighted the three cost allocation methods</w:t>
      </w:r>
      <w:r w:rsidR="00421649">
        <w:rPr>
          <w:sz w:val="22"/>
          <w:szCs w:val="22"/>
        </w:rPr>
        <w:t xml:space="preserve"> used; summarized</w:t>
      </w:r>
      <w:r w:rsidR="00421649" w:rsidRPr="00421649">
        <w:rPr>
          <w:sz w:val="22"/>
          <w:szCs w:val="22"/>
        </w:rPr>
        <w:t xml:space="preserve"> preliminary primary-effect results and preliminary secondary-effect findings across all scope areas — market-participant behavior, consumer net savings, and settlement &amp; credit</w:t>
      </w:r>
      <w:r w:rsidR="00CC0DE6">
        <w:rPr>
          <w:sz w:val="22"/>
          <w:szCs w:val="22"/>
        </w:rPr>
        <w:t xml:space="preserve">; and presented next steps.  </w:t>
      </w:r>
      <w:r w:rsidR="00113995">
        <w:rPr>
          <w:sz w:val="22"/>
          <w:szCs w:val="22"/>
        </w:rPr>
        <w:t xml:space="preserve"> </w:t>
      </w:r>
    </w:p>
    <w:p w14:paraId="3828F000" w14:textId="77777777" w:rsidR="00113995" w:rsidRDefault="00113995" w:rsidP="007C2909">
      <w:pPr>
        <w:pStyle w:val="NoSpacing"/>
        <w:rPr>
          <w:sz w:val="22"/>
          <w:szCs w:val="22"/>
        </w:rPr>
      </w:pPr>
    </w:p>
    <w:p w14:paraId="7C63C3B1" w14:textId="423F1729" w:rsidR="00CC3623" w:rsidRPr="00CC3623" w:rsidRDefault="00CC3623" w:rsidP="007C2909">
      <w:pPr>
        <w:pStyle w:val="NoSpacing"/>
        <w:rPr>
          <w:i/>
          <w:iCs/>
          <w:sz w:val="22"/>
          <w:szCs w:val="22"/>
        </w:rPr>
      </w:pPr>
      <w:r w:rsidRPr="00CC3623">
        <w:rPr>
          <w:i/>
          <w:iCs/>
          <w:sz w:val="22"/>
          <w:szCs w:val="22"/>
        </w:rPr>
        <w:t>2026 A</w:t>
      </w:r>
      <w:r>
        <w:rPr>
          <w:i/>
          <w:iCs/>
          <w:sz w:val="22"/>
          <w:szCs w:val="22"/>
        </w:rPr>
        <w:t xml:space="preserve">ncillary Services </w:t>
      </w:r>
      <w:r w:rsidRPr="00CC3623">
        <w:rPr>
          <w:i/>
          <w:iCs/>
          <w:sz w:val="22"/>
          <w:szCs w:val="22"/>
        </w:rPr>
        <w:t>Methodology Discrepancy</w:t>
      </w:r>
    </w:p>
    <w:p w14:paraId="2BBFB707" w14:textId="478F8755" w:rsidR="00CC3623" w:rsidRPr="00EF52A6" w:rsidRDefault="00435BE9" w:rsidP="00FD1F5B">
      <w:pPr>
        <w:pStyle w:val="NoSpacing"/>
        <w:spacing w:line="259" w:lineRule="auto"/>
        <w:rPr>
          <w:i/>
          <w:iCs/>
          <w:sz w:val="22"/>
          <w:szCs w:val="22"/>
        </w:rPr>
      </w:pPr>
      <w:r w:rsidRPr="28C61963">
        <w:rPr>
          <w:sz w:val="22"/>
          <w:szCs w:val="22"/>
        </w:rPr>
        <w:t xml:space="preserve">Ms. Mago reviewed issues identified with the probabilistic model used to determine 2026 minimum quantities for ERCOT Contingency Reserve Service (ECRS) and Non-Spinning Reserve Service (Non-Spin), noting that forecast-error input and optimization errors understated net load uncertainty and resulted in procurement below the levels required under the 2026 Ancillary Services Methodology approved by the PUCT.  Ms. Mago </w:t>
      </w:r>
      <w:r w:rsidR="00DA797C" w:rsidRPr="28C61963">
        <w:rPr>
          <w:sz w:val="22"/>
          <w:szCs w:val="22"/>
        </w:rPr>
        <w:t>reported</w:t>
      </w:r>
      <w:r w:rsidRPr="28C61963">
        <w:rPr>
          <w:sz w:val="22"/>
          <w:szCs w:val="22"/>
        </w:rPr>
        <w:t xml:space="preserve"> that ERCOT issued a Market Notice on July 27, 2026</w:t>
      </w:r>
      <w:r w:rsidR="00DA797C" w:rsidRPr="28C61963">
        <w:rPr>
          <w:sz w:val="22"/>
          <w:szCs w:val="22"/>
        </w:rPr>
        <w:t xml:space="preserve"> and stated</w:t>
      </w:r>
      <w:r w:rsidRPr="28C61963">
        <w:rPr>
          <w:sz w:val="22"/>
          <w:szCs w:val="22"/>
        </w:rPr>
        <w:t xml:space="preserve"> that a corrected model estimates the combined ECRS and Non-Spin requirement would have been approximately 3,700 megawatts (MW) higher, on average, each hour, but noted that no reliability issues have resulted to date due to available Resource headroom and increased Real-Time Non-Spin procurement under Real-Time Co-optimization Plus Batteries (RTC+B).  Ms. Mago </w:t>
      </w:r>
      <w:r w:rsidR="00DA797C" w:rsidRPr="28C61963">
        <w:rPr>
          <w:sz w:val="22"/>
          <w:szCs w:val="22"/>
        </w:rPr>
        <w:t xml:space="preserve">confirmed </w:t>
      </w:r>
      <w:r w:rsidRPr="28C61963">
        <w:rPr>
          <w:sz w:val="22"/>
          <w:szCs w:val="22"/>
        </w:rPr>
        <w:t>that ERCOT will not revise the posted August 2026 Ancillary Service quantities</w:t>
      </w:r>
      <w:r w:rsidR="002D65D8" w:rsidRPr="28C61963">
        <w:rPr>
          <w:sz w:val="22"/>
          <w:szCs w:val="22"/>
        </w:rPr>
        <w:t xml:space="preserve"> </w:t>
      </w:r>
      <w:r w:rsidR="2F1EDC48" w:rsidRPr="28C61963">
        <w:rPr>
          <w:sz w:val="22"/>
          <w:szCs w:val="22"/>
        </w:rPr>
        <w:t>this year</w:t>
      </w:r>
      <w:r w:rsidRPr="28C61963">
        <w:rPr>
          <w:sz w:val="22"/>
          <w:szCs w:val="22"/>
        </w:rPr>
        <w:t xml:space="preserve">, </w:t>
      </w:r>
      <w:r w:rsidR="00D64BD7">
        <w:rPr>
          <w:sz w:val="22"/>
          <w:szCs w:val="22"/>
        </w:rPr>
        <w:t xml:space="preserve">but </w:t>
      </w:r>
      <w:r w:rsidRPr="28C61963">
        <w:rPr>
          <w:sz w:val="22"/>
          <w:szCs w:val="22"/>
        </w:rPr>
        <w:t>will continue to monitor conditions, and will coordinate with PUCT Staff on next steps</w:t>
      </w:r>
      <w:r w:rsidR="00DA797C" w:rsidRPr="28C61963">
        <w:rPr>
          <w:sz w:val="22"/>
          <w:szCs w:val="22"/>
        </w:rPr>
        <w:t xml:space="preserve">; and </w:t>
      </w:r>
      <w:r w:rsidRPr="28C61963">
        <w:rPr>
          <w:sz w:val="22"/>
          <w:szCs w:val="22"/>
        </w:rPr>
        <w:t xml:space="preserve">that the corrected model will inform the proposed 2027 Ancillary Services Methodology.  </w:t>
      </w:r>
      <w:r w:rsidR="00E45F4E" w:rsidRPr="28C61963">
        <w:rPr>
          <w:sz w:val="22"/>
          <w:szCs w:val="22"/>
        </w:rPr>
        <w:t>Several participants expressed concern that August quantities</w:t>
      </w:r>
      <w:r w:rsidR="7D260708" w:rsidRPr="28C61963">
        <w:rPr>
          <w:sz w:val="22"/>
          <w:szCs w:val="22"/>
        </w:rPr>
        <w:t xml:space="preserve"> would not be revised</w:t>
      </w:r>
      <w:r w:rsidR="00E45F4E" w:rsidRPr="28C61963">
        <w:rPr>
          <w:sz w:val="22"/>
          <w:szCs w:val="22"/>
        </w:rPr>
        <w:t xml:space="preserve"> in accordance with the approved methodology, correct prices, or mitigate the potential for increased use of Reliability Unit Commitment (RUC).  Gordon Drake reviewed the challenges in trying to calculate absolute outcomes, what prices would have been, and what </w:t>
      </w:r>
      <w:r w:rsidR="00200CD0" w:rsidRPr="28C61963">
        <w:rPr>
          <w:sz w:val="22"/>
          <w:szCs w:val="22"/>
        </w:rPr>
        <w:t>behavior elements would have impacted prices.  M</w:t>
      </w:r>
      <w:r w:rsidR="00DA797C" w:rsidRPr="28C61963">
        <w:rPr>
          <w:sz w:val="22"/>
          <w:szCs w:val="22"/>
        </w:rPr>
        <w:t xml:space="preserve">r. </w:t>
      </w:r>
      <w:r w:rsidR="00200CD0" w:rsidRPr="28C61963">
        <w:rPr>
          <w:sz w:val="22"/>
          <w:szCs w:val="22"/>
        </w:rPr>
        <w:t xml:space="preserve">Arth stated that ERCOT Staff </w:t>
      </w:r>
      <w:r w:rsidR="00FD1F5B" w:rsidRPr="28C61963">
        <w:rPr>
          <w:sz w:val="22"/>
          <w:szCs w:val="22"/>
        </w:rPr>
        <w:t>anticipate</w:t>
      </w:r>
      <w:r w:rsidR="00200CD0" w:rsidRPr="28C61963">
        <w:rPr>
          <w:sz w:val="22"/>
          <w:szCs w:val="22"/>
        </w:rPr>
        <w:t xml:space="preserve"> filing a </w:t>
      </w:r>
      <w:r w:rsidR="002D65D8" w:rsidRPr="28C61963">
        <w:rPr>
          <w:i/>
          <w:iCs/>
          <w:sz w:val="22"/>
          <w:szCs w:val="22"/>
        </w:rPr>
        <w:t>Request for Good Cause Exception for 2026 Ancillary Services Methodology</w:t>
      </w:r>
      <w:r w:rsidR="002D65D8" w:rsidRPr="28C61963">
        <w:rPr>
          <w:sz w:val="22"/>
          <w:szCs w:val="22"/>
        </w:rPr>
        <w:t xml:space="preserve">, in PUCT Project 55999, Reports of the Electric Reliability Council of Texas, for </w:t>
      </w:r>
      <w:r w:rsidR="00200CD0" w:rsidRPr="28C61963">
        <w:rPr>
          <w:sz w:val="22"/>
          <w:szCs w:val="22"/>
        </w:rPr>
        <w:t xml:space="preserve">consideration at the </w:t>
      </w:r>
      <w:r w:rsidR="00ED2CE5">
        <w:rPr>
          <w:sz w:val="22"/>
          <w:szCs w:val="22"/>
        </w:rPr>
        <w:t>September 11</w:t>
      </w:r>
      <w:r w:rsidR="00200CD0" w:rsidRPr="28C61963">
        <w:rPr>
          <w:sz w:val="22"/>
          <w:szCs w:val="22"/>
        </w:rPr>
        <w:t xml:space="preserve">, 2026 PUCT Open meeting.  </w:t>
      </w:r>
    </w:p>
    <w:p w14:paraId="39AEF587" w14:textId="77777777" w:rsidR="00EF52A6" w:rsidRDefault="00EF52A6" w:rsidP="007C2909">
      <w:pPr>
        <w:pStyle w:val="NoSpacing"/>
        <w:rPr>
          <w:i/>
          <w:iCs/>
          <w:sz w:val="22"/>
          <w:szCs w:val="22"/>
          <w:highlight w:val="lightGray"/>
        </w:rPr>
      </w:pPr>
    </w:p>
    <w:p w14:paraId="641F752F" w14:textId="77777777" w:rsidR="00CC3623" w:rsidRDefault="00CC3623" w:rsidP="007C2909">
      <w:pPr>
        <w:pStyle w:val="NoSpacing"/>
        <w:rPr>
          <w:i/>
          <w:iCs/>
          <w:sz w:val="22"/>
          <w:szCs w:val="22"/>
          <w:highlight w:val="lightGray"/>
        </w:rPr>
      </w:pPr>
    </w:p>
    <w:p w14:paraId="1BD6ABE3" w14:textId="4C075483" w:rsidR="008831CF" w:rsidRDefault="00CC3623" w:rsidP="007C2909">
      <w:pPr>
        <w:pStyle w:val="NoSpacing"/>
        <w:rPr>
          <w:sz w:val="22"/>
          <w:szCs w:val="22"/>
          <w:u w:val="single"/>
        </w:rPr>
      </w:pPr>
      <w:r w:rsidRPr="00CC3623">
        <w:rPr>
          <w:sz w:val="22"/>
          <w:szCs w:val="22"/>
          <w:u w:val="single"/>
        </w:rPr>
        <w:t>IMM State of the Market Report (See Key Documents)</w:t>
      </w:r>
    </w:p>
    <w:p w14:paraId="75D82D1A" w14:textId="0E4ADF92" w:rsidR="00CC3623" w:rsidRPr="00E86995" w:rsidRDefault="00E86995" w:rsidP="007C2909">
      <w:pPr>
        <w:pStyle w:val="NoSpacing"/>
        <w:rPr>
          <w:sz w:val="22"/>
          <w:szCs w:val="22"/>
        </w:rPr>
      </w:pPr>
      <w:r>
        <w:rPr>
          <w:sz w:val="22"/>
          <w:szCs w:val="22"/>
        </w:rPr>
        <w:t xml:space="preserve">In consideration of meeting conflicts, Ms. Smith stated this item will be deferred to a TAC workshop or future meeting.  </w:t>
      </w:r>
    </w:p>
    <w:p w14:paraId="5E505623" w14:textId="760D81E0" w:rsidR="004E1913" w:rsidRPr="004E1913" w:rsidRDefault="004E1913" w:rsidP="004E1913">
      <w:pPr>
        <w:pStyle w:val="NoSpacing"/>
        <w:rPr>
          <w:b/>
          <w:bCs/>
          <w:sz w:val="22"/>
          <w:szCs w:val="22"/>
        </w:rPr>
      </w:pPr>
    </w:p>
    <w:p w14:paraId="1DCA6A82" w14:textId="2DDB804B" w:rsidR="00DD75FF" w:rsidRPr="005A17C1" w:rsidRDefault="00DD75FF" w:rsidP="00DB27D0">
      <w:pPr>
        <w:pStyle w:val="NoSpacing"/>
        <w:rPr>
          <w:color w:val="000000" w:themeColor="text1"/>
          <w:sz w:val="22"/>
          <w:szCs w:val="22"/>
          <w:u w:val="single"/>
        </w:rPr>
      </w:pPr>
      <w:r w:rsidRPr="005A17C1">
        <w:rPr>
          <w:color w:val="000000" w:themeColor="text1"/>
          <w:sz w:val="22"/>
          <w:szCs w:val="22"/>
          <w:u w:val="single"/>
        </w:rPr>
        <w:t xml:space="preserve">Other Business </w:t>
      </w:r>
      <w:r w:rsidR="00D179F6" w:rsidRPr="005A17C1">
        <w:rPr>
          <w:color w:val="000000" w:themeColor="text1"/>
          <w:sz w:val="22"/>
          <w:szCs w:val="22"/>
          <w:u w:val="single"/>
        </w:rPr>
        <w:t xml:space="preserve">(See Key Documents) </w:t>
      </w:r>
    </w:p>
    <w:p w14:paraId="1E04D851" w14:textId="30F8F4CB" w:rsidR="009F48BB" w:rsidRDefault="00CC3623" w:rsidP="00DB27D0">
      <w:pPr>
        <w:pStyle w:val="NoSpacing"/>
        <w:rPr>
          <w:i/>
          <w:iCs/>
          <w:color w:val="000000" w:themeColor="text1"/>
          <w:sz w:val="22"/>
          <w:szCs w:val="22"/>
        </w:rPr>
      </w:pPr>
      <w:r w:rsidRPr="00CC3623">
        <w:rPr>
          <w:i/>
          <w:iCs/>
          <w:color w:val="000000" w:themeColor="text1"/>
          <w:sz w:val="22"/>
          <w:szCs w:val="22"/>
        </w:rPr>
        <w:t>Workshops for Comprehensive Transmission Planning and Batch 1+</w:t>
      </w:r>
    </w:p>
    <w:p w14:paraId="2FF48557" w14:textId="007C1A54" w:rsidR="00CC3623" w:rsidRDefault="00346C9C" w:rsidP="00DB27D0">
      <w:pPr>
        <w:pStyle w:val="NoSpacing"/>
        <w:rPr>
          <w:color w:val="000000" w:themeColor="text1"/>
          <w:sz w:val="22"/>
          <w:szCs w:val="22"/>
        </w:rPr>
      </w:pPr>
      <w:r w:rsidRPr="28C61963">
        <w:rPr>
          <w:color w:val="000000" w:themeColor="text1"/>
          <w:sz w:val="22"/>
          <w:szCs w:val="22"/>
        </w:rPr>
        <w:t>Kristi Hobbs presented the ERCOT Comprehensive Transmission Planning framework and scope, summarized the engagement needed for next steps, and highlighted the</w:t>
      </w:r>
      <w:r w:rsidR="00A579B7" w:rsidRPr="28C61963">
        <w:rPr>
          <w:color w:val="000000" w:themeColor="text1"/>
          <w:sz w:val="22"/>
          <w:szCs w:val="22"/>
        </w:rPr>
        <w:t xml:space="preserve"> roadmap to </w:t>
      </w:r>
      <w:r w:rsidR="007A43B6" w:rsidRPr="28C61963">
        <w:rPr>
          <w:color w:val="000000" w:themeColor="text1"/>
          <w:sz w:val="22"/>
          <w:szCs w:val="22"/>
        </w:rPr>
        <w:t xml:space="preserve">continue evolving the </w:t>
      </w:r>
      <w:r w:rsidR="007A43B6" w:rsidRPr="28C61963">
        <w:rPr>
          <w:color w:val="000000" w:themeColor="text1"/>
          <w:sz w:val="22"/>
          <w:szCs w:val="22"/>
        </w:rPr>
        <w:t xml:space="preserve">transmission planning process.  </w:t>
      </w:r>
      <w:r w:rsidR="00CD52EF" w:rsidRPr="28C61963">
        <w:rPr>
          <w:color w:val="000000" w:themeColor="text1"/>
          <w:sz w:val="22"/>
          <w:szCs w:val="22"/>
        </w:rPr>
        <w:t xml:space="preserve">Ms. Hobbs and </w:t>
      </w:r>
      <w:r w:rsidR="00DF2B83" w:rsidRPr="28C61963">
        <w:rPr>
          <w:color w:val="000000" w:themeColor="text1"/>
          <w:sz w:val="22"/>
          <w:szCs w:val="22"/>
        </w:rPr>
        <w:t xml:space="preserve">Mr. </w:t>
      </w:r>
      <w:r w:rsidRPr="28C61963">
        <w:rPr>
          <w:color w:val="000000" w:themeColor="text1"/>
          <w:sz w:val="22"/>
          <w:szCs w:val="22"/>
        </w:rPr>
        <w:t>Bill</w:t>
      </w:r>
      <w:r w:rsidR="007A43B6" w:rsidRPr="28C61963">
        <w:rPr>
          <w:color w:val="000000" w:themeColor="text1"/>
          <w:sz w:val="22"/>
          <w:szCs w:val="22"/>
        </w:rPr>
        <w:t xml:space="preserve">o </w:t>
      </w:r>
      <w:r w:rsidRPr="28C61963">
        <w:rPr>
          <w:color w:val="000000" w:themeColor="text1"/>
          <w:sz w:val="22"/>
          <w:szCs w:val="22"/>
        </w:rPr>
        <w:t>highlighted four focus areas</w:t>
      </w:r>
      <w:r w:rsidR="00CD52EF" w:rsidRPr="28C61963">
        <w:rPr>
          <w:color w:val="000000" w:themeColor="text1"/>
          <w:sz w:val="22"/>
          <w:szCs w:val="22"/>
        </w:rPr>
        <w:t xml:space="preserve"> for initial ERCOT priorities for Revision Request development to advance the Large Load framework</w:t>
      </w:r>
      <w:r w:rsidR="007A43B6" w:rsidRPr="28C61963">
        <w:rPr>
          <w:color w:val="000000" w:themeColor="text1"/>
          <w:sz w:val="22"/>
          <w:szCs w:val="22"/>
        </w:rPr>
        <w:t xml:space="preserve">, including process changes around the Large Load interconnection, financial and reporting, technical study framework, and Market rules and operational enhancements.  </w:t>
      </w:r>
      <w:r w:rsidR="00A77A14" w:rsidRPr="28C61963">
        <w:rPr>
          <w:color w:val="000000" w:themeColor="text1"/>
          <w:sz w:val="22"/>
          <w:szCs w:val="22"/>
        </w:rPr>
        <w:t>Ms. Hobbs reported that ERCOT anticipates scheduling a series of workshops and reviewed the proposed timeline for advancing Revision Requests,</w:t>
      </w:r>
      <w:r w:rsidR="7E686878" w:rsidRPr="28C61963">
        <w:rPr>
          <w:color w:val="000000" w:themeColor="text1"/>
          <w:sz w:val="22"/>
          <w:szCs w:val="22"/>
        </w:rPr>
        <w:t xml:space="preserve"> targeting consideration at the February Board meeting.  </w:t>
      </w:r>
      <w:r w:rsidR="005D6ABD" w:rsidRPr="28C61963">
        <w:rPr>
          <w:color w:val="000000" w:themeColor="text1"/>
          <w:sz w:val="22"/>
          <w:szCs w:val="22"/>
        </w:rPr>
        <w:t xml:space="preserve">  </w:t>
      </w:r>
    </w:p>
    <w:p w14:paraId="35F8F1D6" w14:textId="77777777" w:rsidR="00CC3623" w:rsidRDefault="00CC3623" w:rsidP="00DB27D0">
      <w:pPr>
        <w:pStyle w:val="NoSpacing"/>
        <w:rPr>
          <w:color w:val="000000" w:themeColor="text1"/>
          <w:sz w:val="22"/>
          <w:szCs w:val="22"/>
        </w:rPr>
      </w:pPr>
    </w:p>
    <w:p w14:paraId="1EF51B16" w14:textId="780D4DEC" w:rsidR="00CC3623" w:rsidRDefault="00CC3623" w:rsidP="00DB27D0">
      <w:pPr>
        <w:pStyle w:val="NoSpacing"/>
        <w:rPr>
          <w:i/>
          <w:iCs/>
          <w:color w:val="000000" w:themeColor="text1"/>
          <w:sz w:val="22"/>
          <w:szCs w:val="22"/>
        </w:rPr>
      </w:pPr>
      <w:r>
        <w:rPr>
          <w:i/>
          <w:iCs/>
          <w:color w:val="000000" w:themeColor="text1"/>
          <w:sz w:val="22"/>
          <w:szCs w:val="22"/>
        </w:rPr>
        <w:t xml:space="preserve">December 7, 2026 </w:t>
      </w:r>
      <w:r w:rsidRPr="00CC3623">
        <w:rPr>
          <w:i/>
          <w:iCs/>
          <w:color w:val="000000" w:themeColor="text1"/>
          <w:sz w:val="22"/>
          <w:szCs w:val="22"/>
        </w:rPr>
        <w:t>Annual Membership Meeting TAC Speaker</w:t>
      </w:r>
    </w:p>
    <w:p w14:paraId="28FE4964" w14:textId="34E292DE" w:rsidR="00CC3623" w:rsidRDefault="006173FB" w:rsidP="00DB27D0">
      <w:pPr>
        <w:pStyle w:val="NoSpacing"/>
        <w:rPr>
          <w:color w:val="000000" w:themeColor="text1"/>
          <w:sz w:val="22"/>
          <w:szCs w:val="22"/>
        </w:rPr>
      </w:pPr>
      <w:r w:rsidRPr="006173FB">
        <w:rPr>
          <w:color w:val="000000" w:themeColor="text1"/>
          <w:sz w:val="22"/>
          <w:szCs w:val="22"/>
        </w:rPr>
        <w:t>Ms. Smith provided an overview of potential TAC topics for consideration and expressed willingness to deliver a presentation at the Annual Membership Meeting.</w:t>
      </w:r>
    </w:p>
    <w:p w14:paraId="09A4BBE2" w14:textId="77777777" w:rsidR="006173FB" w:rsidRDefault="006173FB" w:rsidP="00DB27D0">
      <w:pPr>
        <w:pStyle w:val="NoSpacing"/>
        <w:rPr>
          <w:i/>
          <w:iCs/>
          <w:color w:val="000000" w:themeColor="text1"/>
          <w:sz w:val="22"/>
          <w:szCs w:val="22"/>
        </w:rPr>
      </w:pPr>
    </w:p>
    <w:p w14:paraId="5A6F1109" w14:textId="77777777" w:rsidR="00A77A14" w:rsidRDefault="00A77A14" w:rsidP="00DB27D0">
      <w:pPr>
        <w:pStyle w:val="NoSpacing"/>
        <w:rPr>
          <w:i/>
          <w:iCs/>
          <w:color w:val="000000" w:themeColor="text1"/>
          <w:sz w:val="22"/>
          <w:szCs w:val="22"/>
        </w:rPr>
      </w:pPr>
    </w:p>
    <w:p w14:paraId="734D6E2B" w14:textId="31376653" w:rsidR="00CC3623" w:rsidRDefault="00CC3623" w:rsidP="00DB27D0">
      <w:pPr>
        <w:pStyle w:val="NoSpacing"/>
        <w:rPr>
          <w:i/>
          <w:iCs/>
          <w:color w:val="000000" w:themeColor="text1"/>
          <w:sz w:val="22"/>
          <w:szCs w:val="22"/>
        </w:rPr>
      </w:pPr>
      <w:r>
        <w:rPr>
          <w:i/>
          <w:iCs/>
          <w:color w:val="000000" w:themeColor="text1"/>
          <w:sz w:val="22"/>
          <w:szCs w:val="22"/>
        </w:rPr>
        <w:t xml:space="preserve">Action Items List Review </w:t>
      </w:r>
    </w:p>
    <w:p w14:paraId="6C4E9F8E" w14:textId="131920EC" w:rsidR="00500164" w:rsidRDefault="00500164" w:rsidP="00DB27D0">
      <w:pPr>
        <w:pStyle w:val="NoSpacing"/>
        <w:rPr>
          <w:color w:val="000000" w:themeColor="text1"/>
          <w:sz w:val="22"/>
          <w:szCs w:val="22"/>
        </w:rPr>
      </w:pPr>
      <w:r w:rsidRPr="00500164">
        <w:rPr>
          <w:color w:val="000000" w:themeColor="text1"/>
          <w:sz w:val="22"/>
          <w:szCs w:val="22"/>
        </w:rPr>
        <w:t>Ms. Henson proposed revisions to Item 2, “Review pre-deployment and participation of price-responsive loads in ERS,” recommending the inclusion of NPRR1</w:t>
      </w:r>
      <w:r w:rsidR="004B44F7">
        <w:rPr>
          <w:color w:val="000000" w:themeColor="text1"/>
          <w:sz w:val="22"/>
          <w:szCs w:val="22"/>
        </w:rPr>
        <w:t>337</w:t>
      </w:r>
      <w:r w:rsidRPr="00500164">
        <w:rPr>
          <w:color w:val="000000" w:themeColor="text1"/>
          <w:sz w:val="22"/>
          <w:szCs w:val="22"/>
        </w:rPr>
        <w:t xml:space="preserve"> and the removal of Mark Dreyfus from consideration due to his departure</w:t>
      </w:r>
      <w:r>
        <w:rPr>
          <w:color w:val="000000" w:themeColor="text1"/>
          <w:sz w:val="22"/>
          <w:szCs w:val="22"/>
        </w:rPr>
        <w:t>.</w:t>
      </w:r>
    </w:p>
    <w:p w14:paraId="6A8D064B" w14:textId="77777777" w:rsidR="00F350AC" w:rsidRDefault="00F350AC" w:rsidP="00DB27D0">
      <w:pPr>
        <w:pStyle w:val="NoSpacing"/>
        <w:rPr>
          <w:color w:val="000000" w:themeColor="text1"/>
          <w:sz w:val="22"/>
          <w:szCs w:val="22"/>
          <w:highlight w:val="lightGray"/>
        </w:rPr>
      </w:pPr>
    </w:p>
    <w:p w14:paraId="4E3D8C99" w14:textId="77777777" w:rsidR="00500164" w:rsidRPr="009F48BB" w:rsidRDefault="00500164" w:rsidP="00DB27D0">
      <w:pPr>
        <w:pStyle w:val="NoSpacing"/>
        <w:rPr>
          <w:color w:val="000000" w:themeColor="text1"/>
          <w:sz w:val="22"/>
          <w:szCs w:val="22"/>
          <w:highlight w:val="lightGray"/>
        </w:rPr>
      </w:pPr>
    </w:p>
    <w:p w14:paraId="17C983E1" w14:textId="6A4A1489" w:rsidR="00435DAA" w:rsidRPr="005A17C1" w:rsidRDefault="00435DAA" w:rsidP="00DB27D0">
      <w:pPr>
        <w:pStyle w:val="NoSpacing"/>
        <w:rPr>
          <w:color w:val="000000" w:themeColor="text1"/>
          <w:sz w:val="22"/>
          <w:szCs w:val="22"/>
          <w:u w:val="single"/>
        </w:rPr>
      </w:pPr>
      <w:bookmarkStart w:id="8" w:name="Combined_Ballot"/>
      <w:bookmarkEnd w:id="8"/>
      <w:r w:rsidRPr="005A17C1">
        <w:rPr>
          <w:color w:val="000000" w:themeColor="text1"/>
          <w:sz w:val="22"/>
          <w:szCs w:val="22"/>
          <w:u w:val="single"/>
        </w:rPr>
        <w:t xml:space="preserve">Combined Ballot </w:t>
      </w:r>
      <w:r w:rsidR="00715C19" w:rsidRPr="005A17C1">
        <w:rPr>
          <w:color w:val="000000" w:themeColor="text1"/>
          <w:sz w:val="22"/>
          <w:szCs w:val="22"/>
          <w:u w:val="single"/>
        </w:rPr>
        <w:t xml:space="preserve"> </w:t>
      </w:r>
    </w:p>
    <w:p w14:paraId="28D50C1B" w14:textId="7E6DF74F" w:rsidR="00435DAA" w:rsidRPr="005A17C1" w:rsidRDefault="00E5140E" w:rsidP="00DB27D0">
      <w:pPr>
        <w:pStyle w:val="NoSpacing"/>
        <w:rPr>
          <w:b/>
          <w:color w:val="000000" w:themeColor="text1"/>
          <w:sz w:val="22"/>
          <w:szCs w:val="22"/>
        </w:rPr>
      </w:pPr>
      <w:bookmarkStart w:id="9" w:name="_Hlk166506995"/>
      <w:r>
        <w:rPr>
          <w:b/>
          <w:color w:val="000000" w:themeColor="text1"/>
          <w:sz w:val="22"/>
          <w:szCs w:val="22"/>
        </w:rPr>
        <w:t xml:space="preserve">Garret Kent </w:t>
      </w:r>
      <w:r w:rsidR="00435DAA" w:rsidRPr="009F48BB">
        <w:rPr>
          <w:b/>
          <w:color w:val="000000" w:themeColor="text1"/>
          <w:sz w:val="22"/>
          <w:szCs w:val="22"/>
        </w:rPr>
        <w:t>moved to approve the Combined Ballot as follows:</w:t>
      </w:r>
      <w:r w:rsidR="00435DAA" w:rsidRPr="005A17C1">
        <w:rPr>
          <w:b/>
          <w:color w:val="000000" w:themeColor="text1"/>
          <w:sz w:val="22"/>
          <w:szCs w:val="22"/>
        </w:rPr>
        <w:t xml:space="preserve">  </w:t>
      </w:r>
    </w:p>
    <w:p w14:paraId="2E51A9FC" w14:textId="77777777" w:rsidR="00CC3623" w:rsidRPr="00CC3623" w:rsidRDefault="00CC3623" w:rsidP="00CC3623">
      <w:pPr>
        <w:pStyle w:val="NoSpacing"/>
        <w:numPr>
          <w:ilvl w:val="0"/>
          <w:numId w:val="29"/>
        </w:numPr>
        <w:rPr>
          <w:b/>
          <w:color w:val="000000" w:themeColor="text1"/>
          <w:sz w:val="22"/>
          <w:szCs w:val="22"/>
        </w:rPr>
      </w:pPr>
      <w:bookmarkStart w:id="10" w:name="_Hlk166507037"/>
      <w:bookmarkEnd w:id="9"/>
      <w:proofErr w:type="gramStart"/>
      <w:r w:rsidRPr="00CC3623">
        <w:rPr>
          <w:b/>
          <w:color w:val="000000" w:themeColor="text1"/>
          <w:sz w:val="22"/>
          <w:szCs w:val="22"/>
        </w:rPr>
        <w:t>To approve</w:t>
      </w:r>
      <w:proofErr w:type="gramEnd"/>
      <w:r w:rsidRPr="00CC3623">
        <w:rPr>
          <w:b/>
          <w:color w:val="000000" w:themeColor="text1"/>
          <w:sz w:val="22"/>
          <w:szCs w:val="22"/>
        </w:rPr>
        <w:t xml:space="preserve"> the April 29, 2026 Meeting Minutes as revised; and the May 13 and May 19, 2026 Meeting Minutes as presented</w:t>
      </w:r>
    </w:p>
    <w:p w14:paraId="0DF2F833" w14:textId="7FBDC371" w:rsidR="00CC3623" w:rsidRPr="00CC3623" w:rsidRDefault="00CC3623" w:rsidP="00496CDB">
      <w:pPr>
        <w:pStyle w:val="NoSpacing"/>
        <w:numPr>
          <w:ilvl w:val="0"/>
          <w:numId w:val="29"/>
        </w:numPr>
        <w:rPr>
          <w:b/>
          <w:color w:val="000000" w:themeColor="text1"/>
          <w:sz w:val="22"/>
          <w:szCs w:val="22"/>
        </w:rPr>
      </w:pPr>
      <w:r w:rsidRPr="00CC3623">
        <w:rPr>
          <w:b/>
          <w:color w:val="000000" w:themeColor="text1"/>
          <w:sz w:val="22"/>
          <w:szCs w:val="22"/>
        </w:rPr>
        <w:t>To recommend approval of NPRR1286 as recommended by PRS in the 7/15/26 PRS Report</w:t>
      </w:r>
    </w:p>
    <w:p w14:paraId="3D28733A" w14:textId="4F218189" w:rsidR="00CC3623" w:rsidRPr="00CC3623" w:rsidRDefault="00CC3623" w:rsidP="008553B7">
      <w:pPr>
        <w:pStyle w:val="NoSpacing"/>
        <w:numPr>
          <w:ilvl w:val="0"/>
          <w:numId w:val="29"/>
        </w:numPr>
        <w:rPr>
          <w:b/>
          <w:color w:val="000000" w:themeColor="text1"/>
          <w:sz w:val="22"/>
          <w:szCs w:val="22"/>
        </w:rPr>
      </w:pPr>
      <w:r w:rsidRPr="00CC3623">
        <w:rPr>
          <w:b/>
          <w:color w:val="000000" w:themeColor="text1"/>
          <w:sz w:val="22"/>
          <w:szCs w:val="22"/>
        </w:rPr>
        <w:t>To recommend approval of NPRR1292 as recommended by PRS in the 6/10/26 PRS Report</w:t>
      </w:r>
    </w:p>
    <w:p w14:paraId="53D94279" w14:textId="13D9DDA7" w:rsidR="00CC3623" w:rsidRPr="00CC3623" w:rsidRDefault="00CC3623" w:rsidP="00BA7CB8">
      <w:pPr>
        <w:pStyle w:val="NoSpacing"/>
        <w:numPr>
          <w:ilvl w:val="0"/>
          <w:numId w:val="29"/>
        </w:numPr>
        <w:rPr>
          <w:b/>
          <w:color w:val="000000" w:themeColor="text1"/>
          <w:sz w:val="22"/>
          <w:szCs w:val="22"/>
        </w:rPr>
      </w:pPr>
      <w:r w:rsidRPr="00CC3623">
        <w:rPr>
          <w:b/>
          <w:color w:val="000000" w:themeColor="text1"/>
          <w:sz w:val="22"/>
          <w:szCs w:val="22"/>
        </w:rPr>
        <w:t>To recommend approval of NPRR1301 as recommended by PRS in the 7/15/26 PRS Report</w:t>
      </w:r>
    </w:p>
    <w:p w14:paraId="50D803F5" w14:textId="6EB74115" w:rsidR="00CC3623" w:rsidRPr="00CC3623" w:rsidRDefault="00CC3623" w:rsidP="00BA7CB8">
      <w:pPr>
        <w:pStyle w:val="NoSpacing"/>
        <w:numPr>
          <w:ilvl w:val="0"/>
          <w:numId w:val="29"/>
        </w:numPr>
        <w:rPr>
          <w:b/>
          <w:color w:val="000000" w:themeColor="text1"/>
          <w:sz w:val="22"/>
          <w:szCs w:val="22"/>
        </w:rPr>
      </w:pPr>
      <w:r w:rsidRPr="00CC3623">
        <w:rPr>
          <w:b/>
          <w:color w:val="000000" w:themeColor="text1"/>
          <w:sz w:val="22"/>
          <w:szCs w:val="22"/>
        </w:rPr>
        <w:t>To recommend approval of NPRR1319 as recommended by PRS in the 7/15/26 PRS Report</w:t>
      </w:r>
    </w:p>
    <w:p w14:paraId="0A1CAC58" w14:textId="4FD8C8EB" w:rsidR="00CC3623" w:rsidRPr="00CC3623" w:rsidRDefault="00CC3623" w:rsidP="00BA7CB8">
      <w:pPr>
        <w:pStyle w:val="NoSpacing"/>
        <w:numPr>
          <w:ilvl w:val="0"/>
          <w:numId w:val="29"/>
        </w:numPr>
        <w:rPr>
          <w:b/>
          <w:color w:val="000000" w:themeColor="text1"/>
          <w:sz w:val="22"/>
          <w:szCs w:val="22"/>
        </w:rPr>
      </w:pPr>
      <w:r w:rsidRPr="00CC3623">
        <w:rPr>
          <w:b/>
          <w:color w:val="000000" w:themeColor="text1"/>
          <w:sz w:val="22"/>
          <w:szCs w:val="22"/>
        </w:rPr>
        <w:t>To recommend approval of NPRR1320 as recommended by PRS in the 7/15/26 PRS Report</w:t>
      </w:r>
    </w:p>
    <w:p w14:paraId="090C5362" w14:textId="2FC5A580" w:rsidR="00CC3623" w:rsidRPr="00CC3623" w:rsidRDefault="00CC3623" w:rsidP="00BA7CB8">
      <w:pPr>
        <w:pStyle w:val="NoSpacing"/>
        <w:numPr>
          <w:ilvl w:val="0"/>
          <w:numId w:val="29"/>
        </w:numPr>
        <w:rPr>
          <w:b/>
          <w:color w:val="000000" w:themeColor="text1"/>
          <w:sz w:val="22"/>
          <w:szCs w:val="22"/>
        </w:rPr>
      </w:pPr>
      <w:r w:rsidRPr="00CC3623">
        <w:rPr>
          <w:b/>
          <w:color w:val="000000" w:themeColor="text1"/>
          <w:sz w:val="22"/>
          <w:szCs w:val="22"/>
        </w:rPr>
        <w:t>To recommend approval of NPRR1326 as recommended by PRS in the 7/15/26 PRS Report</w:t>
      </w:r>
    </w:p>
    <w:p w14:paraId="38E79EE8" w14:textId="1808C04B" w:rsidR="00CC3623" w:rsidRPr="00CC3623" w:rsidRDefault="00CC3623" w:rsidP="00BA7CB8">
      <w:pPr>
        <w:pStyle w:val="NoSpacing"/>
        <w:numPr>
          <w:ilvl w:val="0"/>
          <w:numId w:val="29"/>
        </w:numPr>
        <w:rPr>
          <w:b/>
          <w:color w:val="000000" w:themeColor="text1"/>
          <w:sz w:val="22"/>
          <w:szCs w:val="22"/>
        </w:rPr>
      </w:pPr>
      <w:r w:rsidRPr="00CC3623">
        <w:rPr>
          <w:b/>
          <w:color w:val="000000" w:themeColor="text1"/>
          <w:sz w:val="22"/>
          <w:szCs w:val="22"/>
        </w:rPr>
        <w:t>To recommend approval of NPRR1328 as recommended by PRS in the 7/15/26 PRS Report</w:t>
      </w:r>
    </w:p>
    <w:p w14:paraId="28C80EFD" w14:textId="6DE4D708" w:rsidR="00CC3623" w:rsidRPr="00CC3623" w:rsidRDefault="00CC3623" w:rsidP="00BA7CB8">
      <w:pPr>
        <w:pStyle w:val="NoSpacing"/>
        <w:numPr>
          <w:ilvl w:val="0"/>
          <w:numId w:val="29"/>
        </w:numPr>
        <w:rPr>
          <w:b/>
          <w:color w:val="000000" w:themeColor="text1"/>
          <w:sz w:val="22"/>
          <w:szCs w:val="22"/>
        </w:rPr>
      </w:pPr>
      <w:r w:rsidRPr="00CC3623">
        <w:rPr>
          <w:b/>
          <w:color w:val="000000" w:themeColor="text1"/>
          <w:sz w:val="22"/>
          <w:szCs w:val="22"/>
        </w:rPr>
        <w:t>To recommend approval of LPGRR076 as recommended by RMS in the 7/10/26 RMS Report</w:t>
      </w:r>
    </w:p>
    <w:p w14:paraId="1DF3B82F" w14:textId="652068DA" w:rsidR="00CC3623" w:rsidRPr="00CC3623" w:rsidRDefault="00CC3623" w:rsidP="00BA7CB8">
      <w:pPr>
        <w:pStyle w:val="NoSpacing"/>
        <w:numPr>
          <w:ilvl w:val="0"/>
          <w:numId w:val="29"/>
        </w:numPr>
        <w:rPr>
          <w:b/>
          <w:color w:val="000000" w:themeColor="text1"/>
          <w:sz w:val="22"/>
          <w:szCs w:val="22"/>
        </w:rPr>
      </w:pPr>
      <w:r w:rsidRPr="00CC3623">
        <w:rPr>
          <w:b/>
          <w:color w:val="000000" w:themeColor="text1"/>
          <w:sz w:val="22"/>
          <w:szCs w:val="22"/>
        </w:rPr>
        <w:t>To recommend approval of RMGRR182 as recommended by RMS in the 6/25/26 RMS Report</w:t>
      </w:r>
    </w:p>
    <w:p w14:paraId="29EDA65D" w14:textId="77777777" w:rsidR="00CC3623" w:rsidRPr="00CC3623" w:rsidRDefault="00CC3623" w:rsidP="008474BE">
      <w:pPr>
        <w:pStyle w:val="NoSpacing"/>
        <w:numPr>
          <w:ilvl w:val="0"/>
          <w:numId w:val="29"/>
        </w:numPr>
        <w:rPr>
          <w:b/>
          <w:color w:val="000000" w:themeColor="text1"/>
          <w:sz w:val="22"/>
          <w:szCs w:val="22"/>
        </w:rPr>
      </w:pPr>
      <w:r w:rsidRPr="00CC3623">
        <w:rPr>
          <w:b/>
          <w:color w:val="000000" w:themeColor="text1"/>
          <w:sz w:val="22"/>
          <w:szCs w:val="22"/>
        </w:rPr>
        <w:t>To approve ROS Leadership as presented (Shane Thomas, Shell Energy; David Blankenship, CenterPoint Energy)</w:t>
      </w:r>
    </w:p>
    <w:p w14:paraId="1D13F59C" w14:textId="10738E57" w:rsidR="00CC3623" w:rsidRPr="00CC3623" w:rsidRDefault="00CC3623" w:rsidP="008474BE">
      <w:pPr>
        <w:pStyle w:val="NoSpacing"/>
        <w:numPr>
          <w:ilvl w:val="0"/>
          <w:numId w:val="29"/>
        </w:numPr>
        <w:rPr>
          <w:b/>
          <w:color w:val="000000" w:themeColor="text1"/>
          <w:sz w:val="22"/>
          <w:szCs w:val="22"/>
        </w:rPr>
      </w:pPr>
      <w:r w:rsidRPr="00CC3623">
        <w:rPr>
          <w:b/>
          <w:color w:val="000000" w:themeColor="text1"/>
          <w:sz w:val="22"/>
          <w:szCs w:val="22"/>
        </w:rPr>
        <w:t>To recommend approval of NOGRR273 as recommended by ROS in the 6/4/26 ROS Report</w:t>
      </w:r>
    </w:p>
    <w:p w14:paraId="21C22183" w14:textId="02AF4366" w:rsidR="00CC3623" w:rsidRPr="00CC3623" w:rsidRDefault="00CC3623" w:rsidP="00B20AAF">
      <w:pPr>
        <w:pStyle w:val="NoSpacing"/>
        <w:numPr>
          <w:ilvl w:val="0"/>
          <w:numId w:val="29"/>
        </w:numPr>
        <w:rPr>
          <w:b/>
          <w:color w:val="000000" w:themeColor="text1"/>
          <w:sz w:val="22"/>
          <w:szCs w:val="22"/>
        </w:rPr>
      </w:pPr>
      <w:r w:rsidRPr="00CC3623">
        <w:rPr>
          <w:b/>
          <w:color w:val="000000" w:themeColor="text1"/>
          <w:sz w:val="22"/>
          <w:szCs w:val="22"/>
        </w:rPr>
        <w:t>To recommend approval of NOGRR286 as recommended by ROS in the 7/9/26 ROS Report</w:t>
      </w:r>
    </w:p>
    <w:p w14:paraId="2F8C6F24" w14:textId="49051AE0" w:rsidR="00CC3623" w:rsidRPr="00CC3623" w:rsidRDefault="00CC3623" w:rsidP="00B20AAF">
      <w:pPr>
        <w:pStyle w:val="NoSpacing"/>
        <w:numPr>
          <w:ilvl w:val="0"/>
          <w:numId w:val="29"/>
        </w:numPr>
        <w:rPr>
          <w:b/>
          <w:color w:val="000000" w:themeColor="text1"/>
          <w:sz w:val="22"/>
          <w:szCs w:val="22"/>
        </w:rPr>
      </w:pPr>
      <w:r w:rsidRPr="00CC3623">
        <w:rPr>
          <w:b/>
          <w:color w:val="000000" w:themeColor="text1"/>
          <w:sz w:val="22"/>
          <w:szCs w:val="22"/>
        </w:rPr>
        <w:t>To recommend approval of NOGRR287 as recommended by ROS in the 6/4/26 ROS Report</w:t>
      </w:r>
    </w:p>
    <w:p w14:paraId="399075AB" w14:textId="286A6DFC" w:rsidR="00CC3623" w:rsidRPr="00CC3623" w:rsidRDefault="00CC3623" w:rsidP="00B20AAF">
      <w:pPr>
        <w:pStyle w:val="NoSpacing"/>
        <w:numPr>
          <w:ilvl w:val="0"/>
          <w:numId w:val="29"/>
        </w:numPr>
        <w:rPr>
          <w:b/>
          <w:color w:val="000000" w:themeColor="text1"/>
          <w:sz w:val="22"/>
          <w:szCs w:val="22"/>
        </w:rPr>
      </w:pPr>
      <w:r w:rsidRPr="00CC3623">
        <w:rPr>
          <w:b/>
          <w:color w:val="000000" w:themeColor="text1"/>
          <w:sz w:val="22"/>
          <w:szCs w:val="22"/>
        </w:rPr>
        <w:t>To recommend approval of PGRR123 as recommended by ROS in the 6/4/26 ROS Report</w:t>
      </w:r>
    </w:p>
    <w:p w14:paraId="75FF06CC" w14:textId="3699B751" w:rsidR="00CC3623" w:rsidRPr="00CC3623" w:rsidRDefault="00CC3623" w:rsidP="00B20AAF">
      <w:pPr>
        <w:pStyle w:val="NoSpacing"/>
        <w:numPr>
          <w:ilvl w:val="0"/>
          <w:numId w:val="29"/>
        </w:numPr>
        <w:rPr>
          <w:b/>
          <w:color w:val="000000" w:themeColor="text1"/>
          <w:sz w:val="22"/>
          <w:szCs w:val="22"/>
        </w:rPr>
      </w:pPr>
      <w:r w:rsidRPr="00CC3623">
        <w:rPr>
          <w:b/>
          <w:color w:val="000000" w:themeColor="text1"/>
          <w:sz w:val="22"/>
          <w:szCs w:val="22"/>
        </w:rPr>
        <w:t>To recommend approval of PGRR128 as recommended by ROS in the 7/9/26 ROS Report</w:t>
      </w:r>
    </w:p>
    <w:p w14:paraId="53B4AC9B" w14:textId="5385086A" w:rsidR="00CC3623" w:rsidRPr="00CC3623" w:rsidRDefault="00CC3623" w:rsidP="00CF4863">
      <w:pPr>
        <w:pStyle w:val="NoSpacing"/>
        <w:numPr>
          <w:ilvl w:val="0"/>
          <w:numId w:val="29"/>
        </w:numPr>
        <w:rPr>
          <w:b/>
          <w:color w:val="000000" w:themeColor="text1"/>
          <w:sz w:val="22"/>
          <w:szCs w:val="22"/>
        </w:rPr>
      </w:pPr>
      <w:r w:rsidRPr="00CC3623">
        <w:rPr>
          <w:b/>
          <w:color w:val="000000" w:themeColor="text1"/>
          <w:sz w:val="22"/>
          <w:szCs w:val="22"/>
        </w:rPr>
        <w:t>To recommend approval of RRGRR038 as recommended by ROS in the 6/4/26 ROS Report</w:t>
      </w:r>
    </w:p>
    <w:p w14:paraId="554E90BF" w14:textId="31A0B309" w:rsidR="00CC3623" w:rsidRPr="00CC3623" w:rsidRDefault="00CC3623" w:rsidP="00CF4863">
      <w:pPr>
        <w:pStyle w:val="NoSpacing"/>
        <w:numPr>
          <w:ilvl w:val="0"/>
          <w:numId w:val="29"/>
        </w:numPr>
        <w:rPr>
          <w:b/>
          <w:color w:val="000000" w:themeColor="text1"/>
          <w:sz w:val="22"/>
          <w:szCs w:val="22"/>
        </w:rPr>
      </w:pPr>
      <w:r w:rsidRPr="00CC3623">
        <w:rPr>
          <w:b/>
          <w:color w:val="000000" w:themeColor="text1"/>
          <w:sz w:val="22"/>
          <w:szCs w:val="22"/>
        </w:rPr>
        <w:t>To recommend approval of COPMGRR051 as recommended by WMS in the 6/3/26 WMS Report</w:t>
      </w:r>
    </w:p>
    <w:p w14:paraId="4213D271" w14:textId="7D0122A7" w:rsidR="00CC3623" w:rsidRPr="00CC3623" w:rsidRDefault="00CC3623" w:rsidP="00CF4863">
      <w:pPr>
        <w:pStyle w:val="NoSpacing"/>
        <w:numPr>
          <w:ilvl w:val="0"/>
          <w:numId w:val="29"/>
        </w:numPr>
        <w:rPr>
          <w:b/>
          <w:color w:val="000000" w:themeColor="text1"/>
          <w:sz w:val="22"/>
          <w:szCs w:val="22"/>
        </w:rPr>
      </w:pPr>
      <w:r w:rsidRPr="00CC3623">
        <w:rPr>
          <w:b/>
          <w:color w:val="000000" w:themeColor="text1"/>
          <w:sz w:val="22"/>
          <w:szCs w:val="22"/>
        </w:rPr>
        <w:t>To recommend approval of SMOGRR031 as recommended by WMS in the 6/3/26 WMS Report</w:t>
      </w:r>
    </w:p>
    <w:p w14:paraId="0D7D17D7" w14:textId="2F9B5E53" w:rsidR="00CC3623" w:rsidRPr="00CC3623" w:rsidRDefault="00CC3623" w:rsidP="00CF4863">
      <w:pPr>
        <w:pStyle w:val="NoSpacing"/>
        <w:numPr>
          <w:ilvl w:val="0"/>
          <w:numId w:val="29"/>
        </w:numPr>
        <w:rPr>
          <w:b/>
          <w:color w:val="000000" w:themeColor="text1"/>
          <w:sz w:val="22"/>
          <w:szCs w:val="22"/>
        </w:rPr>
      </w:pPr>
      <w:r w:rsidRPr="00CC3623">
        <w:rPr>
          <w:b/>
          <w:color w:val="000000" w:themeColor="text1"/>
          <w:sz w:val="22"/>
          <w:szCs w:val="22"/>
        </w:rPr>
        <w:t>To recommend approval of VCMRR043 as recommended by WMS in the 6/3/26 WMS Report</w:t>
      </w:r>
    </w:p>
    <w:p w14:paraId="74777B3B" w14:textId="77777777" w:rsidR="00CC3623" w:rsidRDefault="00CC3623" w:rsidP="001E5C2A">
      <w:pPr>
        <w:pStyle w:val="NoSpacing"/>
        <w:numPr>
          <w:ilvl w:val="0"/>
          <w:numId w:val="29"/>
        </w:numPr>
        <w:rPr>
          <w:b/>
          <w:color w:val="000000" w:themeColor="text1"/>
          <w:sz w:val="22"/>
          <w:szCs w:val="22"/>
        </w:rPr>
      </w:pPr>
      <w:r w:rsidRPr="00CC3623">
        <w:rPr>
          <w:b/>
          <w:color w:val="000000" w:themeColor="text1"/>
          <w:sz w:val="22"/>
          <w:szCs w:val="22"/>
        </w:rPr>
        <w:t>To approve CFSG membership additions as presented (Scott Coakley, Just Energy, IREP; Mesaye Selassie, Jupiter Power, Independent Generator)</w:t>
      </w:r>
    </w:p>
    <w:p w14:paraId="099F771B" w14:textId="79F3E39F" w:rsidR="00435DAA" w:rsidRPr="005A17C1" w:rsidRDefault="00E5140E" w:rsidP="00CC3623">
      <w:pPr>
        <w:pStyle w:val="NoSpacing"/>
        <w:rPr>
          <w:i/>
          <w:color w:val="000000" w:themeColor="text1"/>
          <w:sz w:val="22"/>
          <w:szCs w:val="22"/>
        </w:rPr>
      </w:pPr>
      <w:r>
        <w:rPr>
          <w:b/>
          <w:color w:val="000000" w:themeColor="text1"/>
          <w:sz w:val="22"/>
          <w:szCs w:val="22"/>
        </w:rPr>
        <w:t xml:space="preserve">Bryan Sams </w:t>
      </w:r>
      <w:r w:rsidR="004A0766" w:rsidRPr="005A17C1">
        <w:rPr>
          <w:b/>
          <w:color w:val="000000" w:themeColor="text1"/>
          <w:sz w:val="22"/>
          <w:szCs w:val="22"/>
        </w:rPr>
        <w:t>s</w:t>
      </w:r>
      <w:r w:rsidR="00435DAA" w:rsidRPr="005A17C1">
        <w:rPr>
          <w:b/>
          <w:color w:val="000000" w:themeColor="text1"/>
          <w:sz w:val="22"/>
          <w:szCs w:val="22"/>
        </w:rPr>
        <w:t xml:space="preserve">econded the motion.  </w:t>
      </w:r>
      <w:bookmarkStart w:id="11" w:name="_Hlk180397099"/>
      <w:bookmarkStart w:id="12" w:name="_Hlk187663673"/>
      <w:r w:rsidR="00435DAA" w:rsidRPr="005A17C1">
        <w:rPr>
          <w:b/>
          <w:color w:val="000000" w:themeColor="text1"/>
          <w:sz w:val="22"/>
          <w:szCs w:val="22"/>
        </w:rPr>
        <w:t xml:space="preserve">The motion carried </w:t>
      </w:r>
      <w:bookmarkStart w:id="13" w:name="_Hlk169197934"/>
      <w:r w:rsidR="00435DAA" w:rsidRPr="005A17C1">
        <w:rPr>
          <w:b/>
          <w:color w:val="000000" w:themeColor="text1"/>
          <w:sz w:val="22"/>
          <w:szCs w:val="22"/>
        </w:rPr>
        <w:t xml:space="preserve">unanimously.  </w:t>
      </w:r>
      <w:bookmarkStart w:id="14" w:name="_Hlk163473684"/>
      <w:r w:rsidR="00435DAA" w:rsidRPr="005A17C1">
        <w:rPr>
          <w:i/>
          <w:color w:val="000000" w:themeColor="text1"/>
          <w:sz w:val="22"/>
          <w:szCs w:val="22"/>
        </w:rPr>
        <w:t>(Please see ballot posted with Key Documents.)</w:t>
      </w:r>
      <w:r w:rsidR="00715C19" w:rsidRPr="005A17C1">
        <w:rPr>
          <w:i/>
          <w:color w:val="000000" w:themeColor="text1"/>
          <w:sz w:val="22"/>
          <w:szCs w:val="22"/>
        </w:rPr>
        <w:t xml:space="preserve">  </w:t>
      </w:r>
    </w:p>
    <w:bookmarkEnd w:id="10"/>
    <w:bookmarkEnd w:id="11"/>
    <w:bookmarkEnd w:id="13"/>
    <w:bookmarkEnd w:id="14"/>
    <w:p w14:paraId="620A6B72" w14:textId="7D37EFC0" w:rsidR="004B5421" w:rsidRDefault="00F16A83" w:rsidP="00DB27D0">
      <w:pPr>
        <w:pStyle w:val="NoSpacing"/>
        <w:rPr>
          <w:color w:val="000000" w:themeColor="text1"/>
          <w:sz w:val="22"/>
          <w:szCs w:val="22"/>
        </w:rPr>
      </w:pPr>
      <w:r w:rsidRPr="005A17C1">
        <w:rPr>
          <w:color w:val="000000" w:themeColor="text1"/>
          <w:sz w:val="22"/>
          <w:szCs w:val="22"/>
        </w:rPr>
        <w:tab/>
      </w:r>
      <w:bookmarkEnd w:id="12"/>
    </w:p>
    <w:p w14:paraId="49A5C2A9" w14:textId="77777777" w:rsidR="005A17C1" w:rsidRPr="005A17C1" w:rsidRDefault="005A17C1" w:rsidP="00DB27D0">
      <w:pPr>
        <w:pStyle w:val="NoSpacing"/>
        <w:rPr>
          <w:color w:val="000000" w:themeColor="text1"/>
          <w:sz w:val="22"/>
          <w:szCs w:val="22"/>
          <w:highlight w:val="lightGray"/>
        </w:rPr>
      </w:pPr>
    </w:p>
    <w:p w14:paraId="409A73D5" w14:textId="48E4DABC" w:rsidR="00FB7193" w:rsidRPr="005A17C1" w:rsidRDefault="00435DAA" w:rsidP="00DB27D0">
      <w:pPr>
        <w:pStyle w:val="NoSpacing"/>
        <w:rPr>
          <w:color w:val="FF0000"/>
          <w:sz w:val="22"/>
          <w:szCs w:val="22"/>
        </w:rPr>
      </w:pPr>
      <w:r w:rsidRPr="005A17C1">
        <w:rPr>
          <w:color w:val="000000" w:themeColor="text1"/>
          <w:sz w:val="22"/>
          <w:szCs w:val="22"/>
        </w:rPr>
        <w:t>M</w:t>
      </w:r>
      <w:r w:rsidR="00396096" w:rsidRPr="005A17C1">
        <w:rPr>
          <w:color w:val="000000" w:themeColor="text1"/>
          <w:sz w:val="22"/>
          <w:szCs w:val="22"/>
        </w:rPr>
        <w:t xml:space="preserve">s. </w:t>
      </w:r>
      <w:r w:rsidR="004B44F7">
        <w:rPr>
          <w:color w:val="000000" w:themeColor="text1"/>
          <w:sz w:val="22"/>
          <w:szCs w:val="22"/>
        </w:rPr>
        <w:t>Smith</w:t>
      </w:r>
      <w:r w:rsidR="00396096" w:rsidRPr="005A17C1">
        <w:rPr>
          <w:color w:val="000000" w:themeColor="text1"/>
          <w:sz w:val="22"/>
          <w:szCs w:val="22"/>
        </w:rPr>
        <w:t xml:space="preserve"> </w:t>
      </w:r>
      <w:r w:rsidRPr="005A17C1">
        <w:rPr>
          <w:color w:val="000000" w:themeColor="text1"/>
          <w:sz w:val="22"/>
          <w:szCs w:val="22"/>
        </w:rPr>
        <w:t>adjourned the</w:t>
      </w:r>
      <w:r w:rsidR="00D42EF2" w:rsidRPr="005A17C1">
        <w:rPr>
          <w:color w:val="000000" w:themeColor="text1"/>
          <w:sz w:val="22"/>
          <w:szCs w:val="22"/>
        </w:rPr>
        <w:t xml:space="preserve"> </w:t>
      </w:r>
      <w:r w:rsidR="002A2CD5">
        <w:rPr>
          <w:color w:val="000000" w:themeColor="text1"/>
          <w:sz w:val="22"/>
          <w:szCs w:val="22"/>
        </w:rPr>
        <w:t>July 29</w:t>
      </w:r>
      <w:r w:rsidR="009F48BB">
        <w:rPr>
          <w:color w:val="000000" w:themeColor="text1"/>
          <w:sz w:val="22"/>
          <w:szCs w:val="22"/>
        </w:rPr>
        <w:t xml:space="preserve">, </w:t>
      </w:r>
      <w:r w:rsidR="004B7043" w:rsidRPr="005A17C1">
        <w:rPr>
          <w:color w:val="000000" w:themeColor="text1"/>
          <w:sz w:val="22"/>
          <w:szCs w:val="22"/>
        </w:rPr>
        <w:t>2026 TA</w:t>
      </w:r>
      <w:r w:rsidR="00396096" w:rsidRPr="005A17C1">
        <w:rPr>
          <w:color w:val="000000" w:themeColor="text1"/>
          <w:sz w:val="22"/>
          <w:szCs w:val="22"/>
        </w:rPr>
        <w:t>C meeting at</w:t>
      </w:r>
      <w:r w:rsidR="00D42EF2" w:rsidRPr="005A17C1">
        <w:rPr>
          <w:color w:val="000000" w:themeColor="text1"/>
          <w:sz w:val="22"/>
          <w:szCs w:val="22"/>
        </w:rPr>
        <w:t xml:space="preserve"> </w:t>
      </w:r>
      <w:r w:rsidR="002A2CD5">
        <w:rPr>
          <w:color w:val="000000" w:themeColor="text1"/>
          <w:sz w:val="22"/>
          <w:szCs w:val="22"/>
        </w:rPr>
        <w:t xml:space="preserve">3:18 </w:t>
      </w:r>
      <w:r w:rsidR="00396096" w:rsidRPr="005A17C1">
        <w:rPr>
          <w:color w:val="000000" w:themeColor="text1"/>
          <w:sz w:val="22"/>
          <w:szCs w:val="22"/>
        </w:rPr>
        <w:t xml:space="preserve">p.m. </w:t>
      </w:r>
      <w:r w:rsidR="00715C19" w:rsidRPr="005A17C1">
        <w:rPr>
          <w:sz w:val="22"/>
          <w:szCs w:val="22"/>
        </w:rPr>
        <w:t xml:space="preserve"> </w:t>
      </w:r>
      <w:r w:rsidRPr="005A17C1">
        <w:rPr>
          <w:sz w:val="22"/>
          <w:szCs w:val="22"/>
        </w:rPr>
        <w:t xml:space="preserve"> </w:t>
      </w:r>
    </w:p>
    <w:sectPr w:rsidR="00FB7193" w:rsidRPr="005A17C1" w:rsidSect="00AE3BD5">
      <w:footerReference w:type="default" r:id="rId11"/>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98F1E" w14:textId="77777777" w:rsidR="00AC16DB" w:rsidRDefault="00AC16DB">
      <w:r>
        <w:separator/>
      </w:r>
    </w:p>
  </w:endnote>
  <w:endnote w:type="continuationSeparator" w:id="0">
    <w:p w14:paraId="02683181" w14:textId="77777777" w:rsidR="00AC16DB" w:rsidRDefault="00AC16DB">
      <w:r>
        <w:continuationSeparator/>
      </w:r>
    </w:p>
  </w:endnote>
  <w:endnote w:type="continuationNotice" w:id="1">
    <w:p w14:paraId="17D985E9" w14:textId="77777777" w:rsidR="00AC16DB" w:rsidRDefault="00AC1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415DA012" w:rsidR="00261A69" w:rsidRPr="001E60E5" w:rsidRDefault="002054ED"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DF0B60">
      <w:rPr>
        <w:b/>
        <w:sz w:val="16"/>
        <w:szCs w:val="16"/>
      </w:rPr>
      <w:t>July 29,</w:t>
    </w:r>
    <w:r w:rsidR="00D42EF2">
      <w:rPr>
        <w:b/>
        <w:sz w:val="16"/>
        <w:szCs w:val="16"/>
      </w:rPr>
      <w:t xml:space="preserve"> </w:t>
    </w:r>
    <w:r w:rsidR="001B74A2">
      <w:rPr>
        <w:b/>
        <w:sz w:val="16"/>
        <w:szCs w:val="16"/>
      </w:rPr>
      <w:t>2026</w:t>
    </w:r>
    <w:r w:rsidR="00A405E8">
      <w:rPr>
        <w:b/>
        <w:sz w:val="16"/>
        <w:szCs w:val="16"/>
      </w:rPr>
      <w:t xml:space="preserve">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21D7B" w14:textId="77777777" w:rsidR="00AC16DB" w:rsidRDefault="00AC16DB">
      <w:r>
        <w:separator/>
      </w:r>
    </w:p>
  </w:footnote>
  <w:footnote w:type="continuationSeparator" w:id="0">
    <w:p w14:paraId="4970D06F" w14:textId="77777777" w:rsidR="00AC16DB" w:rsidRDefault="00AC16DB">
      <w:r>
        <w:continuationSeparator/>
      </w:r>
    </w:p>
  </w:footnote>
  <w:footnote w:type="continuationNotice" w:id="1">
    <w:p w14:paraId="7B59B623" w14:textId="77777777" w:rsidR="00AC16DB" w:rsidRDefault="00AC16DB"/>
  </w:footnote>
  <w:footnote w:id="2">
    <w:p w14:paraId="20150D05" w14:textId="77777777" w:rsidR="00DF0B60" w:rsidRDefault="00DF0B60" w:rsidP="00DF0B60">
      <w:pPr>
        <w:tabs>
          <w:tab w:val="left" w:pos="-720"/>
        </w:tabs>
        <w:suppressAutoHyphens/>
        <w:jc w:val="both"/>
        <w:outlineLvl w:val="0"/>
        <w:rPr>
          <w:spacing w:val="-3"/>
          <w:sz w:val="18"/>
          <w:szCs w:val="18"/>
        </w:rPr>
      </w:pPr>
      <w:r>
        <w:rPr>
          <w:rStyle w:val="FootnoteReference"/>
        </w:rPr>
        <w:footnoteRef/>
      </w:r>
      <w:r>
        <w:t xml:space="preserve"> </w:t>
      </w:r>
      <w:r>
        <w:rPr>
          <w:spacing w:val="-3"/>
          <w:sz w:val="18"/>
          <w:szCs w:val="18"/>
        </w:rPr>
        <w:t>Key Documents referenced in these minutes may be accessed on the ERCOT website at:</w:t>
      </w:r>
    </w:p>
    <w:p w14:paraId="62A133B5" w14:textId="77777777" w:rsidR="00DF0B60" w:rsidRPr="00DF0B60" w:rsidRDefault="00DF0B60" w:rsidP="00DF0B60">
      <w:pPr>
        <w:tabs>
          <w:tab w:val="left" w:pos="-720"/>
        </w:tabs>
        <w:suppressAutoHyphens/>
        <w:jc w:val="both"/>
        <w:outlineLvl w:val="0"/>
        <w:rPr>
          <w:spacing w:val="-3"/>
          <w:sz w:val="18"/>
          <w:szCs w:val="18"/>
        </w:rPr>
      </w:pPr>
      <w:hyperlink r:id="rId1" w:history="1">
        <w:r w:rsidRPr="00415622">
          <w:rPr>
            <w:rStyle w:val="Hyperlink"/>
            <w:sz w:val="18"/>
            <w:szCs w:val="18"/>
          </w:rPr>
          <w:t>https://www.ercot.com/calendar/07292026-TAC-Meeting</w:t>
        </w:r>
      </w:hyperlink>
      <w:r>
        <w:rPr>
          <w:sz w:val="18"/>
          <w:szCs w:val="18"/>
        </w:rPr>
        <w:t xml:space="preserve"> </w:t>
      </w:r>
      <w:r w:rsidRPr="00DF0B60">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3501"/>
    <w:multiLevelType w:val="hybridMultilevel"/>
    <w:tmpl w:val="2D60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B7745"/>
    <w:multiLevelType w:val="hybridMultilevel"/>
    <w:tmpl w:val="AF94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B3895"/>
    <w:multiLevelType w:val="hybridMultilevel"/>
    <w:tmpl w:val="3A82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C653C"/>
    <w:multiLevelType w:val="hybridMultilevel"/>
    <w:tmpl w:val="DC4A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64471"/>
    <w:multiLevelType w:val="hybridMultilevel"/>
    <w:tmpl w:val="D6B8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C0FB9"/>
    <w:multiLevelType w:val="hybridMultilevel"/>
    <w:tmpl w:val="14E62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24F9C"/>
    <w:multiLevelType w:val="hybridMultilevel"/>
    <w:tmpl w:val="4D1E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81D30"/>
    <w:multiLevelType w:val="hybridMultilevel"/>
    <w:tmpl w:val="E9A6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526F6"/>
    <w:multiLevelType w:val="hybridMultilevel"/>
    <w:tmpl w:val="3E82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456C1"/>
    <w:multiLevelType w:val="hybridMultilevel"/>
    <w:tmpl w:val="09BA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C3B26C4"/>
    <w:multiLevelType w:val="hybridMultilevel"/>
    <w:tmpl w:val="C8AA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91C81"/>
    <w:multiLevelType w:val="hybridMultilevel"/>
    <w:tmpl w:val="5B461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C2542"/>
    <w:multiLevelType w:val="hybridMultilevel"/>
    <w:tmpl w:val="DCFC5A34"/>
    <w:lvl w:ilvl="0" w:tplc="04090001">
      <w:start w:val="1"/>
      <w:numFmt w:val="bullet"/>
      <w:lvlText w:val=""/>
      <w:lvlJc w:val="left"/>
      <w:pPr>
        <w:ind w:left="720" w:hanging="360"/>
      </w:pPr>
      <w:rPr>
        <w:rFonts w:ascii="Symbol" w:hAnsi="Symbol" w:hint="default"/>
      </w:rPr>
    </w:lvl>
    <w:lvl w:ilvl="1" w:tplc="01DED90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292B6F"/>
    <w:multiLevelType w:val="hybridMultilevel"/>
    <w:tmpl w:val="F06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3935B4"/>
    <w:multiLevelType w:val="hybridMultilevel"/>
    <w:tmpl w:val="1C6A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B4E06"/>
    <w:multiLevelType w:val="hybridMultilevel"/>
    <w:tmpl w:val="DE3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21F52"/>
    <w:multiLevelType w:val="hybridMultilevel"/>
    <w:tmpl w:val="86CE0846"/>
    <w:lvl w:ilvl="0" w:tplc="C90C86F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CE77EF"/>
    <w:multiLevelType w:val="hybridMultilevel"/>
    <w:tmpl w:val="7F8E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1261D"/>
    <w:multiLevelType w:val="hybridMultilevel"/>
    <w:tmpl w:val="6702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4134F"/>
    <w:multiLevelType w:val="hybridMultilevel"/>
    <w:tmpl w:val="6D68B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655A3A"/>
    <w:multiLevelType w:val="hybridMultilevel"/>
    <w:tmpl w:val="69707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41C89"/>
    <w:multiLevelType w:val="hybridMultilevel"/>
    <w:tmpl w:val="7288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41989"/>
    <w:multiLevelType w:val="hybridMultilevel"/>
    <w:tmpl w:val="2A7E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793CDB"/>
    <w:multiLevelType w:val="hybridMultilevel"/>
    <w:tmpl w:val="CC50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979F6"/>
    <w:multiLevelType w:val="hybridMultilevel"/>
    <w:tmpl w:val="26A4D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82119"/>
    <w:multiLevelType w:val="hybridMultilevel"/>
    <w:tmpl w:val="AFE8C5F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D42DE"/>
    <w:multiLevelType w:val="hybridMultilevel"/>
    <w:tmpl w:val="0276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56960"/>
    <w:multiLevelType w:val="hybridMultilevel"/>
    <w:tmpl w:val="C1D45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D97288"/>
    <w:multiLevelType w:val="multilevel"/>
    <w:tmpl w:val="1B92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086960">
    <w:abstractNumId w:val="9"/>
  </w:num>
  <w:num w:numId="2" w16cid:durableId="1147474770">
    <w:abstractNumId w:val="18"/>
  </w:num>
  <w:num w:numId="3" w16cid:durableId="2088846563">
    <w:abstractNumId w:val="23"/>
  </w:num>
  <w:num w:numId="4" w16cid:durableId="1368675231">
    <w:abstractNumId w:val="12"/>
  </w:num>
  <w:num w:numId="5" w16cid:durableId="1977485246">
    <w:abstractNumId w:val="28"/>
  </w:num>
  <w:num w:numId="6" w16cid:durableId="727650912">
    <w:abstractNumId w:val="2"/>
  </w:num>
  <w:num w:numId="7" w16cid:durableId="855771088">
    <w:abstractNumId w:val="21"/>
  </w:num>
  <w:num w:numId="8" w16cid:durableId="2048724838">
    <w:abstractNumId w:val="27"/>
  </w:num>
  <w:num w:numId="9" w16cid:durableId="460878033">
    <w:abstractNumId w:val="25"/>
  </w:num>
  <w:num w:numId="10" w16cid:durableId="2084569129">
    <w:abstractNumId w:val="8"/>
  </w:num>
  <w:num w:numId="11" w16cid:durableId="452333238">
    <w:abstractNumId w:val="5"/>
  </w:num>
  <w:num w:numId="12" w16cid:durableId="1394232861">
    <w:abstractNumId w:val="22"/>
  </w:num>
  <w:num w:numId="13" w16cid:durableId="1324968760">
    <w:abstractNumId w:val="3"/>
  </w:num>
  <w:num w:numId="14" w16cid:durableId="705640237">
    <w:abstractNumId w:val="20"/>
  </w:num>
  <w:num w:numId="15" w16cid:durableId="1865708707">
    <w:abstractNumId w:val="13"/>
  </w:num>
  <w:num w:numId="16" w16cid:durableId="1383167561">
    <w:abstractNumId w:val="14"/>
  </w:num>
  <w:num w:numId="17" w16cid:durableId="1613895289">
    <w:abstractNumId w:val="10"/>
  </w:num>
  <w:num w:numId="18" w16cid:durableId="1092243705">
    <w:abstractNumId w:val="19"/>
  </w:num>
  <w:num w:numId="19" w16cid:durableId="1652245808">
    <w:abstractNumId w:val="24"/>
  </w:num>
  <w:num w:numId="20" w16cid:durableId="737440083">
    <w:abstractNumId w:val="7"/>
  </w:num>
  <w:num w:numId="21" w16cid:durableId="2116092403">
    <w:abstractNumId w:val="16"/>
  </w:num>
  <w:num w:numId="22" w16cid:durableId="1710446259">
    <w:abstractNumId w:val="15"/>
  </w:num>
  <w:num w:numId="23" w16cid:durableId="83427800">
    <w:abstractNumId w:val="17"/>
  </w:num>
  <w:num w:numId="24" w16cid:durableId="346294259">
    <w:abstractNumId w:val="4"/>
  </w:num>
  <w:num w:numId="25" w16cid:durableId="248931607">
    <w:abstractNumId w:val="26"/>
  </w:num>
  <w:num w:numId="26" w16cid:durableId="74741020">
    <w:abstractNumId w:val="1"/>
  </w:num>
  <w:num w:numId="27" w16cid:durableId="1043209627">
    <w:abstractNumId w:val="0"/>
  </w:num>
  <w:num w:numId="28" w16cid:durableId="523323784">
    <w:abstractNumId w:val="6"/>
  </w:num>
  <w:num w:numId="29" w16cid:durableId="9961472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DB9"/>
    <w:rsid w:val="00001EEE"/>
    <w:rsid w:val="000020F9"/>
    <w:rsid w:val="00002108"/>
    <w:rsid w:val="000021DD"/>
    <w:rsid w:val="00002397"/>
    <w:rsid w:val="0000245F"/>
    <w:rsid w:val="0000254A"/>
    <w:rsid w:val="000025A1"/>
    <w:rsid w:val="00002A11"/>
    <w:rsid w:val="00002B38"/>
    <w:rsid w:val="00003036"/>
    <w:rsid w:val="0000305B"/>
    <w:rsid w:val="000030AA"/>
    <w:rsid w:val="000030CC"/>
    <w:rsid w:val="00003157"/>
    <w:rsid w:val="00003263"/>
    <w:rsid w:val="000032FC"/>
    <w:rsid w:val="0000349D"/>
    <w:rsid w:val="000037F1"/>
    <w:rsid w:val="0000380F"/>
    <w:rsid w:val="00003C27"/>
    <w:rsid w:val="00003D06"/>
    <w:rsid w:val="00003DC7"/>
    <w:rsid w:val="000041ED"/>
    <w:rsid w:val="00004268"/>
    <w:rsid w:val="00004301"/>
    <w:rsid w:val="0000445D"/>
    <w:rsid w:val="00004572"/>
    <w:rsid w:val="000045E6"/>
    <w:rsid w:val="0000488C"/>
    <w:rsid w:val="000049A3"/>
    <w:rsid w:val="00004AE6"/>
    <w:rsid w:val="00004FBC"/>
    <w:rsid w:val="000052CF"/>
    <w:rsid w:val="00005474"/>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BDE"/>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764"/>
    <w:rsid w:val="0001486A"/>
    <w:rsid w:val="00014CD7"/>
    <w:rsid w:val="00014E00"/>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6EC8"/>
    <w:rsid w:val="00017077"/>
    <w:rsid w:val="000172EA"/>
    <w:rsid w:val="00017310"/>
    <w:rsid w:val="000174DB"/>
    <w:rsid w:val="000175BE"/>
    <w:rsid w:val="00017737"/>
    <w:rsid w:val="00017C1C"/>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5B2"/>
    <w:rsid w:val="000256F0"/>
    <w:rsid w:val="0002575D"/>
    <w:rsid w:val="000257F7"/>
    <w:rsid w:val="0002588D"/>
    <w:rsid w:val="00025958"/>
    <w:rsid w:val="000259B1"/>
    <w:rsid w:val="00025C35"/>
    <w:rsid w:val="00025D98"/>
    <w:rsid w:val="00025F3A"/>
    <w:rsid w:val="00025FFF"/>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234"/>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170"/>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6894"/>
    <w:rsid w:val="00037105"/>
    <w:rsid w:val="000371A1"/>
    <w:rsid w:val="000379C3"/>
    <w:rsid w:val="00037D27"/>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4C0"/>
    <w:rsid w:val="000416A3"/>
    <w:rsid w:val="00041762"/>
    <w:rsid w:val="00041B1D"/>
    <w:rsid w:val="00041BB8"/>
    <w:rsid w:val="00041E12"/>
    <w:rsid w:val="00042078"/>
    <w:rsid w:val="0004211A"/>
    <w:rsid w:val="0004213A"/>
    <w:rsid w:val="00042340"/>
    <w:rsid w:val="00042851"/>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340"/>
    <w:rsid w:val="00045627"/>
    <w:rsid w:val="0004570F"/>
    <w:rsid w:val="00045735"/>
    <w:rsid w:val="000457A3"/>
    <w:rsid w:val="000457D6"/>
    <w:rsid w:val="00045AE8"/>
    <w:rsid w:val="00045B49"/>
    <w:rsid w:val="00045EA0"/>
    <w:rsid w:val="00046113"/>
    <w:rsid w:val="0004617F"/>
    <w:rsid w:val="00046193"/>
    <w:rsid w:val="0004628C"/>
    <w:rsid w:val="000463C1"/>
    <w:rsid w:val="000464F9"/>
    <w:rsid w:val="00046675"/>
    <w:rsid w:val="00046771"/>
    <w:rsid w:val="0004691F"/>
    <w:rsid w:val="00046995"/>
    <w:rsid w:val="00046DA8"/>
    <w:rsid w:val="00046E66"/>
    <w:rsid w:val="00046FFC"/>
    <w:rsid w:val="00047223"/>
    <w:rsid w:val="000479EF"/>
    <w:rsid w:val="00047B53"/>
    <w:rsid w:val="00047CDF"/>
    <w:rsid w:val="00047E09"/>
    <w:rsid w:val="00047E30"/>
    <w:rsid w:val="00050449"/>
    <w:rsid w:val="000506DB"/>
    <w:rsid w:val="00050DD3"/>
    <w:rsid w:val="000511BF"/>
    <w:rsid w:val="00051777"/>
    <w:rsid w:val="000518B9"/>
    <w:rsid w:val="000519EA"/>
    <w:rsid w:val="00051A0C"/>
    <w:rsid w:val="00051AB5"/>
    <w:rsid w:val="00051BA1"/>
    <w:rsid w:val="00051E20"/>
    <w:rsid w:val="00052089"/>
    <w:rsid w:val="000522A4"/>
    <w:rsid w:val="0005248D"/>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47E"/>
    <w:rsid w:val="000547F3"/>
    <w:rsid w:val="000549F5"/>
    <w:rsid w:val="00054AFA"/>
    <w:rsid w:val="00054DE8"/>
    <w:rsid w:val="00054F45"/>
    <w:rsid w:val="0005562A"/>
    <w:rsid w:val="00055678"/>
    <w:rsid w:val="00055819"/>
    <w:rsid w:val="00055C6E"/>
    <w:rsid w:val="00055EBB"/>
    <w:rsid w:val="00055EE3"/>
    <w:rsid w:val="00055F0F"/>
    <w:rsid w:val="00055FD3"/>
    <w:rsid w:val="000561D9"/>
    <w:rsid w:val="000562A1"/>
    <w:rsid w:val="000564DB"/>
    <w:rsid w:val="0005687E"/>
    <w:rsid w:val="0005688B"/>
    <w:rsid w:val="00056B14"/>
    <w:rsid w:val="00056BE1"/>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88D"/>
    <w:rsid w:val="00062E8D"/>
    <w:rsid w:val="00062EF8"/>
    <w:rsid w:val="000630AE"/>
    <w:rsid w:val="00063342"/>
    <w:rsid w:val="00063393"/>
    <w:rsid w:val="0006339E"/>
    <w:rsid w:val="0006351F"/>
    <w:rsid w:val="0006372E"/>
    <w:rsid w:val="00063B52"/>
    <w:rsid w:val="00063BD7"/>
    <w:rsid w:val="00063C70"/>
    <w:rsid w:val="00063D5D"/>
    <w:rsid w:val="00063EA8"/>
    <w:rsid w:val="00064380"/>
    <w:rsid w:val="000644A9"/>
    <w:rsid w:val="000644E2"/>
    <w:rsid w:val="000644F1"/>
    <w:rsid w:val="000645A2"/>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6E"/>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4AF"/>
    <w:rsid w:val="00074B20"/>
    <w:rsid w:val="00074BD7"/>
    <w:rsid w:val="00074D20"/>
    <w:rsid w:val="00074D74"/>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3BD"/>
    <w:rsid w:val="0007766E"/>
    <w:rsid w:val="00077698"/>
    <w:rsid w:val="00077944"/>
    <w:rsid w:val="000779C7"/>
    <w:rsid w:val="00077AAC"/>
    <w:rsid w:val="00077BD7"/>
    <w:rsid w:val="00077DBD"/>
    <w:rsid w:val="000802B8"/>
    <w:rsid w:val="000806B5"/>
    <w:rsid w:val="000806CB"/>
    <w:rsid w:val="00080851"/>
    <w:rsid w:val="000808A8"/>
    <w:rsid w:val="00080BB2"/>
    <w:rsid w:val="00080BD3"/>
    <w:rsid w:val="00080FC3"/>
    <w:rsid w:val="000810A3"/>
    <w:rsid w:val="0008115A"/>
    <w:rsid w:val="000812BD"/>
    <w:rsid w:val="0008133D"/>
    <w:rsid w:val="000814B7"/>
    <w:rsid w:val="000819E3"/>
    <w:rsid w:val="00081B0F"/>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495"/>
    <w:rsid w:val="00084902"/>
    <w:rsid w:val="0008493E"/>
    <w:rsid w:val="00084D78"/>
    <w:rsid w:val="00084ECE"/>
    <w:rsid w:val="0008501A"/>
    <w:rsid w:val="00085288"/>
    <w:rsid w:val="000853BA"/>
    <w:rsid w:val="000855F6"/>
    <w:rsid w:val="000856A3"/>
    <w:rsid w:val="00085A49"/>
    <w:rsid w:val="00085A7C"/>
    <w:rsid w:val="00085B82"/>
    <w:rsid w:val="00085E5F"/>
    <w:rsid w:val="00085EA1"/>
    <w:rsid w:val="00085FCC"/>
    <w:rsid w:val="00086058"/>
    <w:rsid w:val="00086264"/>
    <w:rsid w:val="000867DA"/>
    <w:rsid w:val="0008683B"/>
    <w:rsid w:val="00086A40"/>
    <w:rsid w:val="00086AC9"/>
    <w:rsid w:val="00086F47"/>
    <w:rsid w:val="000870FE"/>
    <w:rsid w:val="000872A6"/>
    <w:rsid w:val="00087595"/>
    <w:rsid w:val="000875A6"/>
    <w:rsid w:val="000877AC"/>
    <w:rsid w:val="00087966"/>
    <w:rsid w:val="000879AB"/>
    <w:rsid w:val="00087B19"/>
    <w:rsid w:val="00087DC1"/>
    <w:rsid w:val="000901F7"/>
    <w:rsid w:val="00090305"/>
    <w:rsid w:val="00090486"/>
    <w:rsid w:val="00090988"/>
    <w:rsid w:val="000909E2"/>
    <w:rsid w:val="00090AB9"/>
    <w:rsid w:val="00090DD3"/>
    <w:rsid w:val="00090F50"/>
    <w:rsid w:val="000911F7"/>
    <w:rsid w:val="0009129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6FE8"/>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28D"/>
    <w:rsid w:val="000A174D"/>
    <w:rsid w:val="000A17D6"/>
    <w:rsid w:val="000A1A26"/>
    <w:rsid w:val="000A1D25"/>
    <w:rsid w:val="000A1DC9"/>
    <w:rsid w:val="000A217E"/>
    <w:rsid w:val="000A21BB"/>
    <w:rsid w:val="000A2363"/>
    <w:rsid w:val="000A2418"/>
    <w:rsid w:val="000A2513"/>
    <w:rsid w:val="000A2558"/>
    <w:rsid w:val="000A274C"/>
    <w:rsid w:val="000A2794"/>
    <w:rsid w:val="000A2912"/>
    <w:rsid w:val="000A3092"/>
    <w:rsid w:val="000A351C"/>
    <w:rsid w:val="000A35A7"/>
    <w:rsid w:val="000A3603"/>
    <w:rsid w:val="000A370B"/>
    <w:rsid w:val="000A379B"/>
    <w:rsid w:val="000A3ABB"/>
    <w:rsid w:val="000A3D57"/>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14B"/>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527"/>
    <w:rsid w:val="000B16F4"/>
    <w:rsid w:val="000B172E"/>
    <w:rsid w:val="000B178F"/>
    <w:rsid w:val="000B1823"/>
    <w:rsid w:val="000B1C29"/>
    <w:rsid w:val="000B1D7B"/>
    <w:rsid w:val="000B1E7F"/>
    <w:rsid w:val="000B1EE3"/>
    <w:rsid w:val="000B1F84"/>
    <w:rsid w:val="000B1F8E"/>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028"/>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9E7"/>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67B"/>
    <w:rsid w:val="000C372D"/>
    <w:rsid w:val="000C3B0B"/>
    <w:rsid w:val="000C3B2E"/>
    <w:rsid w:val="000C3B6C"/>
    <w:rsid w:val="000C3BD5"/>
    <w:rsid w:val="000C3D76"/>
    <w:rsid w:val="000C3E95"/>
    <w:rsid w:val="000C43C3"/>
    <w:rsid w:val="000C443F"/>
    <w:rsid w:val="000C4539"/>
    <w:rsid w:val="000C45EE"/>
    <w:rsid w:val="000C4666"/>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661"/>
    <w:rsid w:val="000C674E"/>
    <w:rsid w:val="000C689A"/>
    <w:rsid w:val="000C6CC1"/>
    <w:rsid w:val="000C6D41"/>
    <w:rsid w:val="000C6F1B"/>
    <w:rsid w:val="000C7219"/>
    <w:rsid w:val="000C7265"/>
    <w:rsid w:val="000C75A5"/>
    <w:rsid w:val="000C775D"/>
    <w:rsid w:val="000C7975"/>
    <w:rsid w:val="000C79C3"/>
    <w:rsid w:val="000C7DDD"/>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AE3"/>
    <w:rsid w:val="000D3B11"/>
    <w:rsid w:val="000D3B40"/>
    <w:rsid w:val="000D3BEC"/>
    <w:rsid w:val="000D3C84"/>
    <w:rsid w:val="000D4272"/>
    <w:rsid w:val="000D439A"/>
    <w:rsid w:val="000D4427"/>
    <w:rsid w:val="000D4D70"/>
    <w:rsid w:val="000D5063"/>
    <w:rsid w:val="000D515B"/>
    <w:rsid w:val="000D52C1"/>
    <w:rsid w:val="000D52E6"/>
    <w:rsid w:val="000D546D"/>
    <w:rsid w:val="000D54A0"/>
    <w:rsid w:val="000D54D7"/>
    <w:rsid w:val="000D54EB"/>
    <w:rsid w:val="000D5722"/>
    <w:rsid w:val="000D5CEF"/>
    <w:rsid w:val="000D5E3B"/>
    <w:rsid w:val="000D5EE6"/>
    <w:rsid w:val="000D6106"/>
    <w:rsid w:val="000D641B"/>
    <w:rsid w:val="000D64E0"/>
    <w:rsid w:val="000D662B"/>
    <w:rsid w:val="000D69AD"/>
    <w:rsid w:val="000D6DB2"/>
    <w:rsid w:val="000D6DDC"/>
    <w:rsid w:val="000D721F"/>
    <w:rsid w:val="000D7554"/>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B15"/>
    <w:rsid w:val="000E1C09"/>
    <w:rsid w:val="000E1C81"/>
    <w:rsid w:val="000E1D89"/>
    <w:rsid w:val="000E2010"/>
    <w:rsid w:val="000E209D"/>
    <w:rsid w:val="000E2339"/>
    <w:rsid w:val="000E2572"/>
    <w:rsid w:val="000E28E6"/>
    <w:rsid w:val="000E29D5"/>
    <w:rsid w:val="000E2A75"/>
    <w:rsid w:val="000E2B98"/>
    <w:rsid w:val="000E2BF5"/>
    <w:rsid w:val="000E2C75"/>
    <w:rsid w:val="000E2C90"/>
    <w:rsid w:val="000E2D03"/>
    <w:rsid w:val="000E2EF7"/>
    <w:rsid w:val="000E2F3E"/>
    <w:rsid w:val="000E33F2"/>
    <w:rsid w:val="000E388F"/>
    <w:rsid w:val="000E3ABB"/>
    <w:rsid w:val="000E3F31"/>
    <w:rsid w:val="000E4013"/>
    <w:rsid w:val="000E427C"/>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A5"/>
    <w:rsid w:val="000F09BE"/>
    <w:rsid w:val="000F0A77"/>
    <w:rsid w:val="000F0B79"/>
    <w:rsid w:val="000F0BE4"/>
    <w:rsid w:val="000F11E7"/>
    <w:rsid w:val="000F1428"/>
    <w:rsid w:val="000F17B3"/>
    <w:rsid w:val="000F1A4F"/>
    <w:rsid w:val="000F1ADC"/>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A6A"/>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D65"/>
    <w:rsid w:val="00100EC2"/>
    <w:rsid w:val="00101001"/>
    <w:rsid w:val="0010117F"/>
    <w:rsid w:val="0010121A"/>
    <w:rsid w:val="00101241"/>
    <w:rsid w:val="00101348"/>
    <w:rsid w:val="001014D1"/>
    <w:rsid w:val="0010185E"/>
    <w:rsid w:val="00101974"/>
    <w:rsid w:val="00101977"/>
    <w:rsid w:val="00101A16"/>
    <w:rsid w:val="00101B00"/>
    <w:rsid w:val="00101F84"/>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0B4"/>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CBE"/>
    <w:rsid w:val="00106D03"/>
    <w:rsid w:val="00106D10"/>
    <w:rsid w:val="00106E3E"/>
    <w:rsid w:val="00107005"/>
    <w:rsid w:val="001076B1"/>
    <w:rsid w:val="001077C1"/>
    <w:rsid w:val="00107816"/>
    <w:rsid w:val="001078C1"/>
    <w:rsid w:val="0010795E"/>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8EA"/>
    <w:rsid w:val="00111A03"/>
    <w:rsid w:val="00111B02"/>
    <w:rsid w:val="00111F54"/>
    <w:rsid w:val="0011211C"/>
    <w:rsid w:val="001122A8"/>
    <w:rsid w:val="00112564"/>
    <w:rsid w:val="001125AE"/>
    <w:rsid w:val="00112769"/>
    <w:rsid w:val="0011293E"/>
    <w:rsid w:val="00112956"/>
    <w:rsid w:val="001129DE"/>
    <w:rsid w:val="00112CC4"/>
    <w:rsid w:val="00113074"/>
    <w:rsid w:val="001132C3"/>
    <w:rsid w:val="00113462"/>
    <w:rsid w:val="00113542"/>
    <w:rsid w:val="0011375B"/>
    <w:rsid w:val="00113835"/>
    <w:rsid w:val="0011399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6F"/>
    <w:rsid w:val="001176C8"/>
    <w:rsid w:val="0011779D"/>
    <w:rsid w:val="001177BD"/>
    <w:rsid w:val="00117802"/>
    <w:rsid w:val="00117BBE"/>
    <w:rsid w:val="00117DD7"/>
    <w:rsid w:val="00117E2D"/>
    <w:rsid w:val="001201CE"/>
    <w:rsid w:val="001202A8"/>
    <w:rsid w:val="00120440"/>
    <w:rsid w:val="0012060E"/>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A25"/>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12F"/>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518"/>
    <w:rsid w:val="00130631"/>
    <w:rsid w:val="0013073F"/>
    <w:rsid w:val="001307F1"/>
    <w:rsid w:val="0013089A"/>
    <w:rsid w:val="00130B78"/>
    <w:rsid w:val="00130B95"/>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0F"/>
    <w:rsid w:val="001356E8"/>
    <w:rsid w:val="00135941"/>
    <w:rsid w:val="00135A83"/>
    <w:rsid w:val="00135BF3"/>
    <w:rsid w:val="00135C75"/>
    <w:rsid w:val="00135D25"/>
    <w:rsid w:val="00135EDA"/>
    <w:rsid w:val="001361D9"/>
    <w:rsid w:val="00136403"/>
    <w:rsid w:val="00136501"/>
    <w:rsid w:val="001365C9"/>
    <w:rsid w:val="00136751"/>
    <w:rsid w:val="00136DD5"/>
    <w:rsid w:val="00136E9F"/>
    <w:rsid w:val="00136F82"/>
    <w:rsid w:val="00137074"/>
    <w:rsid w:val="00137495"/>
    <w:rsid w:val="001376DE"/>
    <w:rsid w:val="001378D0"/>
    <w:rsid w:val="00137963"/>
    <w:rsid w:val="00137ADA"/>
    <w:rsid w:val="00137D07"/>
    <w:rsid w:val="00137EC3"/>
    <w:rsid w:val="00140318"/>
    <w:rsid w:val="001403F4"/>
    <w:rsid w:val="0014060C"/>
    <w:rsid w:val="00140A0A"/>
    <w:rsid w:val="00140A4F"/>
    <w:rsid w:val="00140CFB"/>
    <w:rsid w:val="00140DB0"/>
    <w:rsid w:val="0014105D"/>
    <w:rsid w:val="0014110F"/>
    <w:rsid w:val="00141141"/>
    <w:rsid w:val="0014169D"/>
    <w:rsid w:val="0014178E"/>
    <w:rsid w:val="00141AAA"/>
    <w:rsid w:val="00141B5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CC"/>
    <w:rsid w:val="00144FD7"/>
    <w:rsid w:val="001451FE"/>
    <w:rsid w:val="00145311"/>
    <w:rsid w:val="0014575D"/>
    <w:rsid w:val="00145888"/>
    <w:rsid w:val="00145ADE"/>
    <w:rsid w:val="00145B7D"/>
    <w:rsid w:val="00145BD8"/>
    <w:rsid w:val="00145C86"/>
    <w:rsid w:val="00145CC6"/>
    <w:rsid w:val="00146383"/>
    <w:rsid w:val="00146615"/>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A7A"/>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2F4"/>
    <w:rsid w:val="00155778"/>
    <w:rsid w:val="00155884"/>
    <w:rsid w:val="00155B84"/>
    <w:rsid w:val="00155CBD"/>
    <w:rsid w:val="0015646C"/>
    <w:rsid w:val="00156656"/>
    <w:rsid w:val="00156C2F"/>
    <w:rsid w:val="001570CF"/>
    <w:rsid w:val="001570F0"/>
    <w:rsid w:val="0015724A"/>
    <w:rsid w:val="001572DF"/>
    <w:rsid w:val="0015742C"/>
    <w:rsid w:val="001575BB"/>
    <w:rsid w:val="00157893"/>
    <w:rsid w:val="00157BF5"/>
    <w:rsid w:val="00157FAF"/>
    <w:rsid w:val="00160164"/>
    <w:rsid w:val="00160202"/>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D57"/>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995"/>
    <w:rsid w:val="00167A9D"/>
    <w:rsid w:val="00167BC3"/>
    <w:rsid w:val="00167D04"/>
    <w:rsid w:val="00167E81"/>
    <w:rsid w:val="00167F2F"/>
    <w:rsid w:val="00170800"/>
    <w:rsid w:val="00170A13"/>
    <w:rsid w:val="00170FF7"/>
    <w:rsid w:val="00171070"/>
    <w:rsid w:val="00171146"/>
    <w:rsid w:val="00171197"/>
    <w:rsid w:val="001712B3"/>
    <w:rsid w:val="0017157A"/>
    <w:rsid w:val="00171837"/>
    <w:rsid w:val="00171969"/>
    <w:rsid w:val="00171DC4"/>
    <w:rsid w:val="00172067"/>
    <w:rsid w:val="00172109"/>
    <w:rsid w:val="00172173"/>
    <w:rsid w:val="00172354"/>
    <w:rsid w:val="001726E4"/>
    <w:rsid w:val="001728BB"/>
    <w:rsid w:val="00172913"/>
    <w:rsid w:val="00172E95"/>
    <w:rsid w:val="00172F21"/>
    <w:rsid w:val="0017312A"/>
    <w:rsid w:val="001731C5"/>
    <w:rsid w:val="00173789"/>
    <w:rsid w:val="001738AE"/>
    <w:rsid w:val="00173C46"/>
    <w:rsid w:val="00173E64"/>
    <w:rsid w:val="00173F56"/>
    <w:rsid w:val="00174522"/>
    <w:rsid w:val="001747DB"/>
    <w:rsid w:val="00174875"/>
    <w:rsid w:val="001749BD"/>
    <w:rsid w:val="00174AC0"/>
    <w:rsid w:val="0017513C"/>
    <w:rsid w:val="00175332"/>
    <w:rsid w:val="0017563F"/>
    <w:rsid w:val="00175687"/>
    <w:rsid w:val="001757AB"/>
    <w:rsid w:val="00175BA8"/>
    <w:rsid w:val="00175E1E"/>
    <w:rsid w:val="0017601E"/>
    <w:rsid w:val="001761AC"/>
    <w:rsid w:val="001763E8"/>
    <w:rsid w:val="00176416"/>
    <w:rsid w:val="0017685D"/>
    <w:rsid w:val="00176A14"/>
    <w:rsid w:val="00176AD5"/>
    <w:rsid w:val="00176CBA"/>
    <w:rsid w:val="0017723B"/>
    <w:rsid w:val="001775F7"/>
    <w:rsid w:val="001778B3"/>
    <w:rsid w:val="00177920"/>
    <w:rsid w:val="00177A13"/>
    <w:rsid w:val="00177C9B"/>
    <w:rsid w:val="00177EBD"/>
    <w:rsid w:val="00180046"/>
    <w:rsid w:val="001800CD"/>
    <w:rsid w:val="00180687"/>
    <w:rsid w:val="00180791"/>
    <w:rsid w:val="001807AE"/>
    <w:rsid w:val="00180853"/>
    <w:rsid w:val="00180B61"/>
    <w:rsid w:val="00180D2C"/>
    <w:rsid w:val="00181126"/>
    <w:rsid w:val="0018112B"/>
    <w:rsid w:val="001812D5"/>
    <w:rsid w:val="0018140A"/>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4DE"/>
    <w:rsid w:val="00187709"/>
    <w:rsid w:val="0018793D"/>
    <w:rsid w:val="00187D00"/>
    <w:rsid w:val="00187E44"/>
    <w:rsid w:val="00187EBF"/>
    <w:rsid w:val="00190020"/>
    <w:rsid w:val="00190195"/>
    <w:rsid w:val="00190243"/>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88"/>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BFB"/>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0F5B"/>
    <w:rsid w:val="001A1072"/>
    <w:rsid w:val="001A1245"/>
    <w:rsid w:val="001A207E"/>
    <w:rsid w:val="001A25A2"/>
    <w:rsid w:val="001A26B8"/>
    <w:rsid w:val="001A270C"/>
    <w:rsid w:val="001A286C"/>
    <w:rsid w:val="001A300B"/>
    <w:rsid w:val="001A311A"/>
    <w:rsid w:val="001A31D8"/>
    <w:rsid w:val="001A3350"/>
    <w:rsid w:val="001A368E"/>
    <w:rsid w:val="001A375C"/>
    <w:rsid w:val="001A37AA"/>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DF4"/>
    <w:rsid w:val="001B1E3E"/>
    <w:rsid w:val="001B1F7E"/>
    <w:rsid w:val="001B2005"/>
    <w:rsid w:val="001B2246"/>
    <w:rsid w:val="001B2927"/>
    <w:rsid w:val="001B2AA6"/>
    <w:rsid w:val="001B2C50"/>
    <w:rsid w:val="001B2CD0"/>
    <w:rsid w:val="001B2D18"/>
    <w:rsid w:val="001B2DAA"/>
    <w:rsid w:val="001B2E5C"/>
    <w:rsid w:val="001B35F8"/>
    <w:rsid w:val="001B3639"/>
    <w:rsid w:val="001B36CD"/>
    <w:rsid w:val="001B3730"/>
    <w:rsid w:val="001B3915"/>
    <w:rsid w:val="001B392F"/>
    <w:rsid w:val="001B3971"/>
    <w:rsid w:val="001B39B2"/>
    <w:rsid w:val="001B3A37"/>
    <w:rsid w:val="001B3C63"/>
    <w:rsid w:val="001B3DA2"/>
    <w:rsid w:val="001B3E22"/>
    <w:rsid w:val="001B3FC1"/>
    <w:rsid w:val="001B4212"/>
    <w:rsid w:val="001B42A9"/>
    <w:rsid w:val="001B443E"/>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BAE"/>
    <w:rsid w:val="001B6EE4"/>
    <w:rsid w:val="001B6F21"/>
    <w:rsid w:val="001B717B"/>
    <w:rsid w:val="001B728C"/>
    <w:rsid w:val="001B749D"/>
    <w:rsid w:val="001B74A2"/>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10"/>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2E9"/>
    <w:rsid w:val="001C4427"/>
    <w:rsid w:val="001C444E"/>
    <w:rsid w:val="001C473D"/>
    <w:rsid w:val="001C488C"/>
    <w:rsid w:val="001C4913"/>
    <w:rsid w:val="001C4A09"/>
    <w:rsid w:val="001C4C91"/>
    <w:rsid w:val="001C4EAD"/>
    <w:rsid w:val="001C5189"/>
    <w:rsid w:val="001C54B3"/>
    <w:rsid w:val="001C5522"/>
    <w:rsid w:val="001C55E4"/>
    <w:rsid w:val="001C5983"/>
    <w:rsid w:val="001C59DB"/>
    <w:rsid w:val="001C5A76"/>
    <w:rsid w:val="001C5AF1"/>
    <w:rsid w:val="001C5BAC"/>
    <w:rsid w:val="001C5FDB"/>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432"/>
    <w:rsid w:val="001D053D"/>
    <w:rsid w:val="001D07AB"/>
    <w:rsid w:val="001D0807"/>
    <w:rsid w:val="001D0AFC"/>
    <w:rsid w:val="001D0D15"/>
    <w:rsid w:val="001D1148"/>
    <w:rsid w:val="001D1711"/>
    <w:rsid w:val="001D1AA4"/>
    <w:rsid w:val="001D1D0B"/>
    <w:rsid w:val="001D1FBF"/>
    <w:rsid w:val="001D2184"/>
    <w:rsid w:val="001D2257"/>
    <w:rsid w:val="001D24ED"/>
    <w:rsid w:val="001D2606"/>
    <w:rsid w:val="001D26C3"/>
    <w:rsid w:val="001D2867"/>
    <w:rsid w:val="001D2B6E"/>
    <w:rsid w:val="001D2F41"/>
    <w:rsid w:val="001D3096"/>
    <w:rsid w:val="001D30DF"/>
    <w:rsid w:val="001D30FE"/>
    <w:rsid w:val="001D352F"/>
    <w:rsid w:val="001D353B"/>
    <w:rsid w:val="001D3583"/>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8E4"/>
    <w:rsid w:val="001D6A16"/>
    <w:rsid w:val="001D6B52"/>
    <w:rsid w:val="001D6BA7"/>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0FE"/>
    <w:rsid w:val="001E22A7"/>
    <w:rsid w:val="001E24C7"/>
    <w:rsid w:val="001E268B"/>
    <w:rsid w:val="001E2806"/>
    <w:rsid w:val="001E2CCB"/>
    <w:rsid w:val="001E2E21"/>
    <w:rsid w:val="001E3056"/>
    <w:rsid w:val="001E3106"/>
    <w:rsid w:val="001E34C6"/>
    <w:rsid w:val="001E36EF"/>
    <w:rsid w:val="001E37AF"/>
    <w:rsid w:val="001E3872"/>
    <w:rsid w:val="001E38B9"/>
    <w:rsid w:val="001E3953"/>
    <w:rsid w:val="001E3D35"/>
    <w:rsid w:val="001E4035"/>
    <w:rsid w:val="001E470F"/>
    <w:rsid w:val="001E4E73"/>
    <w:rsid w:val="001E52F6"/>
    <w:rsid w:val="001E53A5"/>
    <w:rsid w:val="001E55B0"/>
    <w:rsid w:val="001E57EB"/>
    <w:rsid w:val="001E57F5"/>
    <w:rsid w:val="001E59B5"/>
    <w:rsid w:val="001E59C5"/>
    <w:rsid w:val="001E5A5D"/>
    <w:rsid w:val="001E5B84"/>
    <w:rsid w:val="001E5B94"/>
    <w:rsid w:val="001E5BA4"/>
    <w:rsid w:val="001E5BAA"/>
    <w:rsid w:val="001E5C2A"/>
    <w:rsid w:val="001E5C6F"/>
    <w:rsid w:val="001E5E9A"/>
    <w:rsid w:val="001E60E5"/>
    <w:rsid w:val="001E6514"/>
    <w:rsid w:val="001E65F5"/>
    <w:rsid w:val="001E6785"/>
    <w:rsid w:val="001E681F"/>
    <w:rsid w:val="001E696C"/>
    <w:rsid w:val="001E6BCE"/>
    <w:rsid w:val="001E6FA6"/>
    <w:rsid w:val="001E727B"/>
    <w:rsid w:val="001E786E"/>
    <w:rsid w:val="001E7890"/>
    <w:rsid w:val="001E794C"/>
    <w:rsid w:val="001E7A30"/>
    <w:rsid w:val="001E7A53"/>
    <w:rsid w:val="001E7A6A"/>
    <w:rsid w:val="001E7CDB"/>
    <w:rsid w:val="001E7E44"/>
    <w:rsid w:val="001E7F34"/>
    <w:rsid w:val="001E7F94"/>
    <w:rsid w:val="001F010B"/>
    <w:rsid w:val="001F0143"/>
    <w:rsid w:val="001F03F3"/>
    <w:rsid w:val="001F044E"/>
    <w:rsid w:val="001F09CB"/>
    <w:rsid w:val="001F0A18"/>
    <w:rsid w:val="001F0B99"/>
    <w:rsid w:val="001F12FF"/>
    <w:rsid w:val="001F1345"/>
    <w:rsid w:val="001F1393"/>
    <w:rsid w:val="001F1573"/>
    <w:rsid w:val="001F1589"/>
    <w:rsid w:val="001F18CB"/>
    <w:rsid w:val="001F1B2A"/>
    <w:rsid w:val="001F1DC1"/>
    <w:rsid w:val="001F1E8A"/>
    <w:rsid w:val="001F1F46"/>
    <w:rsid w:val="001F2178"/>
    <w:rsid w:val="001F235A"/>
    <w:rsid w:val="001F2751"/>
    <w:rsid w:val="001F2956"/>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18C"/>
    <w:rsid w:val="001F53B6"/>
    <w:rsid w:val="001F55B7"/>
    <w:rsid w:val="001F5826"/>
    <w:rsid w:val="001F5882"/>
    <w:rsid w:val="001F594E"/>
    <w:rsid w:val="001F5CD6"/>
    <w:rsid w:val="001F5DDD"/>
    <w:rsid w:val="001F5EB7"/>
    <w:rsid w:val="001F6201"/>
    <w:rsid w:val="001F6216"/>
    <w:rsid w:val="001F68EA"/>
    <w:rsid w:val="001F6969"/>
    <w:rsid w:val="001F69D2"/>
    <w:rsid w:val="001F6F72"/>
    <w:rsid w:val="001F71A4"/>
    <w:rsid w:val="001F7486"/>
    <w:rsid w:val="001F74AB"/>
    <w:rsid w:val="001F7579"/>
    <w:rsid w:val="001F7694"/>
    <w:rsid w:val="001F777D"/>
    <w:rsid w:val="001F7B19"/>
    <w:rsid w:val="001F7E2D"/>
    <w:rsid w:val="001F7FB8"/>
    <w:rsid w:val="0020015E"/>
    <w:rsid w:val="00200450"/>
    <w:rsid w:val="002004A0"/>
    <w:rsid w:val="00200696"/>
    <w:rsid w:val="002007AD"/>
    <w:rsid w:val="002007C1"/>
    <w:rsid w:val="00200A9F"/>
    <w:rsid w:val="00200CD0"/>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4ED"/>
    <w:rsid w:val="0020567D"/>
    <w:rsid w:val="002058CD"/>
    <w:rsid w:val="00205B00"/>
    <w:rsid w:val="00205B54"/>
    <w:rsid w:val="00205BE6"/>
    <w:rsid w:val="00205F6A"/>
    <w:rsid w:val="002061BD"/>
    <w:rsid w:val="002061F0"/>
    <w:rsid w:val="00206286"/>
    <w:rsid w:val="002064D1"/>
    <w:rsid w:val="00206552"/>
    <w:rsid w:val="002065C2"/>
    <w:rsid w:val="002065C5"/>
    <w:rsid w:val="00206650"/>
    <w:rsid w:val="002066C2"/>
    <w:rsid w:val="00206C1E"/>
    <w:rsid w:val="00206D7C"/>
    <w:rsid w:val="00206E67"/>
    <w:rsid w:val="00206F6E"/>
    <w:rsid w:val="002073BD"/>
    <w:rsid w:val="002074C5"/>
    <w:rsid w:val="0020760D"/>
    <w:rsid w:val="00207615"/>
    <w:rsid w:val="00207922"/>
    <w:rsid w:val="002079DC"/>
    <w:rsid w:val="00207E9E"/>
    <w:rsid w:val="00210344"/>
    <w:rsid w:val="00210426"/>
    <w:rsid w:val="0021108D"/>
    <w:rsid w:val="00211818"/>
    <w:rsid w:val="00211BDC"/>
    <w:rsid w:val="00211CE5"/>
    <w:rsid w:val="00211DC9"/>
    <w:rsid w:val="00211DEB"/>
    <w:rsid w:val="0021220D"/>
    <w:rsid w:val="002127B1"/>
    <w:rsid w:val="00212843"/>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09"/>
    <w:rsid w:val="00217122"/>
    <w:rsid w:val="00217199"/>
    <w:rsid w:val="00217B8E"/>
    <w:rsid w:val="00217D17"/>
    <w:rsid w:val="00217DC9"/>
    <w:rsid w:val="00217F0A"/>
    <w:rsid w:val="00220076"/>
    <w:rsid w:val="00220082"/>
    <w:rsid w:val="00220423"/>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C42"/>
    <w:rsid w:val="00221DC8"/>
    <w:rsid w:val="00221E0C"/>
    <w:rsid w:val="00221F66"/>
    <w:rsid w:val="0022233E"/>
    <w:rsid w:val="00222499"/>
    <w:rsid w:val="00222B0D"/>
    <w:rsid w:val="00223050"/>
    <w:rsid w:val="00223067"/>
    <w:rsid w:val="0022340A"/>
    <w:rsid w:val="00223537"/>
    <w:rsid w:val="00223620"/>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C5F"/>
    <w:rsid w:val="00224CBB"/>
    <w:rsid w:val="00224D5B"/>
    <w:rsid w:val="00224EA2"/>
    <w:rsid w:val="00224F8A"/>
    <w:rsid w:val="0022515A"/>
    <w:rsid w:val="002254E8"/>
    <w:rsid w:val="00225516"/>
    <w:rsid w:val="00225748"/>
    <w:rsid w:val="002259B9"/>
    <w:rsid w:val="00225AD5"/>
    <w:rsid w:val="00225BC2"/>
    <w:rsid w:val="0022607D"/>
    <w:rsid w:val="00226160"/>
    <w:rsid w:val="002262FD"/>
    <w:rsid w:val="00226413"/>
    <w:rsid w:val="00226526"/>
    <w:rsid w:val="00226546"/>
    <w:rsid w:val="00226B78"/>
    <w:rsid w:val="00226C8D"/>
    <w:rsid w:val="00226EF1"/>
    <w:rsid w:val="00226FB1"/>
    <w:rsid w:val="00227044"/>
    <w:rsid w:val="002274E2"/>
    <w:rsid w:val="0022796B"/>
    <w:rsid w:val="00227B6E"/>
    <w:rsid w:val="00227BDB"/>
    <w:rsid w:val="002302A9"/>
    <w:rsid w:val="0023038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364"/>
    <w:rsid w:val="00231872"/>
    <w:rsid w:val="00231AA1"/>
    <w:rsid w:val="00231B2E"/>
    <w:rsid w:val="00231EC5"/>
    <w:rsid w:val="00231EF6"/>
    <w:rsid w:val="002320E3"/>
    <w:rsid w:val="00232184"/>
    <w:rsid w:val="002325F1"/>
    <w:rsid w:val="002327C7"/>
    <w:rsid w:val="00232856"/>
    <w:rsid w:val="00232867"/>
    <w:rsid w:val="002328F4"/>
    <w:rsid w:val="00232BC2"/>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A9A"/>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71E"/>
    <w:rsid w:val="00241726"/>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5939"/>
    <w:rsid w:val="002460B6"/>
    <w:rsid w:val="00246433"/>
    <w:rsid w:val="00246465"/>
    <w:rsid w:val="0024653A"/>
    <w:rsid w:val="0024698E"/>
    <w:rsid w:val="002469F2"/>
    <w:rsid w:val="00246A1D"/>
    <w:rsid w:val="00246AFC"/>
    <w:rsid w:val="002470CE"/>
    <w:rsid w:val="002473AD"/>
    <w:rsid w:val="00247625"/>
    <w:rsid w:val="00247641"/>
    <w:rsid w:val="0024784F"/>
    <w:rsid w:val="00247A40"/>
    <w:rsid w:val="00247ADB"/>
    <w:rsid w:val="00247B01"/>
    <w:rsid w:val="00247D08"/>
    <w:rsid w:val="00247D4F"/>
    <w:rsid w:val="00250166"/>
    <w:rsid w:val="00250249"/>
    <w:rsid w:val="002504B1"/>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2C"/>
    <w:rsid w:val="0025439E"/>
    <w:rsid w:val="002543CB"/>
    <w:rsid w:val="002544BC"/>
    <w:rsid w:val="002544CF"/>
    <w:rsid w:val="00254761"/>
    <w:rsid w:val="00254AFC"/>
    <w:rsid w:val="00254C55"/>
    <w:rsid w:val="002551A2"/>
    <w:rsid w:val="0025522C"/>
    <w:rsid w:val="00255915"/>
    <w:rsid w:val="00255A4F"/>
    <w:rsid w:val="00255AB3"/>
    <w:rsid w:val="00255D90"/>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7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4E1"/>
    <w:rsid w:val="0026485A"/>
    <w:rsid w:val="002649C2"/>
    <w:rsid w:val="00264CEE"/>
    <w:rsid w:val="00264D1E"/>
    <w:rsid w:val="00265164"/>
    <w:rsid w:val="0026516D"/>
    <w:rsid w:val="002652BA"/>
    <w:rsid w:val="002653DF"/>
    <w:rsid w:val="002655E6"/>
    <w:rsid w:val="0026567E"/>
    <w:rsid w:val="002658F0"/>
    <w:rsid w:val="00265D90"/>
    <w:rsid w:val="002661E1"/>
    <w:rsid w:val="00266253"/>
    <w:rsid w:val="00266343"/>
    <w:rsid w:val="00266369"/>
    <w:rsid w:val="002663C7"/>
    <w:rsid w:val="00266586"/>
    <w:rsid w:val="002666CC"/>
    <w:rsid w:val="00266817"/>
    <w:rsid w:val="0026686B"/>
    <w:rsid w:val="00266961"/>
    <w:rsid w:val="00266A84"/>
    <w:rsid w:val="00266A9E"/>
    <w:rsid w:val="00266C84"/>
    <w:rsid w:val="00266D11"/>
    <w:rsid w:val="00266F4B"/>
    <w:rsid w:val="002671F4"/>
    <w:rsid w:val="00267455"/>
    <w:rsid w:val="002676D0"/>
    <w:rsid w:val="00267D0A"/>
    <w:rsid w:val="00270141"/>
    <w:rsid w:val="00270203"/>
    <w:rsid w:val="00270492"/>
    <w:rsid w:val="002707A7"/>
    <w:rsid w:val="002707B8"/>
    <w:rsid w:val="00270877"/>
    <w:rsid w:val="00270AB7"/>
    <w:rsid w:val="00270CD6"/>
    <w:rsid w:val="002711E1"/>
    <w:rsid w:val="002714B6"/>
    <w:rsid w:val="002718CE"/>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B9"/>
    <w:rsid w:val="00273BD3"/>
    <w:rsid w:val="00273D2F"/>
    <w:rsid w:val="00273DF0"/>
    <w:rsid w:val="00273E55"/>
    <w:rsid w:val="00273ECA"/>
    <w:rsid w:val="00273ECB"/>
    <w:rsid w:val="00273F0F"/>
    <w:rsid w:val="00273F63"/>
    <w:rsid w:val="00273FED"/>
    <w:rsid w:val="00274229"/>
    <w:rsid w:val="00274248"/>
    <w:rsid w:val="002742C0"/>
    <w:rsid w:val="0027434C"/>
    <w:rsid w:val="002743AE"/>
    <w:rsid w:val="002746E7"/>
    <w:rsid w:val="00274882"/>
    <w:rsid w:val="0027498A"/>
    <w:rsid w:val="00274C52"/>
    <w:rsid w:val="00274E8E"/>
    <w:rsid w:val="00274E98"/>
    <w:rsid w:val="00275078"/>
    <w:rsid w:val="00275359"/>
    <w:rsid w:val="00275387"/>
    <w:rsid w:val="00275772"/>
    <w:rsid w:val="002758D9"/>
    <w:rsid w:val="002758E7"/>
    <w:rsid w:val="00275C7F"/>
    <w:rsid w:val="00276115"/>
    <w:rsid w:val="002762CF"/>
    <w:rsid w:val="002764E0"/>
    <w:rsid w:val="00276545"/>
    <w:rsid w:val="002765FE"/>
    <w:rsid w:val="00276779"/>
    <w:rsid w:val="002768DC"/>
    <w:rsid w:val="002768E3"/>
    <w:rsid w:val="002768FD"/>
    <w:rsid w:val="00276A64"/>
    <w:rsid w:val="00276B90"/>
    <w:rsid w:val="00276C6A"/>
    <w:rsid w:val="00276D85"/>
    <w:rsid w:val="00276FE8"/>
    <w:rsid w:val="002776F5"/>
    <w:rsid w:val="00277930"/>
    <w:rsid w:val="00277DA1"/>
    <w:rsid w:val="00277F9C"/>
    <w:rsid w:val="00280073"/>
    <w:rsid w:val="00280331"/>
    <w:rsid w:val="002803B9"/>
    <w:rsid w:val="002803E8"/>
    <w:rsid w:val="00280459"/>
    <w:rsid w:val="00280621"/>
    <w:rsid w:val="0028066C"/>
    <w:rsid w:val="0028066D"/>
    <w:rsid w:val="002807CD"/>
    <w:rsid w:val="00280A79"/>
    <w:rsid w:val="00280F15"/>
    <w:rsid w:val="002812CF"/>
    <w:rsid w:val="002813F5"/>
    <w:rsid w:val="00281462"/>
    <w:rsid w:val="002814B7"/>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616"/>
    <w:rsid w:val="002848FE"/>
    <w:rsid w:val="00284DB3"/>
    <w:rsid w:val="0028510E"/>
    <w:rsid w:val="002853AD"/>
    <w:rsid w:val="00285604"/>
    <w:rsid w:val="00285950"/>
    <w:rsid w:val="002859CD"/>
    <w:rsid w:val="00285AAA"/>
    <w:rsid w:val="00285AD3"/>
    <w:rsid w:val="00285DE6"/>
    <w:rsid w:val="00285FC6"/>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84E"/>
    <w:rsid w:val="00292EC6"/>
    <w:rsid w:val="00293B82"/>
    <w:rsid w:val="00293FAD"/>
    <w:rsid w:val="0029416F"/>
    <w:rsid w:val="00294175"/>
    <w:rsid w:val="002943B6"/>
    <w:rsid w:val="00294410"/>
    <w:rsid w:val="00294450"/>
    <w:rsid w:val="002949EE"/>
    <w:rsid w:val="00294A5B"/>
    <w:rsid w:val="00294C1E"/>
    <w:rsid w:val="00295281"/>
    <w:rsid w:val="00295393"/>
    <w:rsid w:val="00295433"/>
    <w:rsid w:val="00295700"/>
    <w:rsid w:val="002957B0"/>
    <w:rsid w:val="002958FA"/>
    <w:rsid w:val="00295945"/>
    <w:rsid w:val="002959B2"/>
    <w:rsid w:val="002959E5"/>
    <w:rsid w:val="00295B29"/>
    <w:rsid w:val="00295BF2"/>
    <w:rsid w:val="00295E33"/>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00"/>
    <w:rsid w:val="002A1878"/>
    <w:rsid w:val="002A18C6"/>
    <w:rsid w:val="002A1BC8"/>
    <w:rsid w:val="002A1C4F"/>
    <w:rsid w:val="002A1D34"/>
    <w:rsid w:val="002A1F33"/>
    <w:rsid w:val="002A2163"/>
    <w:rsid w:val="002A2456"/>
    <w:rsid w:val="002A2782"/>
    <w:rsid w:val="002A2B1E"/>
    <w:rsid w:val="002A2CD5"/>
    <w:rsid w:val="002A2E1D"/>
    <w:rsid w:val="002A38AC"/>
    <w:rsid w:val="002A39D8"/>
    <w:rsid w:val="002A3A5B"/>
    <w:rsid w:val="002A3A66"/>
    <w:rsid w:val="002A41D9"/>
    <w:rsid w:val="002A41F2"/>
    <w:rsid w:val="002A42FD"/>
    <w:rsid w:val="002A46BD"/>
    <w:rsid w:val="002A46E7"/>
    <w:rsid w:val="002A46F6"/>
    <w:rsid w:val="002A4786"/>
    <w:rsid w:val="002A4949"/>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5B"/>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8F9"/>
    <w:rsid w:val="002B4B56"/>
    <w:rsid w:val="002B51CE"/>
    <w:rsid w:val="002B5234"/>
    <w:rsid w:val="002B5388"/>
    <w:rsid w:val="002B56D0"/>
    <w:rsid w:val="002B580C"/>
    <w:rsid w:val="002B5955"/>
    <w:rsid w:val="002B59CA"/>
    <w:rsid w:val="002B5B6C"/>
    <w:rsid w:val="002B5C9B"/>
    <w:rsid w:val="002B6075"/>
    <w:rsid w:val="002B623B"/>
    <w:rsid w:val="002B63CF"/>
    <w:rsid w:val="002B6605"/>
    <w:rsid w:val="002B6A3E"/>
    <w:rsid w:val="002B6CCF"/>
    <w:rsid w:val="002B6E52"/>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A15"/>
    <w:rsid w:val="002C0B63"/>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8A4"/>
    <w:rsid w:val="002C5C09"/>
    <w:rsid w:val="002C5D07"/>
    <w:rsid w:val="002C61EC"/>
    <w:rsid w:val="002C625E"/>
    <w:rsid w:val="002C651D"/>
    <w:rsid w:val="002C69EC"/>
    <w:rsid w:val="002C6B76"/>
    <w:rsid w:val="002C6F3D"/>
    <w:rsid w:val="002C70C5"/>
    <w:rsid w:val="002C71F2"/>
    <w:rsid w:val="002C777B"/>
    <w:rsid w:val="002C7A01"/>
    <w:rsid w:val="002C7A4A"/>
    <w:rsid w:val="002C7A94"/>
    <w:rsid w:val="002C7BC3"/>
    <w:rsid w:val="002C7CC4"/>
    <w:rsid w:val="002C7E61"/>
    <w:rsid w:val="002C7EF8"/>
    <w:rsid w:val="002D019E"/>
    <w:rsid w:val="002D0598"/>
    <w:rsid w:val="002D098A"/>
    <w:rsid w:val="002D0A1F"/>
    <w:rsid w:val="002D0C92"/>
    <w:rsid w:val="002D10C1"/>
    <w:rsid w:val="002D12D9"/>
    <w:rsid w:val="002D135B"/>
    <w:rsid w:val="002D14D0"/>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2CD6"/>
    <w:rsid w:val="002D30C4"/>
    <w:rsid w:val="002D36EE"/>
    <w:rsid w:val="002D380A"/>
    <w:rsid w:val="002D3AD2"/>
    <w:rsid w:val="002D3CE7"/>
    <w:rsid w:val="002D3D31"/>
    <w:rsid w:val="002D4275"/>
    <w:rsid w:val="002D43F7"/>
    <w:rsid w:val="002D47C4"/>
    <w:rsid w:val="002D4873"/>
    <w:rsid w:val="002D4B96"/>
    <w:rsid w:val="002D4C30"/>
    <w:rsid w:val="002D4C8F"/>
    <w:rsid w:val="002D4F98"/>
    <w:rsid w:val="002D4FD7"/>
    <w:rsid w:val="002D5108"/>
    <w:rsid w:val="002D51EF"/>
    <w:rsid w:val="002D5223"/>
    <w:rsid w:val="002D52FF"/>
    <w:rsid w:val="002D5319"/>
    <w:rsid w:val="002D54B5"/>
    <w:rsid w:val="002D59DA"/>
    <w:rsid w:val="002D5B73"/>
    <w:rsid w:val="002D5CCC"/>
    <w:rsid w:val="002D5EC0"/>
    <w:rsid w:val="002D60D6"/>
    <w:rsid w:val="002D61A8"/>
    <w:rsid w:val="002D6336"/>
    <w:rsid w:val="002D636A"/>
    <w:rsid w:val="002D6478"/>
    <w:rsid w:val="002D65D8"/>
    <w:rsid w:val="002D6716"/>
    <w:rsid w:val="002D6953"/>
    <w:rsid w:val="002D697F"/>
    <w:rsid w:val="002D6B4A"/>
    <w:rsid w:val="002D6D3E"/>
    <w:rsid w:val="002D6DB0"/>
    <w:rsid w:val="002D70B6"/>
    <w:rsid w:val="002D758A"/>
    <w:rsid w:val="002D78E5"/>
    <w:rsid w:val="002D7A2F"/>
    <w:rsid w:val="002D7AB8"/>
    <w:rsid w:val="002D7B93"/>
    <w:rsid w:val="002D7DD1"/>
    <w:rsid w:val="002D7E60"/>
    <w:rsid w:val="002E04E9"/>
    <w:rsid w:val="002E072C"/>
    <w:rsid w:val="002E0937"/>
    <w:rsid w:val="002E096F"/>
    <w:rsid w:val="002E0C19"/>
    <w:rsid w:val="002E0EFC"/>
    <w:rsid w:val="002E0FF8"/>
    <w:rsid w:val="002E10F9"/>
    <w:rsid w:val="002E11C4"/>
    <w:rsid w:val="002E12DE"/>
    <w:rsid w:val="002E1543"/>
    <w:rsid w:val="002E178C"/>
    <w:rsid w:val="002E1A84"/>
    <w:rsid w:val="002E1B03"/>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913"/>
    <w:rsid w:val="002E4CAB"/>
    <w:rsid w:val="002E4DD8"/>
    <w:rsid w:val="002E4F6D"/>
    <w:rsid w:val="002E5832"/>
    <w:rsid w:val="002E5A6A"/>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6FC"/>
    <w:rsid w:val="002F082E"/>
    <w:rsid w:val="002F088F"/>
    <w:rsid w:val="002F08B0"/>
    <w:rsid w:val="002F0B97"/>
    <w:rsid w:val="002F0CC1"/>
    <w:rsid w:val="002F0CC9"/>
    <w:rsid w:val="002F0F0A"/>
    <w:rsid w:val="002F0F7C"/>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710"/>
    <w:rsid w:val="002F279E"/>
    <w:rsid w:val="002F2BFA"/>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7BE"/>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ADA"/>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DF3"/>
    <w:rsid w:val="00302E5A"/>
    <w:rsid w:val="00302E96"/>
    <w:rsid w:val="0030319C"/>
    <w:rsid w:val="003031C9"/>
    <w:rsid w:val="00303397"/>
    <w:rsid w:val="0030367F"/>
    <w:rsid w:val="0030371B"/>
    <w:rsid w:val="0030385B"/>
    <w:rsid w:val="00303A8C"/>
    <w:rsid w:val="00303C3B"/>
    <w:rsid w:val="003040AE"/>
    <w:rsid w:val="00304300"/>
    <w:rsid w:val="0030441C"/>
    <w:rsid w:val="0030479F"/>
    <w:rsid w:val="003048F8"/>
    <w:rsid w:val="00304CB4"/>
    <w:rsid w:val="00304DE6"/>
    <w:rsid w:val="003051FF"/>
    <w:rsid w:val="003052B0"/>
    <w:rsid w:val="00305941"/>
    <w:rsid w:val="00305C94"/>
    <w:rsid w:val="00305E6F"/>
    <w:rsid w:val="00305E7E"/>
    <w:rsid w:val="00306020"/>
    <w:rsid w:val="00306023"/>
    <w:rsid w:val="00306149"/>
    <w:rsid w:val="0030665B"/>
    <w:rsid w:val="00306680"/>
    <w:rsid w:val="0030679D"/>
    <w:rsid w:val="00306A5F"/>
    <w:rsid w:val="00306C76"/>
    <w:rsid w:val="00306CEF"/>
    <w:rsid w:val="00306D14"/>
    <w:rsid w:val="00306F0C"/>
    <w:rsid w:val="00306F2A"/>
    <w:rsid w:val="00307058"/>
    <w:rsid w:val="00307181"/>
    <w:rsid w:val="003071B8"/>
    <w:rsid w:val="003074D8"/>
    <w:rsid w:val="003076E0"/>
    <w:rsid w:val="003078F2"/>
    <w:rsid w:val="00307AB9"/>
    <w:rsid w:val="00307B59"/>
    <w:rsid w:val="00307DA9"/>
    <w:rsid w:val="00307EAA"/>
    <w:rsid w:val="00307EC1"/>
    <w:rsid w:val="00307EC9"/>
    <w:rsid w:val="00310046"/>
    <w:rsid w:val="003100DF"/>
    <w:rsid w:val="003102D6"/>
    <w:rsid w:val="00310356"/>
    <w:rsid w:val="0031035F"/>
    <w:rsid w:val="00310395"/>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E22"/>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C8"/>
    <w:rsid w:val="00322F35"/>
    <w:rsid w:val="003230B8"/>
    <w:rsid w:val="003235F0"/>
    <w:rsid w:val="0032366E"/>
    <w:rsid w:val="00323A14"/>
    <w:rsid w:val="00323DB5"/>
    <w:rsid w:val="003241ED"/>
    <w:rsid w:val="00324367"/>
    <w:rsid w:val="003247A5"/>
    <w:rsid w:val="003247D8"/>
    <w:rsid w:val="00324AF1"/>
    <w:rsid w:val="00324B00"/>
    <w:rsid w:val="00324C1C"/>
    <w:rsid w:val="00324F45"/>
    <w:rsid w:val="003251DD"/>
    <w:rsid w:val="00325295"/>
    <w:rsid w:val="003254EB"/>
    <w:rsid w:val="003255EB"/>
    <w:rsid w:val="003256F3"/>
    <w:rsid w:val="00325710"/>
    <w:rsid w:val="003257FB"/>
    <w:rsid w:val="00325DE4"/>
    <w:rsid w:val="0032631D"/>
    <w:rsid w:val="003268BA"/>
    <w:rsid w:val="00326DAB"/>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1F0B"/>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EE3"/>
    <w:rsid w:val="00336276"/>
    <w:rsid w:val="003363FF"/>
    <w:rsid w:val="00336714"/>
    <w:rsid w:val="00336BE9"/>
    <w:rsid w:val="003370E9"/>
    <w:rsid w:val="00337250"/>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698"/>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98A"/>
    <w:rsid w:val="00346B93"/>
    <w:rsid w:val="00346C9C"/>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5A"/>
    <w:rsid w:val="003502D2"/>
    <w:rsid w:val="003502D4"/>
    <w:rsid w:val="0035048F"/>
    <w:rsid w:val="0035066A"/>
    <w:rsid w:val="0035092F"/>
    <w:rsid w:val="00350A6F"/>
    <w:rsid w:val="00350B3F"/>
    <w:rsid w:val="00350D13"/>
    <w:rsid w:val="0035143A"/>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30F"/>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4F75"/>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597"/>
    <w:rsid w:val="0036098F"/>
    <w:rsid w:val="00360AE1"/>
    <w:rsid w:val="00360B99"/>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0BF"/>
    <w:rsid w:val="00362671"/>
    <w:rsid w:val="003626BA"/>
    <w:rsid w:val="003628CD"/>
    <w:rsid w:val="0036290D"/>
    <w:rsid w:val="003629B3"/>
    <w:rsid w:val="00362E59"/>
    <w:rsid w:val="00362F58"/>
    <w:rsid w:val="00363358"/>
    <w:rsid w:val="0036365E"/>
    <w:rsid w:val="003638E0"/>
    <w:rsid w:val="00363BF2"/>
    <w:rsid w:val="00363D01"/>
    <w:rsid w:val="00363F3D"/>
    <w:rsid w:val="003641B7"/>
    <w:rsid w:val="0036429A"/>
    <w:rsid w:val="00364367"/>
    <w:rsid w:val="0036444F"/>
    <w:rsid w:val="00364462"/>
    <w:rsid w:val="003645D8"/>
    <w:rsid w:val="003646B7"/>
    <w:rsid w:val="00364915"/>
    <w:rsid w:val="0036499B"/>
    <w:rsid w:val="00364C11"/>
    <w:rsid w:val="00364C24"/>
    <w:rsid w:val="00364CA2"/>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265"/>
    <w:rsid w:val="00370483"/>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24"/>
    <w:rsid w:val="003743CC"/>
    <w:rsid w:val="00374442"/>
    <w:rsid w:val="003744CD"/>
    <w:rsid w:val="00374700"/>
    <w:rsid w:val="003748E2"/>
    <w:rsid w:val="0037494F"/>
    <w:rsid w:val="00374A4D"/>
    <w:rsid w:val="00374C09"/>
    <w:rsid w:val="00374CF2"/>
    <w:rsid w:val="00375055"/>
    <w:rsid w:val="003750A3"/>
    <w:rsid w:val="003750F3"/>
    <w:rsid w:val="00375137"/>
    <w:rsid w:val="003754B0"/>
    <w:rsid w:val="0037580B"/>
    <w:rsid w:val="00375F8D"/>
    <w:rsid w:val="003760C4"/>
    <w:rsid w:val="003762DB"/>
    <w:rsid w:val="003764DB"/>
    <w:rsid w:val="0037677B"/>
    <w:rsid w:val="003768FE"/>
    <w:rsid w:val="00376A9F"/>
    <w:rsid w:val="00376E25"/>
    <w:rsid w:val="00377297"/>
    <w:rsid w:val="00377307"/>
    <w:rsid w:val="00377716"/>
    <w:rsid w:val="00377765"/>
    <w:rsid w:val="00377772"/>
    <w:rsid w:val="003779CA"/>
    <w:rsid w:val="00377A1D"/>
    <w:rsid w:val="00377AFD"/>
    <w:rsid w:val="00377DA2"/>
    <w:rsid w:val="00377E93"/>
    <w:rsid w:val="003800FB"/>
    <w:rsid w:val="00380615"/>
    <w:rsid w:val="003809F0"/>
    <w:rsid w:val="003809F5"/>
    <w:rsid w:val="003810DB"/>
    <w:rsid w:val="003813D9"/>
    <w:rsid w:val="003814B4"/>
    <w:rsid w:val="00381956"/>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5A"/>
    <w:rsid w:val="003836EE"/>
    <w:rsid w:val="00383946"/>
    <w:rsid w:val="003839EC"/>
    <w:rsid w:val="00383C0B"/>
    <w:rsid w:val="00383F86"/>
    <w:rsid w:val="00384534"/>
    <w:rsid w:val="00384BA8"/>
    <w:rsid w:val="00384F40"/>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07D"/>
    <w:rsid w:val="0039121C"/>
    <w:rsid w:val="00391580"/>
    <w:rsid w:val="00391BEF"/>
    <w:rsid w:val="00391DA0"/>
    <w:rsid w:val="00391F5A"/>
    <w:rsid w:val="003920A5"/>
    <w:rsid w:val="003922E4"/>
    <w:rsid w:val="0039276D"/>
    <w:rsid w:val="00392BC0"/>
    <w:rsid w:val="0039301D"/>
    <w:rsid w:val="0039304D"/>
    <w:rsid w:val="003930BB"/>
    <w:rsid w:val="003932AE"/>
    <w:rsid w:val="0039336F"/>
    <w:rsid w:val="00393372"/>
    <w:rsid w:val="003935FD"/>
    <w:rsid w:val="0039365C"/>
    <w:rsid w:val="003936CA"/>
    <w:rsid w:val="00393A0D"/>
    <w:rsid w:val="00393BC8"/>
    <w:rsid w:val="00393E76"/>
    <w:rsid w:val="003942C9"/>
    <w:rsid w:val="003946E5"/>
    <w:rsid w:val="003947AC"/>
    <w:rsid w:val="00394920"/>
    <w:rsid w:val="00394F48"/>
    <w:rsid w:val="00395227"/>
    <w:rsid w:val="003952E4"/>
    <w:rsid w:val="00395478"/>
    <w:rsid w:val="003955DD"/>
    <w:rsid w:val="00395693"/>
    <w:rsid w:val="003956C5"/>
    <w:rsid w:val="00395A3C"/>
    <w:rsid w:val="00395AD9"/>
    <w:rsid w:val="00395F31"/>
    <w:rsid w:val="00395FB2"/>
    <w:rsid w:val="00396096"/>
    <w:rsid w:val="00396103"/>
    <w:rsid w:val="00396357"/>
    <w:rsid w:val="0039669A"/>
    <w:rsid w:val="00396888"/>
    <w:rsid w:val="00396FBE"/>
    <w:rsid w:val="00397207"/>
    <w:rsid w:val="00397492"/>
    <w:rsid w:val="00397722"/>
    <w:rsid w:val="00397C0E"/>
    <w:rsid w:val="003A0119"/>
    <w:rsid w:val="003A011E"/>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0CB"/>
    <w:rsid w:val="003A3552"/>
    <w:rsid w:val="003A35B6"/>
    <w:rsid w:val="003A3CC1"/>
    <w:rsid w:val="003A3E13"/>
    <w:rsid w:val="003A4022"/>
    <w:rsid w:val="003A40B2"/>
    <w:rsid w:val="003A411A"/>
    <w:rsid w:val="003A4288"/>
    <w:rsid w:val="003A4403"/>
    <w:rsid w:val="003A446E"/>
    <w:rsid w:val="003A4724"/>
    <w:rsid w:val="003A47FD"/>
    <w:rsid w:val="003A4AE6"/>
    <w:rsid w:val="003A4BC4"/>
    <w:rsid w:val="003A4E71"/>
    <w:rsid w:val="003A4FB2"/>
    <w:rsid w:val="003A504C"/>
    <w:rsid w:val="003A5179"/>
    <w:rsid w:val="003A55BF"/>
    <w:rsid w:val="003A5EA8"/>
    <w:rsid w:val="003A62A0"/>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A34"/>
    <w:rsid w:val="003B1DB5"/>
    <w:rsid w:val="003B20B7"/>
    <w:rsid w:val="003B21BD"/>
    <w:rsid w:val="003B21D1"/>
    <w:rsid w:val="003B245E"/>
    <w:rsid w:val="003B2954"/>
    <w:rsid w:val="003B2E18"/>
    <w:rsid w:val="003B30EC"/>
    <w:rsid w:val="003B321B"/>
    <w:rsid w:val="003B32EF"/>
    <w:rsid w:val="003B34C5"/>
    <w:rsid w:val="003B35E8"/>
    <w:rsid w:val="003B36C1"/>
    <w:rsid w:val="003B373A"/>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0F"/>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2F6"/>
    <w:rsid w:val="003B6316"/>
    <w:rsid w:val="003B66CE"/>
    <w:rsid w:val="003B6A42"/>
    <w:rsid w:val="003B6AAF"/>
    <w:rsid w:val="003B6FC4"/>
    <w:rsid w:val="003B7055"/>
    <w:rsid w:val="003B7414"/>
    <w:rsid w:val="003B77D8"/>
    <w:rsid w:val="003B7FA7"/>
    <w:rsid w:val="003C01A1"/>
    <w:rsid w:val="003C022A"/>
    <w:rsid w:val="003C03FD"/>
    <w:rsid w:val="003C0838"/>
    <w:rsid w:val="003C0A32"/>
    <w:rsid w:val="003C0A80"/>
    <w:rsid w:val="003C0AB7"/>
    <w:rsid w:val="003C0D3D"/>
    <w:rsid w:val="003C0F7C"/>
    <w:rsid w:val="003C0FD0"/>
    <w:rsid w:val="003C11FE"/>
    <w:rsid w:val="003C1233"/>
    <w:rsid w:val="003C1769"/>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D27"/>
    <w:rsid w:val="003C6E9A"/>
    <w:rsid w:val="003C6ED9"/>
    <w:rsid w:val="003C7029"/>
    <w:rsid w:val="003C71FC"/>
    <w:rsid w:val="003C73B2"/>
    <w:rsid w:val="003C7428"/>
    <w:rsid w:val="003C7737"/>
    <w:rsid w:val="003C7C3A"/>
    <w:rsid w:val="003D09BB"/>
    <w:rsid w:val="003D0A22"/>
    <w:rsid w:val="003D0AD2"/>
    <w:rsid w:val="003D0C63"/>
    <w:rsid w:val="003D0C7E"/>
    <w:rsid w:val="003D0CD5"/>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597"/>
    <w:rsid w:val="003E065D"/>
    <w:rsid w:val="003E0667"/>
    <w:rsid w:val="003E08F4"/>
    <w:rsid w:val="003E0EFF"/>
    <w:rsid w:val="003E0FD5"/>
    <w:rsid w:val="003E0FF9"/>
    <w:rsid w:val="003E1398"/>
    <w:rsid w:val="003E13D6"/>
    <w:rsid w:val="003E155F"/>
    <w:rsid w:val="003E1685"/>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8"/>
    <w:rsid w:val="003E322B"/>
    <w:rsid w:val="003E3601"/>
    <w:rsid w:val="003E3611"/>
    <w:rsid w:val="003E3A82"/>
    <w:rsid w:val="003E3C17"/>
    <w:rsid w:val="003E3C1B"/>
    <w:rsid w:val="003E40FB"/>
    <w:rsid w:val="003E42D9"/>
    <w:rsid w:val="003E4460"/>
    <w:rsid w:val="003E47AC"/>
    <w:rsid w:val="003E4CE7"/>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8D6"/>
    <w:rsid w:val="003E69E6"/>
    <w:rsid w:val="003E69EE"/>
    <w:rsid w:val="003E6CAF"/>
    <w:rsid w:val="003E6F88"/>
    <w:rsid w:val="003E727F"/>
    <w:rsid w:val="003E7408"/>
    <w:rsid w:val="003E7468"/>
    <w:rsid w:val="003E766A"/>
    <w:rsid w:val="003E7872"/>
    <w:rsid w:val="003E7CFA"/>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559"/>
    <w:rsid w:val="003F4613"/>
    <w:rsid w:val="003F4682"/>
    <w:rsid w:val="003F489D"/>
    <w:rsid w:val="003F498D"/>
    <w:rsid w:val="003F4E3F"/>
    <w:rsid w:val="003F4EF7"/>
    <w:rsid w:val="003F5099"/>
    <w:rsid w:val="003F50EC"/>
    <w:rsid w:val="003F5308"/>
    <w:rsid w:val="003F5840"/>
    <w:rsid w:val="003F5957"/>
    <w:rsid w:val="003F5966"/>
    <w:rsid w:val="003F5A05"/>
    <w:rsid w:val="003F5BD5"/>
    <w:rsid w:val="003F5E3C"/>
    <w:rsid w:val="003F60F5"/>
    <w:rsid w:val="003F66A6"/>
    <w:rsid w:val="003F6763"/>
    <w:rsid w:val="003F6950"/>
    <w:rsid w:val="003F6E17"/>
    <w:rsid w:val="003F6F4C"/>
    <w:rsid w:val="003F70AD"/>
    <w:rsid w:val="003F7878"/>
    <w:rsid w:val="003F7901"/>
    <w:rsid w:val="003F7AB9"/>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419"/>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4CF2"/>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2"/>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2D"/>
    <w:rsid w:val="00413B33"/>
    <w:rsid w:val="00413B7A"/>
    <w:rsid w:val="00413CC8"/>
    <w:rsid w:val="004140FF"/>
    <w:rsid w:val="0041413A"/>
    <w:rsid w:val="00414280"/>
    <w:rsid w:val="00414486"/>
    <w:rsid w:val="0041488D"/>
    <w:rsid w:val="00414B0D"/>
    <w:rsid w:val="00414D8D"/>
    <w:rsid w:val="004152EE"/>
    <w:rsid w:val="004154DC"/>
    <w:rsid w:val="00415741"/>
    <w:rsid w:val="004159F2"/>
    <w:rsid w:val="00415A02"/>
    <w:rsid w:val="00415A4F"/>
    <w:rsid w:val="00415D22"/>
    <w:rsid w:val="00415FC1"/>
    <w:rsid w:val="0041608E"/>
    <w:rsid w:val="00416108"/>
    <w:rsid w:val="004161EC"/>
    <w:rsid w:val="00416218"/>
    <w:rsid w:val="0041647E"/>
    <w:rsid w:val="00416544"/>
    <w:rsid w:val="00416655"/>
    <w:rsid w:val="0041683A"/>
    <w:rsid w:val="00416978"/>
    <w:rsid w:val="00416A66"/>
    <w:rsid w:val="00416D2E"/>
    <w:rsid w:val="00416D5D"/>
    <w:rsid w:val="00416FD2"/>
    <w:rsid w:val="00417284"/>
    <w:rsid w:val="00417372"/>
    <w:rsid w:val="0041782A"/>
    <w:rsid w:val="00417871"/>
    <w:rsid w:val="00417ACC"/>
    <w:rsid w:val="00420401"/>
    <w:rsid w:val="00420690"/>
    <w:rsid w:val="0042088F"/>
    <w:rsid w:val="00420B07"/>
    <w:rsid w:val="00420E91"/>
    <w:rsid w:val="00420F7F"/>
    <w:rsid w:val="00421142"/>
    <w:rsid w:val="004213FF"/>
    <w:rsid w:val="00421649"/>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E8D"/>
    <w:rsid w:val="00423EC4"/>
    <w:rsid w:val="00423FA2"/>
    <w:rsid w:val="00424029"/>
    <w:rsid w:val="004246C0"/>
    <w:rsid w:val="00424923"/>
    <w:rsid w:val="004249D0"/>
    <w:rsid w:val="004249E7"/>
    <w:rsid w:val="00424C1F"/>
    <w:rsid w:val="00424C2A"/>
    <w:rsid w:val="0042502F"/>
    <w:rsid w:val="00425363"/>
    <w:rsid w:val="0042560D"/>
    <w:rsid w:val="00425722"/>
    <w:rsid w:val="004258CC"/>
    <w:rsid w:val="004258D9"/>
    <w:rsid w:val="00425A10"/>
    <w:rsid w:val="00425A8D"/>
    <w:rsid w:val="00425CF8"/>
    <w:rsid w:val="004260AF"/>
    <w:rsid w:val="00426282"/>
    <w:rsid w:val="00426283"/>
    <w:rsid w:val="004264F0"/>
    <w:rsid w:val="00426669"/>
    <w:rsid w:val="00426D72"/>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A56"/>
    <w:rsid w:val="00432D6B"/>
    <w:rsid w:val="0043303D"/>
    <w:rsid w:val="00433854"/>
    <w:rsid w:val="004338F2"/>
    <w:rsid w:val="00433C79"/>
    <w:rsid w:val="00433F4F"/>
    <w:rsid w:val="00434166"/>
    <w:rsid w:val="0043462D"/>
    <w:rsid w:val="00434A7F"/>
    <w:rsid w:val="00434AE2"/>
    <w:rsid w:val="00434E63"/>
    <w:rsid w:val="004351AD"/>
    <w:rsid w:val="0043555B"/>
    <w:rsid w:val="00435595"/>
    <w:rsid w:val="00435BE9"/>
    <w:rsid w:val="00435BF1"/>
    <w:rsid w:val="00435DAA"/>
    <w:rsid w:val="00435DED"/>
    <w:rsid w:val="00435FEF"/>
    <w:rsid w:val="004360AD"/>
    <w:rsid w:val="0043632F"/>
    <w:rsid w:val="00436F80"/>
    <w:rsid w:val="00437039"/>
    <w:rsid w:val="004377A4"/>
    <w:rsid w:val="004378C9"/>
    <w:rsid w:val="00437971"/>
    <w:rsid w:val="00437D3D"/>
    <w:rsid w:val="00437D46"/>
    <w:rsid w:val="00440120"/>
    <w:rsid w:val="004403EF"/>
    <w:rsid w:val="004409A3"/>
    <w:rsid w:val="00440AA3"/>
    <w:rsid w:val="00440FDA"/>
    <w:rsid w:val="0044111B"/>
    <w:rsid w:val="0044111E"/>
    <w:rsid w:val="004418F8"/>
    <w:rsid w:val="00441AE5"/>
    <w:rsid w:val="00441E3D"/>
    <w:rsid w:val="00441E75"/>
    <w:rsid w:val="00441FFA"/>
    <w:rsid w:val="0044224C"/>
    <w:rsid w:val="004422BC"/>
    <w:rsid w:val="00442511"/>
    <w:rsid w:val="004425DC"/>
    <w:rsid w:val="00442692"/>
    <w:rsid w:val="004426A1"/>
    <w:rsid w:val="00442B05"/>
    <w:rsid w:val="00442B32"/>
    <w:rsid w:val="00442CE9"/>
    <w:rsid w:val="00442DDD"/>
    <w:rsid w:val="00442F84"/>
    <w:rsid w:val="00443106"/>
    <w:rsid w:val="00443690"/>
    <w:rsid w:val="004436C1"/>
    <w:rsid w:val="00443873"/>
    <w:rsid w:val="0044389A"/>
    <w:rsid w:val="004438E9"/>
    <w:rsid w:val="0044392E"/>
    <w:rsid w:val="00443AEF"/>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AC9"/>
    <w:rsid w:val="00445D2D"/>
    <w:rsid w:val="00445DB6"/>
    <w:rsid w:val="00445F3D"/>
    <w:rsid w:val="00445F4D"/>
    <w:rsid w:val="00446036"/>
    <w:rsid w:val="0044607B"/>
    <w:rsid w:val="00446173"/>
    <w:rsid w:val="00446260"/>
    <w:rsid w:val="00446469"/>
    <w:rsid w:val="00446680"/>
    <w:rsid w:val="00446775"/>
    <w:rsid w:val="004468E9"/>
    <w:rsid w:val="00446A51"/>
    <w:rsid w:val="00446A6C"/>
    <w:rsid w:val="00446BB6"/>
    <w:rsid w:val="00446BE4"/>
    <w:rsid w:val="00446E0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6AE"/>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53"/>
    <w:rsid w:val="00452B7D"/>
    <w:rsid w:val="00452DC4"/>
    <w:rsid w:val="00453016"/>
    <w:rsid w:val="004532A4"/>
    <w:rsid w:val="00453312"/>
    <w:rsid w:val="004533AA"/>
    <w:rsid w:val="0045382C"/>
    <w:rsid w:val="004539F9"/>
    <w:rsid w:val="00453A98"/>
    <w:rsid w:val="00453D41"/>
    <w:rsid w:val="00453F9B"/>
    <w:rsid w:val="00454016"/>
    <w:rsid w:val="004541EA"/>
    <w:rsid w:val="0045436E"/>
    <w:rsid w:val="004543CA"/>
    <w:rsid w:val="004545A9"/>
    <w:rsid w:val="004549C3"/>
    <w:rsid w:val="00454B7D"/>
    <w:rsid w:val="00454BF2"/>
    <w:rsid w:val="00454CB8"/>
    <w:rsid w:val="00454DBC"/>
    <w:rsid w:val="00454EBF"/>
    <w:rsid w:val="00454EE0"/>
    <w:rsid w:val="00454FC0"/>
    <w:rsid w:val="00455707"/>
    <w:rsid w:val="00455937"/>
    <w:rsid w:val="00455CF2"/>
    <w:rsid w:val="0045665A"/>
    <w:rsid w:val="00456769"/>
    <w:rsid w:val="0045687F"/>
    <w:rsid w:val="004568D3"/>
    <w:rsid w:val="00456C5C"/>
    <w:rsid w:val="004570A0"/>
    <w:rsid w:val="004572D0"/>
    <w:rsid w:val="004573A2"/>
    <w:rsid w:val="00457456"/>
    <w:rsid w:val="004574EA"/>
    <w:rsid w:val="00457C7A"/>
    <w:rsid w:val="00457CE2"/>
    <w:rsid w:val="00457F50"/>
    <w:rsid w:val="00460175"/>
    <w:rsid w:val="004601B3"/>
    <w:rsid w:val="004607DB"/>
    <w:rsid w:val="004609F1"/>
    <w:rsid w:val="00460BC4"/>
    <w:rsid w:val="00460F69"/>
    <w:rsid w:val="00461128"/>
    <w:rsid w:val="00461208"/>
    <w:rsid w:val="004612FB"/>
    <w:rsid w:val="00461414"/>
    <w:rsid w:val="004614ED"/>
    <w:rsid w:val="00461695"/>
    <w:rsid w:val="0046174B"/>
    <w:rsid w:val="004617B7"/>
    <w:rsid w:val="004617D0"/>
    <w:rsid w:val="00461955"/>
    <w:rsid w:val="004619F4"/>
    <w:rsid w:val="00461DCE"/>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1E"/>
    <w:rsid w:val="00463D35"/>
    <w:rsid w:val="00463D6A"/>
    <w:rsid w:val="00464310"/>
    <w:rsid w:val="004645BC"/>
    <w:rsid w:val="004647C4"/>
    <w:rsid w:val="004648E2"/>
    <w:rsid w:val="00464B48"/>
    <w:rsid w:val="00464BC3"/>
    <w:rsid w:val="00464D6E"/>
    <w:rsid w:val="00464DBE"/>
    <w:rsid w:val="00465148"/>
    <w:rsid w:val="004651EC"/>
    <w:rsid w:val="004653D3"/>
    <w:rsid w:val="00465482"/>
    <w:rsid w:val="004656CD"/>
    <w:rsid w:val="004659E2"/>
    <w:rsid w:val="00465C6A"/>
    <w:rsid w:val="00465FC3"/>
    <w:rsid w:val="00466088"/>
    <w:rsid w:val="00466285"/>
    <w:rsid w:val="00466744"/>
    <w:rsid w:val="00466A1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3D"/>
    <w:rsid w:val="00467C89"/>
    <w:rsid w:val="00467DE2"/>
    <w:rsid w:val="00467E05"/>
    <w:rsid w:val="00470006"/>
    <w:rsid w:val="00470021"/>
    <w:rsid w:val="00470061"/>
    <w:rsid w:val="004701FC"/>
    <w:rsid w:val="0047057F"/>
    <w:rsid w:val="0047060A"/>
    <w:rsid w:val="004708EB"/>
    <w:rsid w:val="00471149"/>
    <w:rsid w:val="00471175"/>
    <w:rsid w:val="004711B0"/>
    <w:rsid w:val="004712AC"/>
    <w:rsid w:val="00471476"/>
    <w:rsid w:val="004719D3"/>
    <w:rsid w:val="00471A11"/>
    <w:rsid w:val="00471ACA"/>
    <w:rsid w:val="00471C35"/>
    <w:rsid w:val="00471C94"/>
    <w:rsid w:val="00471EB7"/>
    <w:rsid w:val="00471F79"/>
    <w:rsid w:val="00472217"/>
    <w:rsid w:val="00472662"/>
    <w:rsid w:val="004726F4"/>
    <w:rsid w:val="00472AB2"/>
    <w:rsid w:val="00472BAE"/>
    <w:rsid w:val="00472FB3"/>
    <w:rsid w:val="00473112"/>
    <w:rsid w:val="004734C1"/>
    <w:rsid w:val="004734D0"/>
    <w:rsid w:val="0047372C"/>
    <w:rsid w:val="004737D5"/>
    <w:rsid w:val="0047394A"/>
    <w:rsid w:val="00473B34"/>
    <w:rsid w:val="00473E19"/>
    <w:rsid w:val="00474068"/>
    <w:rsid w:val="00474274"/>
    <w:rsid w:val="004742D0"/>
    <w:rsid w:val="0047441C"/>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638"/>
    <w:rsid w:val="00480F42"/>
    <w:rsid w:val="0048113E"/>
    <w:rsid w:val="0048152C"/>
    <w:rsid w:val="00481849"/>
    <w:rsid w:val="004818A5"/>
    <w:rsid w:val="004818FD"/>
    <w:rsid w:val="00481906"/>
    <w:rsid w:val="00481AFC"/>
    <w:rsid w:val="00481D59"/>
    <w:rsid w:val="00481DFD"/>
    <w:rsid w:val="00481E79"/>
    <w:rsid w:val="00481F4C"/>
    <w:rsid w:val="0048206F"/>
    <w:rsid w:val="00482371"/>
    <w:rsid w:val="0048237F"/>
    <w:rsid w:val="004823FF"/>
    <w:rsid w:val="0048250A"/>
    <w:rsid w:val="00482845"/>
    <w:rsid w:val="00482B0A"/>
    <w:rsid w:val="00482CBC"/>
    <w:rsid w:val="00482D21"/>
    <w:rsid w:val="00482E75"/>
    <w:rsid w:val="00482FBF"/>
    <w:rsid w:val="0048301C"/>
    <w:rsid w:val="00483021"/>
    <w:rsid w:val="004831D3"/>
    <w:rsid w:val="00483308"/>
    <w:rsid w:val="0048336F"/>
    <w:rsid w:val="00483442"/>
    <w:rsid w:val="004835F1"/>
    <w:rsid w:val="004837AD"/>
    <w:rsid w:val="00483898"/>
    <w:rsid w:val="004839FD"/>
    <w:rsid w:val="00483D2E"/>
    <w:rsid w:val="00483F37"/>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742"/>
    <w:rsid w:val="00486DBC"/>
    <w:rsid w:val="00486DE7"/>
    <w:rsid w:val="0048766F"/>
    <w:rsid w:val="0048769A"/>
    <w:rsid w:val="004877B1"/>
    <w:rsid w:val="00487891"/>
    <w:rsid w:val="0048797F"/>
    <w:rsid w:val="00487CFA"/>
    <w:rsid w:val="0049018D"/>
    <w:rsid w:val="004901CA"/>
    <w:rsid w:val="00490389"/>
    <w:rsid w:val="004903BB"/>
    <w:rsid w:val="0049065C"/>
    <w:rsid w:val="00490757"/>
    <w:rsid w:val="00490C3F"/>
    <w:rsid w:val="00490E62"/>
    <w:rsid w:val="00490F73"/>
    <w:rsid w:val="0049108C"/>
    <w:rsid w:val="004914B2"/>
    <w:rsid w:val="00491577"/>
    <w:rsid w:val="0049158F"/>
    <w:rsid w:val="00491856"/>
    <w:rsid w:val="004918DB"/>
    <w:rsid w:val="004918E6"/>
    <w:rsid w:val="00491BDD"/>
    <w:rsid w:val="00491DFF"/>
    <w:rsid w:val="00491E7A"/>
    <w:rsid w:val="00491EC3"/>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0F1"/>
    <w:rsid w:val="0049521D"/>
    <w:rsid w:val="00495310"/>
    <w:rsid w:val="004960CB"/>
    <w:rsid w:val="00496457"/>
    <w:rsid w:val="004964FC"/>
    <w:rsid w:val="00496910"/>
    <w:rsid w:val="004969A1"/>
    <w:rsid w:val="004969AF"/>
    <w:rsid w:val="00496CDB"/>
    <w:rsid w:val="00496FB4"/>
    <w:rsid w:val="004970B6"/>
    <w:rsid w:val="004974AC"/>
    <w:rsid w:val="004974B3"/>
    <w:rsid w:val="00497586"/>
    <w:rsid w:val="00497897"/>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67F"/>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B55"/>
    <w:rsid w:val="004A4C69"/>
    <w:rsid w:val="004A4ED7"/>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C08"/>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E4"/>
    <w:rsid w:val="004B264D"/>
    <w:rsid w:val="004B272F"/>
    <w:rsid w:val="004B2881"/>
    <w:rsid w:val="004B2B92"/>
    <w:rsid w:val="004B3467"/>
    <w:rsid w:val="004B352B"/>
    <w:rsid w:val="004B3AED"/>
    <w:rsid w:val="004B3F3C"/>
    <w:rsid w:val="004B4499"/>
    <w:rsid w:val="004B44F4"/>
    <w:rsid w:val="004B44F7"/>
    <w:rsid w:val="004B48F6"/>
    <w:rsid w:val="004B4DB3"/>
    <w:rsid w:val="004B4E17"/>
    <w:rsid w:val="004B50EC"/>
    <w:rsid w:val="004B5246"/>
    <w:rsid w:val="004B52B2"/>
    <w:rsid w:val="004B52C2"/>
    <w:rsid w:val="004B5421"/>
    <w:rsid w:val="004B551A"/>
    <w:rsid w:val="004B57CE"/>
    <w:rsid w:val="004B57EA"/>
    <w:rsid w:val="004B5880"/>
    <w:rsid w:val="004B5952"/>
    <w:rsid w:val="004B5D1D"/>
    <w:rsid w:val="004B5EF5"/>
    <w:rsid w:val="004B659A"/>
    <w:rsid w:val="004B6723"/>
    <w:rsid w:val="004B6795"/>
    <w:rsid w:val="004B6982"/>
    <w:rsid w:val="004B6F7E"/>
    <w:rsid w:val="004B7043"/>
    <w:rsid w:val="004B74EC"/>
    <w:rsid w:val="004B7C47"/>
    <w:rsid w:val="004B7DB5"/>
    <w:rsid w:val="004B7E55"/>
    <w:rsid w:val="004B7F2F"/>
    <w:rsid w:val="004C0644"/>
    <w:rsid w:val="004C0717"/>
    <w:rsid w:val="004C077B"/>
    <w:rsid w:val="004C0834"/>
    <w:rsid w:val="004C0E7C"/>
    <w:rsid w:val="004C0F45"/>
    <w:rsid w:val="004C0F52"/>
    <w:rsid w:val="004C116B"/>
    <w:rsid w:val="004C13D9"/>
    <w:rsid w:val="004C14A0"/>
    <w:rsid w:val="004C1583"/>
    <w:rsid w:val="004C1810"/>
    <w:rsid w:val="004C186A"/>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3AE"/>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067"/>
    <w:rsid w:val="004C61B9"/>
    <w:rsid w:val="004C6324"/>
    <w:rsid w:val="004C649A"/>
    <w:rsid w:val="004C6C2B"/>
    <w:rsid w:val="004C6CDC"/>
    <w:rsid w:val="004C7059"/>
    <w:rsid w:val="004C70ED"/>
    <w:rsid w:val="004C7178"/>
    <w:rsid w:val="004C72C7"/>
    <w:rsid w:val="004C7544"/>
    <w:rsid w:val="004C7707"/>
    <w:rsid w:val="004C78EE"/>
    <w:rsid w:val="004C7B64"/>
    <w:rsid w:val="004C7BF8"/>
    <w:rsid w:val="004C7C7D"/>
    <w:rsid w:val="004C7D96"/>
    <w:rsid w:val="004C7DF8"/>
    <w:rsid w:val="004C7E14"/>
    <w:rsid w:val="004C7F50"/>
    <w:rsid w:val="004D0358"/>
    <w:rsid w:val="004D05DF"/>
    <w:rsid w:val="004D0755"/>
    <w:rsid w:val="004D0CCA"/>
    <w:rsid w:val="004D0D39"/>
    <w:rsid w:val="004D0EAA"/>
    <w:rsid w:val="004D0F6D"/>
    <w:rsid w:val="004D0FD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446"/>
    <w:rsid w:val="004D2666"/>
    <w:rsid w:val="004D26A4"/>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3DA"/>
    <w:rsid w:val="004D6576"/>
    <w:rsid w:val="004D65BB"/>
    <w:rsid w:val="004D6742"/>
    <w:rsid w:val="004D69DE"/>
    <w:rsid w:val="004D6AE8"/>
    <w:rsid w:val="004D7193"/>
    <w:rsid w:val="004D719F"/>
    <w:rsid w:val="004D72DF"/>
    <w:rsid w:val="004D7534"/>
    <w:rsid w:val="004D76FC"/>
    <w:rsid w:val="004D77B0"/>
    <w:rsid w:val="004D77D2"/>
    <w:rsid w:val="004D7824"/>
    <w:rsid w:val="004D7D1A"/>
    <w:rsid w:val="004D7DF7"/>
    <w:rsid w:val="004D7FB9"/>
    <w:rsid w:val="004E0023"/>
    <w:rsid w:val="004E009B"/>
    <w:rsid w:val="004E00CF"/>
    <w:rsid w:val="004E0274"/>
    <w:rsid w:val="004E0318"/>
    <w:rsid w:val="004E058C"/>
    <w:rsid w:val="004E061B"/>
    <w:rsid w:val="004E096F"/>
    <w:rsid w:val="004E0F07"/>
    <w:rsid w:val="004E11D0"/>
    <w:rsid w:val="004E1272"/>
    <w:rsid w:val="004E1584"/>
    <w:rsid w:val="004E15BA"/>
    <w:rsid w:val="004E15F9"/>
    <w:rsid w:val="004E171C"/>
    <w:rsid w:val="004E1913"/>
    <w:rsid w:val="004E1B04"/>
    <w:rsid w:val="004E1C72"/>
    <w:rsid w:val="004E204A"/>
    <w:rsid w:val="004E2154"/>
    <w:rsid w:val="004E2183"/>
    <w:rsid w:val="004E2193"/>
    <w:rsid w:val="004E2371"/>
    <w:rsid w:val="004E2401"/>
    <w:rsid w:val="004E25F2"/>
    <w:rsid w:val="004E26DD"/>
    <w:rsid w:val="004E2B45"/>
    <w:rsid w:val="004E31A1"/>
    <w:rsid w:val="004E337D"/>
    <w:rsid w:val="004E3917"/>
    <w:rsid w:val="004E39D4"/>
    <w:rsid w:val="004E3C32"/>
    <w:rsid w:val="004E3DE1"/>
    <w:rsid w:val="004E3F01"/>
    <w:rsid w:val="004E3F24"/>
    <w:rsid w:val="004E4393"/>
    <w:rsid w:val="004E4448"/>
    <w:rsid w:val="004E449D"/>
    <w:rsid w:val="004E4957"/>
    <w:rsid w:val="004E49F9"/>
    <w:rsid w:val="004E4C5F"/>
    <w:rsid w:val="004E4DF7"/>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178"/>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6FE"/>
    <w:rsid w:val="004F3769"/>
    <w:rsid w:val="004F3856"/>
    <w:rsid w:val="004F3B29"/>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5FD3"/>
    <w:rsid w:val="004F63AE"/>
    <w:rsid w:val="004F655F"/>
    <w:rsid w:val="004F65D2"/>
    <w:rsid w:val="004F67B6"/>
    <w:rsid w:val="004F6834"/>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164"/>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2BC0"/>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4BC"/>
    <w:rsid w:val="00506545"/>
    <w:rsid w:val="005065FC"/>
    <w:rsid w:val="00506640"/>
    <w:rsid w:val="005068B8"/>
    <w:rsid w:val="005069F0"/>
    <w:rsid w:val="00506B9D"/>
    <w:rsid w:val="00506C86"/>
    <w:rsid w:val="0050704F"/>
    <w:rsid w:val="0050724E"/>
    <w:rsid w:val="005072F0"/>
    <w:rsid w:val="005073B3"/>
    <w:rsid w:val="00507587"/>
    <w:rsid w:val="0050759E"/>
    <w:rsid w:val="00507686"/>
    <w:rsid w:val="00507879"/>
    <w:rsid w:val="00507969"/>
    <w:rsid w:val="00507BB6"/>
    <w:rsid w:val="00507D1F"/>
    <w:rsid w:val="00507E0D"/>
    <w:rsid w:val="0051023B"/>
    <w:rsid w:val="00510260"/>
    <w:rsid w:val="005102C7"/>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49"/>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2EFC"/>
    <w:rsid w:val="0051312B"/>
    <w:rsid w:val="0051332F"/>
    <w:rsid w:val="005138E9"/>
    <w:rsid w:val="00513B96"/>
    <w:rsid w:val="00513E9C"/>
    <w:rsid w:val="0051409E"/>
    <w:rsid w:val="005141C3"/>
    <w:rsid w:val="005141EA"/>
    <w:rsid w:val="005142C4"/>
    <w:rsid w:val="005143CE"/>
    <w:rsid w:val="0051442A"/>
    <w:rsid w:val="005145D1"/>
    <w:rsid w:val="00514F90"/>
    <w:rsid w:val="00514F93"/>
    <w:rsid w:val="00515131"/>
    <w:rsid w:val="00515603"/>
    <w:rsid w:val="005159AD"/>
    <w:rsid w:val="00515E2C"/>
    <w:rsid w:val="00515ED8"/>
    <w:rsid w:val="0051618B"/>
    <w:rsid w:val="00516494"/>
    <w:rsid w:val="00516499"/>
    <w:rsid w:val="00516731"/>
    <w:rsid w:val="005169A4"/>
    <w:rsid w:val="00516B3D"/>
    <w:rsid w:val="00516C4A"/>
    <w:rsid w:val="00516D58"/>
    <w:rsid w:val="00516FCC"/>
    <w:rsid w:val="005170AD"/>
    <w:rsid w:val="00517170"/>
    <w:rsid w:val="00517536"/>
    <w:rsid w:val="005175E6"/>
    <w:rsid w:val="0051769E"/>
    <w:rsid w:val="005176B1"/>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A3"/>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4C47"/>
    <w:rsid w:val="00525011"/>
    <w:rsid w:val="00525178"/>
    <w:rsid w:val="0052576A"/>
    <w:rsid w:val="00525A00"/>
    <w:rsid w:val="00525B0B"/>
    <w:rsid w:val="00525BE5"/>
    <w:rsid w:val="00525C99"/>
    <w:rsid w:val="00525E19"/>
    <w:rsid w:val="00525E91"/>
    <w:rsid w:val="005263CE"/>
    <w:rsid w:val="0052672E"/>
    <w:rsid w:val="005267A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341"/>
    <w:rsid w:val="00531459"/>
    <w:rsid w:val="0053166D"/>
    <w:rsid w:val="0053175C"/>
    <w:rsid w:val="0053186E"/>
    <w:rsid w:val="00531CFA"/>
    <w:rsid w:val="005321B0"/>
    <w:rsid w:val="0053227B"/>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DE1"/>
    <w:rsid w:val="00533F1D"/>
    <w:rsid w:val="005342D6"/>
    <w:rsid w:val="00534617"/>
    <w:rsid w:val="00534A90"/>
    <w:rsid w:val="00534A95"/>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5DC4"/>
    <w:rsid w:val="00535E4F"/>
    <w:rsid w:val="00535FDD"/>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37D1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7D3"/>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0E"/>
    <w:rsid w:val="0054553A"/>
    <w:rsid w:val="00545598"/>
    <w:rsid w:val="00545720"/>
    <w:rsid w:val="0054572A"/>
    <w:rsid w:val="00545BF8"/>
    <w:rsid w:val="00545F98"/>
    <w:rsid w:val="00546265"/>
    <w:rsid w:val="005463EA"/>
    <w:rsid w:val="00546501"/>
    <w:rsid w:val="00546526"/>
    <w:rsid w:val="00546606"/>
    <w:rsid w:val="0054661C"/>
    <w:rsid w:val="00546633"/>
    <w:rsid w:val="00546658"/>
    <w:rsid w:val="00546C0C"/>
    <w:rsid w:val="00546C5B"/>
    <w:rsid w:val="00546CB2"/>
    <w:rsid w:val="0054719B"/>
    <w:rsid w:val="00547540"/>
    <w:rsid w:val="00547669"/>
    <w:rsid w:val="00547FFA"/>
    <w:rsid w:val="00550048"/>
    <w:rsid w:val="00550190"/>
    <w:rsid w:val="005501F5"/>
    <w:rsid w:val="0055027E"/>
    <w:rsid w:val="00550317"/>
    <w:rsid w:val="00550373"/>
    <w:rsid w:val="005503F3"/>
    <w:rsid w:val="0055049F"/>
    <w:rsid w:val="005505FA"/>
    <w:rsid w:val="00550743"/>
    <w:rsid w:val="00550752"/>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9C6"/>
    <w:rsid w:val="00556000"/>
    <w:rsid w:val="005563FB"/>
    <w:rsid w:val="00556586"/>
    <w:rsid w:val="00556757"/>
    <w:rsid w:val="00556901"/>
    <w:rsid w:val="00556AF3"/>
    <w:rsid w:val="00556D11"/>
    <w:rsid w:val="005570C3"/>
    <w:rsid w:val="005570D4"/>
    <w:rsid w:val="00557433"/>
    <w:rsid w:val="00557511"/>
    <w:rsid w:val="00557568"/>
    <w:rsid w:val="0055766F"/>
    <w:rsid w:val="00557A07"/>
    <w:rsid w:val="00557DF6"/>
    <w:rsid w:val="005601DE"/>
    <w:rsid w:val="00560274"/>
    <w:rsid w:val="005603D2"/>
    <w:rsid w:val="00560494"/>
    <w:rsid w:val="00560BBE"/>
    <w:rsid w:val="00560BDB"/>
    <w:rsid w:val="00560C46"/>
    <w:rsid w:val="00560D2E"/>
    <w:rsid w:val="00560E0E"/>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270"/>
    <w:rsid w:val="005634BD"/>
    <w:rsid w:val="005634C7"/>
    <w:rsid w:val="005637E8"/>
    <w:rsid w:val="005638B9"/>
    <w:rsid w:val="005638E2"/>
    <w:rsid w:val="005639DD"/>
    <w:rsid w:val="00563B99"/>
    <w:rsid w:val="00563D1D"/>
    <w:rsid w:val="00563D75"/>
    <w:rsid w:val="00563F7F"/>
    <w:rsid w:val="005641D7"/>
    <w:rsid w:val="0056441E"/>
    <w:rsid w:val="005644E2"/>
    <w:rsid w:val="005645F6"/>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7FE"/>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5B"/>
    <w:rsid w:val="005745BA"/>
    <w:rsid w:val="005747C9"/>
    <w:rsid w:val="00574AA9"/>
    <w:rsid w:val="00574ABF"/>
    <w:rsid w:val="00574B7D"/>
    <w:rsid w:val="00574BBF"/>
    <w:rsid w:val="00574BFB"/>
    <w:rsid w:val="00575201"/>
    <w:rsid w:val="00575353"/>
    <w:rsid w:val="00575564"/>
    <w:rsid w:val="005758E3"/>
    <w:rsid w:val="00575E11"/>
    <w:rsid w:val="00576073"/>
    <w:rsid w:val="0057639D"/>
    <w:rsid w:val="005765E9"/>
    <w:rsid w:val="00576BF8"/>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89B"/>
    <w:rsid w:val="00580AAF"/>
    <w:rsid w:val="00580B71"/>
    <w:rsid w:val="00580BC8"/>
    <w:rsid w:val="00580F08"/>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AC1"/>
    <w:rsid w:val="00585D2E"/>
    <w:rsid w:val="005860C9"/>
    <w:rsid w:val="00586217"/>
    <w:rsid w:val="005862E7"/>
    <w:rsid w:val="0058633D"/>
    <w:rsid w:val="005869AA"/>
    <w:rsid w:val="00586D6C"/>
    <w:rsid w:val="00586DFC"/>
    <w:rsid w:val="00586E24"/>
    <w:rsid w:val="00586E80"/>
    <w:rsid w:val="0058713A"/>
    <w:rsid w:val="005871AB"/>
    <w:rsid w:val="005873D2"/>
    <w:rsid w:val="00587560"/>
    <w:rsid w:val="0058756A"/>
    <w:rsid w:val="0058758E"/>
    <w:rsid w:val="00587F12"/>
    <w:rsid w:val="00587F34"/>
    <w:rsid w:val="0059000E"/>
    <w:rsid w:val="00590137"/>
    <w:rsid w:val="005902FE"/>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920"/>
    <w:rsid w:val="00593A50"/>
    <w:rsid w:val="00593C53"/>
    <w:rsid w:val="00593FB3"/>
    <w:rsid w:val="005941CC"/>
    <w:rsid w:val="00594244"/>
    <w:rsid w:val="005943B5"/>
    <w:rsid w:val="005943F1"/>
    <w:rsid w:val="00594410"/>
    <w:rsid w:val="0059456B"/>
    <w:rsid w:val="0059463E"/>
    <w:rsid w:val="00594967"/>
    <w:rsid w:val="00594C63"/>
    <w:rsid w:val="00594D9A"/>
    <w:rsid w:val="005950B7"/>
    <w:rsid w:val="005952D5"/>
    <w:rsid w:val="0059537E"/>
    <w:rsid w:val="005954C2"/>
    <w:rsid w:val="00595597"/>
    <w:rsid w:val="0059567F"/>
    <w:rsid w:val="005957CE"/>
    <w:rsid w:val="00595883"/>
    <w:rsid w:val="0059599A"/>
    <w:rsid w:val="00595AD8"/>
    <w:rsid w:val="00595DAB"/>
    <w:rsid w:val="00595EF9"/>
    <w:rsid w:val="00596087"/>
    <w:rsid w:val="00596299"/>
    <w:rsid w:val="005962B3"/>
    <w:rsid w:val="005963AB"/>
    <w:rsid w:val="00596693"/>
    <w:rsid w:val="00596896"/>
    <w:rsid w:val="00596988"/>
    <w:rsid w:val="00596BEC"/>
    <w:rsid w:val="00596BFD"/>
    <w:rsid w:val="00596C14"/>
    <w:rsid w:val="00596E71"/>
    <w:rsid w:val="00596F1E"/>
    <w:rsid w:val="00596F44"/>
    <w:rsid w:val="00596F70"/>
    <w:rsid w:val="00597063"/>
    <w:rsid w:val="005970B3"/>
    <w:rsid w:val="005971E7"/>
    <w:rsid w:val="00597627"/>
    <w:rsid w:val="0059796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7C1"/>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33"/>
    <w:rsid w:val="005A6B42"/>
    <w:rsid w:val="005A6F78"/>
    <w:rsid w:val="005A6F88"/>
    <w:rsid w:val="005A7308"/>
    <w:rsid w:val="005A7508"/>
    <w:rsid w:val="005A77C2"/>
    <w:rsid w:val="005A7E36"/>
    <w:rsid w:val="005A7EFD"/>
    <w:rsid w:val="005B0087"/>
    <w:rsid w:val="005B01FF"/>
    <w:rsid w:val="005B02EC"/>
    <w:rsid w:val="005B05D1"/>
    <w:rsid w:val="005B097D"/>
    <w:rsid w:val="005B0B9F"/>
    <w:rsid w:val="005B0DC1"/>
    <w:rsid w:val="005B1318"/>
    <w:rsid w:val="005B13AF"/>
    <w:rsid w:val="005B15B3"/>
    <w:rsid w:val="005B1D39"/>
    <w:rsid w:val="005B1D74"/>
    <w:rsid w:val="005B1FED"/>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6FE2"/>
    <w:rsid w:val="005B713F"/>
    <w:rsid w:val="005B71D3"/>
    <w:rsid w:val="005B7393"/>
    <w:rsid w:val="005B73BD"/>
    <w:rsid w:val="005B75AD"/>
    <w:rsid w:val="005B784E"/>
    <w:rsid w:val="005B7950"/>
    <w:rsid w:val="005B7A0D"/>
    <w:rsid w:val="005B7F6D"/>
    <w:rsid w:val="005B7FD9"/>
    <w:rsid w:val="005C02C5"/>
    <w:rsid w:val="005C033D"/>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283"/>
    <w:rsid w:val="005C53FE"/>
    <w:rsid w:val="005C5630"/>
    <w:rsid w:val="005C565D"/>
    <w:rsid w:val="005C579A"/>
    <w:rsid w:val="005C58F8"/>
    <w:rsid w:val="005C59F5"/>
    <w:rsid w:val="005C5C33"/>
    <w:rsid w:val="005C5C56"/>
    <w:rsid w:val="005C640F"/>
    <w:rsid w:val="005C6A6D"/>
    <w:rsid w:val="005C6ABB"/>
    <w:rsid w:val="005C6B06"/>
    <w:rsid w:val="005C6D54"/>
    <w:rsid w:val="005C6FE7"/>
    <w:rsid w:val="005C7159"/>
    <w:rsid w:val="005C730C"/>
    <w:rsid w:val="005C7818"/>
    <w:rsid w:val="005C7838"/>
    <w:rsid w:val="005C79DD"/>
    <w:rsid w:val="005D0069"/>
    <w:rsid w:val="005D02B3"/>
    <w:rsid w:val="005D0408"/>
    <w:rsid w:val="005D09BB"/>
    <w:rsid w:val="005D0C87"/>
    <w:rsid w:val="005D0DB4"/>
    <w:rsid w:val="005D0F26"/>
    <w:rsid w:val="005D0F65"/>
    <w:rsid w:val="005D0FE2"/>
    <w:rsid w:val="005D1510"/>
    <w:rsid w:val="005D1557"/>
    <w:rsid w:val="005D15C8"/>
    <w:rsid w:val="005D1607"/>
    <w:rsid w:val="005D163E"/>
    <w:rsid w:val="005D186D"/>
    <w:rsid w:val="005D1AC8"/>
    <w:rsid w:val="005D1C31"/>
    <w:rsid w:val="005D1E9C"/>
    <w:rsid w:val="005D1FC2"/>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ABD"/>
    <w:rsid w:val="005D6CD3"/>
    <w:rsid w:val="005D72B8"/>
    <w:rsid w:val="005D76AA"/>
    <w:rsid w:val="005D7908"/>
    <w:rsid w:val="005D79C9"/>
    <w:rsid w:val="005D7ADE"/>
    <w:rsid w:val="005D7BB2"/>
    <w:rsid w:val="005D7D17"/>
    <w:rsid w:val="005D7D8B"/>
    <w:rsid w:val="005D7EE8"/>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8EC"/>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3D7"/>
    <w:rsid w:val="005F24BE"/>
    <w:rsid w:val="005F26FF"/>
    <w:rsid w:val="005F28BE"/>
    <w:rsid w:val="005F2A39"/>
    <w:rsid w:val="005F2C39"/>
    <w:rsid w:val="005F2D89"/>
    <w:rsid w:val="005F3107"/>
    <w:rsid w:val="005F313F"/>
    <w:rsid w:val="005F3208"/>
    <w:rsid w:val="005F33A8"/>
    <w:rsid w:val="005F344F"/>
    <w:rsid w:val="005F34C1"/>
    <w:rsid w:val="005F3B32"/>
    <w:rsid w:val="005F3CB7"/>
    <w:rsid w:val="005F3E05"/>
    <w:rsid w:val="005F3E1E"/>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839"/>
    <w:rsid w:val="005F6D5C"/>
    <w:rsid w:val="005F6E64"/>
    <w:rsid w:val="005F71A2"/>
    <w:rsid w:val="005F73FA"/>
    <w:rsid w:val="005F7A5C"/>
    <w:rsid w:val="005F7D07"/>
    <w:rsid w:val="005F7D12"/>
    <w:rsid w:val="006004F2"/>
    <w:rsid w:val="00600536"/>
    <w:rsid w:val="006007BC"/>
    <w:rsid w:val="006008D5"/>
    <w:rsid w:val="00600A82"/>
    <w:rsid w:val="00600BE8"/>
    <w:rsid w:val="00600DA7"/>
    <w:rsid w:val="00600DDB"/>
    <w:rsid w:val="006018B0"/>
    <w:rsid w:val="00601A38"/>
    <w:rsid w:val="00601D6D"/>
    <w:rsid w:val="00601EE3"/>
    <w:rsid w:val="00601F0C"/>
    <w:rsid w:val="0060209C"/>
    <w:rsid w:val="00602132"/>
    <w:rsid w:val="00602553"/>
    <w:rsid w:val="00602726"/>
    <w:rsid w:val="0060273D"/>
    <w:rsid w:val="00602925"/>
    <w:rsid w:val="00602988"/>
    <w:rsid w:val="00602A20"/>
    <w:rsid w:val="00602AF0"/>
    <w:rsid w:val="00602B98"/>
    <w:rsid w:val="00602C58"/>
    <w:rsid w:val="00602F17"/>
    <w:rsid w:val="00602F44"/>
    <w:rsid w:val="00602F4F"/>
    <w:rsid w:val="006032F2"/>
    <w:rsid w:val="00603404"/>
    <w:rsid w:val="00603830"/>
    <w:rsid w:val="006038CC"/>
    <w:rsid w:val="00603B83"/>
    <w:rsid w:val="00603BE2"/>
    <w:rsid w:val="00603EEB"/>
    <w:rsid w:val="00603F15"/>
    <w:rsid w:val="00603FBF"/>
    <w:rsid w:val="00603FEC"/>
    <w:rsid w:val="00604029"/>
    <w:rsid w:val="00604091"/>
    <w:rsid w:val="00604102"/>
    <w:rsid w:val="00604260"/>
    <w:rsid w:val="00604367"/>
    <w:rsid w:val="00604A08"/>
    <w:rsid w:val="00604C59"/>
    <w:rsid w:val="00604E0F"/>
    <w:rsid w:val="00604EA2"/>
    <w:rsid w:val="006055AA"/>
    <w:rsid w:val="006055B9"/>
    <w:rsid w:val="006055DD"/>
    <w:rsid w:val="00605814"/>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888"/>
    <w:rsid w:val="00607BD1"/>
    <w:rsid w:val="00607C4C"/>
    <w:rsid w:val="00607D91"/>
    <w:rsid w:val="0061002A"/>
    <w:rsid w:val="00610342"/>
    <w:rsid w:val="006109B9"/>
    <w:rsid w:val="00610A77"/>
    <w:rsid w:val="00610B5E"/>
    <w:rsid w:val="00610C1C"/>
    <w:rsid w:val="00610C85"/>
    <w:rsid w:val="00610CFE"/>
    <w:rsid w:val="00610FBD"/>
    <w:rsid w:val="0061112E"/>
    <w:rsid w:val="00611216"/>
    <w:rsid w:val="006113DC"/>
    <w:rsid w:val="006113F3"/>
    <w:rsid w:val="0061142D"/>
    <w:rsid w:val="0061175F"/>
    <w:rsid w:val="00611792"/>
    <w:rsid w:val="00611E28"/>
    <w:rsid w:val="006122A3"/>
    <w:rsid w:val="0061231F"/>
    <w:rsid w:val="0061239F"/>
    <w:rsid w:val="00612440"/>
    <w:rsid w:val="0061251D"/>
    <w:rsid w:val="006125E0"/>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742"/>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DF1"/>
    <w:rsid w:val="00616E02"/>
    <w:rsid w:val="006171AA"/>
    <w:rsid w:val="0061729B"/>
    <w:rsid w:val="006172E4"/>
    <w:rsid w:val="006173C5"/>
    <w:rsid w:val="006173FB"/>
    <w:rsid w:val="006175D7"/>
    <w:rsid w:val="0061762F"/>
    <w:rsid w:val="00617655"/>
    <w:rsid w:val="0061766E"/>
    <w:rsid w:val="00617A3A"/>
    <w:rsid w:val="00617D09"/>
    <w:rsid w:val="00617F38"/>
    <w:rsid w:val="006203BA"/>
    <w:rsid w:val="00620418"/>
    <w:rsid w:val="006204BB"/>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88"/>
    <w:rsid w:val="00623295"/>
    <w:rsid w:val="006232CD"/>
    <w:rsid w:val="00623498"/>
    <w:rsid w:val="0062363D"/>
    <w:rsid w:val="0062363F"/>
    <w:rsid w:val="006236B6"/>
    <w:rsid w:val="006237D2"/>
    <w:rsid w:val="00623F56"/>
    <w:rsid w:val="0062401A"/>
    <w:rsid w:val="00624995"/>
    <w:rsid w:val="00624A2A"/>
    <w:rsid w:val="00624A8F"/>
    <w:rsid w:val="006250CF"/>
    <w:rsid w:val="0062524A"/>
    <w:rsid w:val="0062561C"/>
    <w:rsid w:val="00625630"/>
    <w:rsid w:val="00625A2C"/>
    <w:rsid w:val="00625D8B"/>
    <w:rsid w:val="00625DF3"/>
    <w:rsid w:val="00626022"/>
    <w:rsid w:val="006263B0"/>
    <w:rsid w:val="00626489"/>
    <w:rsid w:val="006265F0"/>
    <w:rsid w:val="00626751"/>
    <w:rsid w:val="00626C5B"/>
    <w:rsid w:val="00626C6C"/>
    <w:rsid w:val="00626CCB"/>
    <w:rsid w:val="00626D18"/>
    <w:rsid w:val="00626FB0"/>
    <w:rsid w:val="0062740D"/>
    <w:rsid w:val="0062753D"/>
    <w:rsid w:val="00627665"/>
    <w:rsid w:val="006279D0"/>
    <w:rsid w:val="00627E5B"/>
    <w:rsid w:val="00627EAF"/>
    <w:rsid w:val="00627FA9"/>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412"/>
    <w:rsid w:val="00633803"/>
    <w:rsid w:val="006338E7"/>
    <w:rsid w:val="00633A8E"/>
    <w:rsid w:val="00633BC4"/>
    <w:rsid w:val="00633D28"/>
    <w:rsid w:val="00633D91"/>
    <w:rsid w:val="0063476E"/>
    <w:rsid w:val="00634954"/>
    <w:rsid w:val="00634983"/>
    <w:rsid w:val="006351B3"/>
    <w:rsid w:val="0063533A"/>
    <w:rsid w:val="0063533D"/>
    <w:rsid w:val="0063565E"/>
    <w:rsid w:val="0063587C"/>
    <w:rsid w:val="00635DE2"/>
    <w:rsid w:val="00635FA6"/>
    <w:rsid w:val="00636275"/>
    <w:rsid w:val="006365BB"/>
    <w:rsid w:val="006365C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26C"/>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7BE"/>
    <w:rsid w:val="0064397D"/>
    <w:rsid w:val="00643B47"/>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7D0"/>
    <w:rsid w:val="00653899"/>
    <w:rsid w:val="0065393A"/>
    <w:rsid w:val="00653B17"/>
    <w:rsid w:val="00653C45"/>
    <w:rsid w:val="00653EB3"/>
    <w:rsid w:val="006545F7"/>
    <w:rsid w:val="00654696"/>
    <w:rsid w:val="00654ADC"/>
    <w:rsid w:val="00654B91"/>
    <w:rsid w:val="00654BD8"/>
    <w:rsid w:val="00654D29"/>
    <w:rsid w:val="00654DC3"/>
    <w:rsid w:val="00655015"/>
    <w:rsid w:val="006550DC"/>
    <w:rsid w:val="006551F5"/>
    <w:rsid w:val="006552EC"/>
    <w:rsid w:val="00655711"/>
    <w:rsid w:val="0065598F"/>
    <w:rsid w:val="006559BB"/>
    <w:rsid w:val="00655A60"/>
    <w:rsid w:val="00655B37"/>
    <w:rsid w:val="00655B99"/>
    <w:rsid w:val="00656101"/>
    <w:rsid w:val="00656189"/>
    <w:rsid w:val="00656523"/>
    <w:rsid w:val="00656554"/>
    <w:rsid w:val="0065661C"/>
    <w:rsid w:val="00656866"/>
    <w:rsid w:val="00656C3C"/>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217"/>
    <w:rsid w:val="00661474"/>
    <w:rsid w:val="006617F7"/>
    <w:rsid w:val="0066192B"/>
    <w:rsid w:val="006619CA"/>
    <w:rsid w:val="00661A90"/>
    <w:rsid w:val="00661CDF"/>
    <w:rsid w:val="006623C4"/>
    <w:rsid w:val="0066323A"/>
    <w:rsid w:val="006632FB"/>
    <w:rsid w:val="006637F8"/>
    <w:rsid w:val="00663937"/>
    <w:rsid w:val="00663AD6"/>
    <w:rsid w:val="00663D14"/>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475"/>
    <w:rsid w:val="00666D19"/>
    <w:rsid w:val="00666E35"/>
    <w:rsid w:val="00666E6D"/>
    <w:rsid w:val="00666EC4"/>
    <w:rsid w:val="00667130"/>
    <w:rsid w:val="006672FE"/>
    <w:rsid w:val="0066736B"/>
    <w:rsid w:val="0066763A"/>
    <w:rsid w:val="00667841"/>
    <w:rsid w:val="006679C4"/>
    <w:rsid w:val="00667AEF"/>
    <w:rsid w:val="00667C02"/>
    <w:rsid w:val="00670351"/>
    <w:rsid w:val="006706AF"/>
    <w:rsid w:val="0067085B"/>
    <w:rsid w:val="00670B7A"/>
    <w:rsid w:val="00670B94"/>
    <w:rsid w:val="00670DC2"/>
    <w:rsid w:val="0067101E"/>
    <w:rsid w:val="006711FF"/>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6F4"/>
    <w:rsid w:val="0067573C"/>
    <w:rsid w:val="0067577F"/>
    <w:rsid w:val="00675926"/>
    <w:rsid w:val="00675A10"/>
    <w:rsid w:val="00675C21"/>
    <w:rsid w:val="00675D50"/>
    <w:rsid w:val="00675FB0"/>
    <w:rsid w:val="00676411"/>
    <w:rsid w:val="00676818"/>
    <w:rsid w:val="00676939"/>
    <w:rsid w:val="00676E26"/>
    <w:rsid w:val="00676F80"/>
    <w:rsid w:val="006770BE"/>
    <w:rsid w:val="006770E1"/>
    <w:rsid w:val="006772B0"/>
    <w:rsid w:val="0067733A"/>
    <w:rsid w:val="0067747B"/>
    <w:rsid w:val="0067751D"/>
    <w:rsid w:val="0067753F"/>
    <w:rsid w:val="00677900"/>
    <w:rsid w:val="0067796A"/>
    <w:rsid w:val="00677E77"/>
    <w:rsid w:val="006800A4"/>
    <w:rsid w:val="0068033A"/>
    <w:rsid w:val="0068050E"/>
    <w:rsid w:val="00680644"/>
    <w:rsid w:val="00680877"/>
    <w:rsid w:val="00680B98"/>
    <w:rsid w:val="00680C99"/>
    <w:rsid w:val="00680D65"/>
    <w:rsid w:val="00680E59"/>
    <w:rsid w:val="00681115"/>
    <w:rsid w:val="0068121D"/>
    <w:rsid w:val="0068138A"/>
    <w:rsid w:val="0068188C"/>
    <w:rsid w:val="00681B3B"/>
    <w:rsid w:val="00681BFF"/>
    <w:rsid w:val="00681C9F"/>
    <w:rsid w:val="00681CBA"/>
    <w:rsid w:val="00681D93"/>
    <w:rsid w:val="00681EC4"/>
    <w:rsid w:val="0068245B"/>
    <w:rsid w:val="006825D2"/>
    <w:rsid w:val="00682792"/>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395"/>
    <w:rsid w:val="0068546C"/>
    <w:rsid w:val="00685905"/>
    <w:rsid w:val="00685AA1"/>
    <w:rsid w:val="00685DE0"/>
    <w:rsid w:val="00685EDC"/>
    <w:rsid w:val="006860A8"/>
    <w:rsid w:val="0068612E"/>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0D1"/>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AA0"/>
    <w:rsid w:val="00691CE4"/>
    <w:rsid w:val="00691D71"/>
    <w:rsid w:val="00691D79"/>
    <w:rsid w:val="00691EEC"/>
    <w:rsid w:val="00691FEF"/>
    <w:rsid w:val="00692139"/>
    <w:rsid w:val="0069227E"/>
    <w:rsid w:val="006923AB"/>
    <w:rsid w:val="00692704"/>
    <w:rsid w:val="00692930"/>
    <w:rsid w:val="00692A64"/>
    <w:rsid w:val="00692F0D"/>
    <w:rsid w:val="00693280"/>
    <w:rsid w:val="00693387"/>
    <w:rsid w:val="0069342B"/>
    <w:rsid w:val="00693468"/>
    <w:rsid w:val="00693481"/>
    <w:rsid w:val="00693587"/>
    <w:rsid w:val="0069358B"/>
    <w:rsid w:val="00693A97"/>
    <w:rsid w:val="00693C26"/>
    <w:rsid w:val="00693EDA"/>
    <w:rsid w:val="00693F9A"/>
    <w:rsid w:val="00694079"/>
    <w:rsid w:val="00694088"/>
    <w:rsid w:val="0069418C"/>
    <w:rsid w:val="00694388"/>
    <w:rsid w:val="006948CD"/>
    <w:rsid w:val="00694C9C"/>
    <w:rsid w:val="00694D60"/>
    <w:rsid w:val="00694DB3"/>
    <w:rsid w:val="00695075"/>
    <w:rsid w:val="0069511E"/>
    <w:rsid w:val="00695255"/>
    <w:rsid w:val="00695349"/>
    <w:rsid w:val="006954EC"/>
    <w:rsid w:val="006956B1"/>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87F"/>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D89"/>
    <w:rsid w:val="006A2E07"/>
    <w:rsid w:val="006A2E46"/>
    <w:rsid w:val="006A301C"/>
    <w:rsid w:val="006A3427"/>
    <w:rsid w:val="006A3533"/>
    <w:rsid w:val="006A36AC"/>
    <w:rsid w:val="006A36FB"/>
    <w:rsid w:val="006A3BBC"/>
    <w:rsid w:val="006A3F93"/>
    <w:rsid w:val="006A4056"/>
    <w:rsid w:val="006A42D0"/>
    <w:rsid w:val="006A4312"/>
    <w:rsid w:val="006A47AD"/>
    <w:rsid w:val="006A47E0"/>
    <w:rsid w:val="006A48AF"/>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389"/>
    <w:rsid w:val="006A65F3"/>
    <w:rsid w:val="006A685A"/>
    <w:rsid w:val="006A6C86"/>
    <w:rsid w:val="006A6DAD"/>
    <w:rsid w:val="006A6E79"/>
    <w:rsid w:val="006A73C4"/>
    <w:rsid w:val="006A73F6"/>
    <w:rsid w:val="006A7491"/>
    <w:rsid w:val="006A7877"/>
    <w:rsid w:val="006A796B"/>
    <w:rsid w:val="006A7A18"/>
    <w:rsid w:val="006A7D2E"/>
    <w:rsid w:val="006A7EB5"/>
    <w:rsid w:val="006B01BB"/>
    <w:rsid w:val="006B06CB"/>
    <w:rsid w:val="006B0847"/>
    <w:rsid w:val="006B08F2"/>
    <w:rsid w:val="006B0A9B"/>
    <w:rsid w:val="006B0D60"/>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1D51"/>
    <w:rsid w:val="006B2117"/>
    <w:rsid w:val="006B2476"/>
    <w:rsid w:val="006B264C"/>
    <w:rsid w:val="006B2759"/>
    <w:rsid w:val="006B2A84"/>
    <w:rsid w:val="006B2B38"/>
    <w:rsid w:val="006B2C4C"/>
    <w:rsid w:val="006B2C97"/>
    <w:rsid w:val="006B2ECA"/>
    <w:rsid w:val="006B30BF"/>
    <w:rsid w:val="006B3228"/>
    <w:rsid w:val="006B3B0E"/>
    <w:rsid w:val="006B3DC0"/>
    <w:rsid w:val="006B3F00"/>
    <w:rsid w:val="006B40A2"/>
    <w:rsid w:val="006B4395"/>
    <w:rsid w:val="006B4532"/>
    <w:rsid w:val="006B45D7"/>
    <w:rsid w:val="006B4636"/>
    <w:rsid w:val="006B4A29"/>
    <w:rsid w:val="006B4E19"/>
    <w:rsid w:val="006B4F88"/>
    <w:rsid w:val="006B4FF0"/>
    <w:rsid w:val="006B5386"/>
    <w:rsid w:val="006B596F"/>
    <w:rsid w:val="006B5BC2"/>
    <w:rsid w:val="006B5FEB"/>
    <w:rsid w:val="006B63A6"/>
    <w:rsid w:val="006B63D9"/>
    <w:rsid w:val="006B649E"/>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5C2"/>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7C8"/>
    <w:rsid w:val="006C48BA"/>
    <w:rsid w:val="006C531D"/>
    <w:rsid w:val="006C53ED"/>
    <w:rsid w:val="006C53EF"/>
    <w:rsid w:val="006C582C"/>
    <w:rsid w:val="006C58BD"/>
    <w:rsid w:val="006C58D2"/>
    <w:rsid w:val="006C5900"/>
    <w:rsid w:val="006C5C79"/>
    <w:rsid w:val="006C5FEF"/>
    <w:rsid w:val="006C6209"/>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794"/>
    <w:rsid w:val="006D3A48"/>
    <w:rsid w:val="006D3AA2"/>
    <w:rsid w:val="006D3C32"/>
    <w:rsid w:val="006D3E3F"/>
    <w:rsid w:val="006D3FC5"/>
    <w:rsid w:val="006D3FD0"/>
    <w:rsid w:val="006D3FD7"/>
    <w:rsid w:val="006D4190"/>
    <w:rsid w:val="006D4723"/>
    <w:rsid w:val="006D472A"/>
    <w:rsid w:val="006D4819"/>
    <w:rsid w:val="006D4854"/>
    <w:rsid w:val="006D4877"/>
    <w:rsid w:val="006D490E"/>
    <w:rsid w:val="006D4CAB"/>
    <w:rsid w:val="006D5017"/>
    <w:rsid w:val="006D50E6"/>
    <w:rsid w:val="006D5334"/>
    <w:rsid w:val="006D54D1"/>
    <w:rsid w:val="006D552B"/>
    <w:rsid w:val="006D56E0"/>
    <w:rsid w:val="006D57FF"/>
    <w:rsid w:val="006D5AA7"/>
    <w:rsid w:val="006D5B1D"/>
    <w:rsid w:val="006D5B2D"/>
    <w:rsid w:val="006D5BB7"/>
    <w:rsid w:val="006D5C38"/>
    <w:rsid w:val="006D5FAA"/>
    <w:rsid w:val="006D6173"/>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9DE"/>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7E"/>
    <w:rsid w:val="006E2A9A"/>
    <w:rsid w:val="006E2AA0"/>
    <w:rsid w:val="006E2BAC"/>
    <w:rsid w:val="006E2BFF"/>
    <w:rsid w:val="006E2F8D"/>
    <w:rsid w:val="006E31C3"/>
    <w:rsid w:val="006E3512"/>
    <w:rsid w:val="006E36D0"/>
    <w:rsid w:val="006E3997"/>
    <w:rsid w:val="006E3E5C"/>
    <w:rsid w:val="006E4298"/>
    <w:rsid w:val="006E4337"/>
    <w:rsid w:val="006E4632"/>
    <w:rsid w:val="006E4825"/>
    <w:rsid w:val="006E493C"/>
    <w:rsid w:val="006E4A6A"/>
    <w:rsid w:val="006E4D58"/>
    <w:rsid w:val="006E5520"/>
    <w:rsid w:val="006E553D"/>
    <w:rsid w:val="006E57A6"/>
    <w:rsid w:val="006E588F"/>
    <w:rsid w:val="006E59D5"/>
    <w:rsid w:val="006E5A56"/>
    <w:rsid w:val="006E5D57"/>
    <w:rsid w:val="006E5F2C"/>
    <w:rsid w:val="006E5F39"/>
    <w:rsid w:val="006E6270"/>
    <w:rsid w:val="006E6344"/>
    <w:rsid w:val="006E66E8"/>
    <w:rsid w:val="006E6735"/>
    <w:rsid w:val="006E6ADD"/>
    <w:rsid w:val="006E6B12"/>
    <w:rsid w:val="006E6C42"/>
    <w:rsid w:val="006E6D06"/>
    <w:rsid w:val="006E748E"/>
    <w:rsid w:val="006E749E"/>
    <w:rsid w:val="006E76CF"/>
    <w:rsid w:val="006E76E5"/>
    <w:rsid w:val="006E76FE"/>
    <w:rsid w:val="006E7C7D"/>
    <w:rsid w:val="006E7DBA"/>
    <w:rsid w:val="006E7E02"/>
    <w:rsid w:val="006E7E08"/>
    <w:rsid w:val="006E7EAF"/>
    <w:rsid w:val="006F02EC"/>
    <w:rsid w:val="006F0660"/>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BA"/>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6AC"/>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4AE"/>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59"/>
    <w:rsid w:val="00707086"/>
    <w:rsid w:val="00707218"/>
    <w:rsid w:val="007072AE"/>
    <w:rsid w:val="0070735B"/>
    <w:rsid w:val="0070737F"/>
    <w:rsid w:val="00707418"/>
    <w:rsid w:val="00707568"/>
    <w:rsid w:val="00707A1E"/>
    <w:rsid w:val="00707AB0"/>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3B8"/>
    <w:rsid w:val="00712491"/>
    <w:rsid w:val="0071253F"/>
    <w:rsid w:val="007125D7"/>
    <w:rsid w:val="007127B2"/>
    <w:rsid w:val="007127DD"/>
    <w:rsid w:val="00712869"/>
    <w:rsid w:val="0071297F"/>
    <w:rsid w:val="00712FD1"/>
    <w:rsid w:val="0071301D"/>
    <w:rsid w:val="00713403"/>
    <w:rsid w:val="0071356B"/>
    <w:rsid w:val="00713751"/>
    <w:rsid w:val="00713811"/>
    <w:rsid w:val="007138AA"/>
    <w:rsid w:val="00713BED"/>
    <w:rsid w:val="00713D91"/>
    <w:rsid w:val="00713FD4"/>
    <w:rsid w:val="007142EB"/>
    <w:rsid w:val="00714594"/>
    <w:rsid w:val="007147D8"/>
    <w:rsid w:val="00714C5D"/>
    <w:rsid w:val="00714D42"/>
    <w:rsid w:val="00715031"/>
    <w:rsid w:val="00715075"/>
    <w:rsid w:val="0071537A"/>
    <w:rsid w:val="007153C4"/>
    <w:rsid w:val="0071543A"/>
    <w:rsid w:val="00715561"/>
    <w:rsid w:val="007156C1"/>
    <w:rsid w:val="00715876"/>
    <w:rsid w:val="00715879"/>
    <w:rsid w:val="00715B25"/>
    <w:rsid w:val="00715BA7"/>
    <w:rsid w:val="00715C19"/>
    <w:rsid w:val="00715E06"/>
    <w:rsid w:val="0071600B"/>
    <w:rsid w:val="007161CA"/>
    <w:rsid w:val="00716247"/>
    <w:rsid w:val="00716397"/>
    <w:rsid w:val="00716516"/>
    <w:rsid w:val="007165AC"/>
    <w:rsid w:val="007166FE"/>
    <w:rsid w:val="0071670D"/>
    <w:rsid w:val="007167FB"/>
    <w:rsid w:val="0071680E"/>
    <w:rsid w:val="00716A6F"/>
    <w:rsid w:val="00716C6F"/>
    <w:rsid w:val="0071779C"/>
    <w:rsid w:val="00717829"/>
    <w:rsid w:val="0071788A"/>
    <w:rsid w:val="00717A09"/>
    <w:rsid w:val="00717BC5"/>
    <w:rsid w:val="00720296"/>
    <w:rsid w:val="007202F6"/>
    <w:rsid w:val="0072053E"/>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867"/>
    <w:rsid w:val="00723B27"/>
    <w:rsid w:val="00723D9B"/>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9F9"/>
    <w:rsid w:val="00730D3F"/>
    <w:rsid w:val="0073111B"/>
    <w:rsid w:val="00731134"/>
    <w:rsid w:val="00731203"/>
    <w:rsid w:val="00731291"/>
    <w:rsid w:val="00731347"/>
    <w:rsid w:val="00731425"/>
    <w:rsid w:val="007315FC"/>
    <w:rsid w:val="00731899"/>
    <w:rsid w:val="007319E2"/>
    <w:rsid w:val="00731A8A"/>
    <w:rsid w:val="00731D1C"/>
    <w:rsid w:val="00731D25"/>
    <w:rsid w:val="00731D2A"/>
    <w:rsid w:val="00731D7A"/>
    <w:rsid w:val="00731F4D"/>
    <w:rsid w:val="00731FCB"/>
    <w:rsid w:val="00732008"/>
    <w:rsid w:val="00732310"/>
    <w:rsid w:val="00732459"/>
    <w:rsid w:val="0073279F"/>
    <w:rsid w:val="00732923"/>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440"/>
    <w:rsid w:val="0073589F"/>
    <w:rsid w:val="00735970"/>
    <w:rsid w:val="00735B1C"/>
    <w:rsid w:val="00735BFA"/>
    <w:rsid w:val="00735FCC"/>
    <w:rsid w:val="00736443"/>
    <w:rsid w:val="00736796"/>
    <w:rsid w:val="00736C16"/>
    <w:rsid w:val="00736DFC"/>
    <w:rsid w:val="00736F1F"/>
    <w:rsid w:val="007375B4"/>
    <w:rsid w:val="00737675"/>
    <w:rsid w:val="00737ACE"/>
    <w:rsid w:val="00737C0B"/>
    <w:rsid w:val="0074016C"/>
    <w:rsid w:val="00740294"/>
    <w:rsid w:val="0074048A"/>
    <w:rsid w:val="00740599"/>
    <w:rsid w:val="00740C18"/>
    <w:rsid w:val="00740F2F"/>
    <w:rsid w:val="00740F83"/>
    <w:rsid w:val="00741355"/>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307"/>
    <w:rsid w:val="007459DE"/>
    <w:rsid w:val="00745BC1"/>
    <w:rsid w:val="00745D56"/>
    <w:rsid w:val="00746017"/>
    <w:rsid w:val="007464CF"/>
    <w:rsid w:val="00746516"/>
    <w:rsid w:val="00746FB9"/>
    <w:rsid w:val="007470B3"/>
    <w:rsid w:val="0074714D"/>
    <w:rsid w:val="0074736B"/>
    <w:rsid w:val="0074739C"/>
    <w:rsid w:val="00747562"/>
    <w:rsid w:val="007476D8"/>
    <w:rsid w:val="00747C0E"/>
    <w:rsid w:val="0075083B"/>
    <w:rsid w:val="00750980"/>
    <w:rsid w:val="00750AC8"/>
    <w:rsid w:val="00750AEA"/>
    <w:rsid w:val="00750B20"/>
    <w:rsid w:val="00750BC0"/>
    <w:rsid w:val="00750D7F"/>
    <w:rsid w:val="0075135E"/>
    <w:rsid w:val="0075139B"/>
    <w:rsid w:val="007517FB"/>
    <w:rsid w:val="0075181C"/>
    <w:rsid w:val="00751982"/>
    <w:rsid w:val="0075198A"/>
    <w:rsid w:val="007519A8"/>
    <w:rsid w:val="00751A9D"/>
    <w:rsid w:val="00751C92"/>
    <w:rsid w:val="00751E20"/>
    <w:rsid w:val="00751E77"/>
    <w:rsid w:val="00752004"/>
    <w:rsid w:val="0075211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737"/>
    <w:rsid w:val="00753833"/>
    <w:rsid w:val="00753837"/>
    <w:rsid w:val="00753C41"/>
    <w:rsid w:val="00753F4A"/>
    <w:rsid w:val="0075411B"/>
    <w:rsid w:val="007542C4"/>
    <w:rsid w:val="0075430B"/>
    <w:rsid w:val="00754906"/>
    <w:rsid w:val="00754A5E"/>
    <w:rsid w:val="00754E7C"/>
    <w:rsid w:val="00754FF7"/>
    <w:rsid w:val="00755042"/>
    <w:rsid w:val="0075512A"/>
    <w:rsid w:val="00755177"/>
    <w:rsid w:val="00755517"/>
    <w:rsid w:val="00755B5B"/>
    <w:rsid w:val="00755CB0"/>
    <w:rsid w:val="00755D49"/>
    <w:rsid w:val="00755E71"/>
    <w:rsid w:val="0075648D"/>
    <w:rsid w:val="00756856"/>
    <w:rsid w:val="0075686C"/>
    <w:rsid w:val="0075693C"/>
    <w:rsid w:val="00756A05"/>
    <w:rsid w:val="00756A6F"/>
    <w:rsid w:val="00756B9F"/>
    <w:rsid w:val="00756C6A"/>
    <w:rsid w:val="007571F5"/>
    <w:rsid w:val="00757452"/>
    <w:rsid w:val="00757781"/>
    <w:rsid w:val="00757A64"/>
    <w:rsid w:val="00757A6B"/>
    <w:rsid w:val="00757A83"/>
    <w:rsid w:val="00757CF0"/>
    <w:rsid w:val="00757F60"/>
    <w:rsid w:val="007601C0"/>
    <w:rsid w:val="00760250"/>
    <w:rsid w:val="0076030D"/>
    <w:rsid w:val="00760522"/>
    <w:rsid w:val="007607FA"/>
    <w:rsid w:val="0076080E"/>
    <w:rsid w:val="00760C52"/>
    <w:rsid w:val="00760DC1"/>
    <w:rsid w:val="00760E87"/>
    <w:rsid w:val="00760ECB"/>
    <w:rsid w:val="00761096"/>
    <w:rsid w:val="007610D0"/>
    <w:rsid w:val="007615A9"/>
    <w:rsid w:val="00761607"/>
    <w:rsid w:val="00761909"/>
    <w:rsid w:val="0076196D"/>
    <w:rsid w:val="00761B3C"/>
    <w:rsid w:val="00761CE3"/>
    <w:rsid w:val="007623C4"/>
    <w:rsid w:val="00762609"/>
    <w:rsid w:val="0076266E"/>
    <w:rsid w:val="00762831"/>
    <w:rsid w:val="0076284A"/>
    <w:rsid w:val="007628F1"/>
    <w:rsid w:val="00762B96"/>
    <w:rsid w:val="00762C3E"/>
    <w:rsid w:val="0076324E"/>
    <w:rsid w:val="00763492"/>
    <w:rsid w:val="00763774"/>
    <w:rsid w:val="00763A00"/>
    <w:rsid w:val="00763B17"/>
    <w:rsid w:val="00763C8E"/>
    <w:rsid w:val="00763CB6"/>
    <w:rsid w:val="00763DCE"/>
    <w:rsid w:val="00763F0B"/>
    <w:rsid w:val="007640D8"/>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6E4D"/>
    <w:rsid w:val="00767264"/>
    <w:rsid w:val="007675E7"/>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875"/>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B81"/>
    <w:rsid w:val="00774C9C"/>
    <w:rsid w:val="00774CE0"/>
    <w:rsid w:val="00774FAE"/>
    <w:rsid w:val="007750F5"/>
    <w:rsid w:val="00775460"/>
    <w:rsid w:val="007756AC"/>
    <w:rsid w:val="00775AD7"/>
    <w:rsid w:val="00775B99"/>
    <w:rsid w:val="00775DC0"/>
    <w:rsid w:val="00775FC4"/>
    <w:rsid w:val="0077614A"/>
    <w:rsid w:val="007761D8"/>
    <w:rsid w:val="007761DF"/>
    <w:rsid w:val="00776315"/>
    <w:rsid w:val="0077649B"/>
    <w:rsid w:val="00776973"/>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0FAE"/>
    <w:rsid w:val="0078106F"/>
    <w:rsid w:val="007810F7"/>
    <w:rsid w:val="0078114A"/>
    <w:rsid w:val="00781336"/>
    <w:rsid w:val="0078170F"/>
    <w:rsid w:val="007817E2"/>
    <w:rsid w:val="00781976"/>
    <w:rsid w:val="00781A1E"/>
    <w:rsid w:val="00781B4A"/>
    <w:rsid w:val="00781DCA"/>
    <w:rsid w:val="00781DDB"/>
    <w:rsid w:val="00781F63"/>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4EB9"/>
    <w:rsid w:val="00785050"/>
    <w:rsid w:val="00785123"/>
    <w:rsid w:val="007854CB"/>
    <w:rsid w:val="0078591C"/>
    <w:rsid w:val="00785CFA"/>
    <w:rsid w:val="00785E4F"/>
    <w:rsid w:val="007861B5"/>
    <w:rsid w:val="00786227"/>
    <w:rsid w:val="007865CC"/>
    <w:rsid w:val="0078686C"/>
    <w:rsid w:val="00786A27"/>
    <w:rsid w:val="00786B4E"/>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7C"/>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D8C"/>
    <w:rsid w:val="00792EE8"/>
    <w:rsid w:val="007930A6"/>
    <w:rsid w:val="0079329F"/>
    <w:rsid w:val="00793346"/>
    <w:rsid w:val="007934F3"/>
    <w:rsid w:val="007934F9"/>
    <w:rsid w:val="0079368B"/>
    <w:rsid w:val="00793914"/>
    <w:rsid w:val="00793C03"/>
    <w:rsid w:val="00793D15"/>
    <w:rsid w:val="00793ECA"/>
    <w:rsid w:val="00794055"/>
    <w:rsid w:val="0079430D"/>
    <w:rsid w:val="00794401"/>
    <w:rsid w:val="007946A4"/>
    <w:rsid w:val="007946F3"/>
    <w:rsid w:val="00794729"/>
    <w:rsid w:val="00794875"/>
    <w:rsid w:val="007948B0"/>
    <w:rsid w:val="0079491D"/>
    <w:rsid w:val="00794EA0"/>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87A"/>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29A2"/>
    <w:rsid w:val="007A3356"/>
    <w:rsid w:val="007A3527"/>
    <w:rsid w:val="007A35E4"/>
    <w:rsid w:val="007A37B8"/>
    <w:rsid w:val="007A380A"/>
    <w:rsid w:val="007A39C3"/>
    <w:rsid w:val="007A3AFA"/>
    <w:rsid w:val="007A3B3A"/>
    <w:rsid w:val="007A3CD4"/>
    <w:rsid w:val="007A43B6"/>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1AD"/>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E6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A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663"/>
    <w:rsid w:val="007B67A7"/>
    <w:rsid w:val="007B6826"/>
    <w:rsid w:val="007B6927"/>
    <w:rsid w:val="007B71B5"/>
    <w:rsid w:val="007B7212"/>
    <w:rsid w:val="007B753D"/>
    <w:rsid w:val="007B75A3"/>
    <w:rsid w:val="007B75EB"/>
    <w:rsid w:val="007B7650"/>
    <w:rsid w:val="007B778D"/>
    <w:rsid w:val="007B7B41"/>
    <w:rsid w:val="007B7E6A"/>
    <w:rsid w:val="007C0123"/>
    <w:rsid w:val="007C03A4"/>
    <w:rsid w:val="007C0430"/>
    <w:rsid w:val="007C0752"/>
    <w:rsid w:val="007C0CB8"/>
    <w:rsid w:val="007C0DF9"/>
    <w:rsid w:val="007C0E4F"/>
    <w:rsid w:val="007C10DA"/>
    <w:rsid w:val="007C1278"/>
    <w:rsid w:val="007C14C6"/>
    <w:rsid w:val="007C152E"/>
    <w:rsid w:val="007C1560"/>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909"/>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1F"/>
    <w:rsid w:val="007C518C"/>
    <w:rsid w:val="007C52F9"/>
    <w:rsid w:val="007C544E"/>
    <w:rsid w:val="007C5532"/>
    <w:rsid w:val="007C5697"/>
    <w:rsid w:val="007C59A5"/>
    <w:rsid w:val="007C5E7E"/>
    <w:rsid w:val="007C5EB8"/>
    <w:rsid w:val="007C5F4A"/>
    <w:rsid w:val="007C5FFF"/>
    <w:rsid w:val="007C621D"/>
    <w:rsid w:val="007C63AD"/>
    <w:rsid w:val="007C6458"/>
    <w:rsid w:val="007C6526"/>
    <w:rsid w:val="007C6735"/>
    <w:rsid w:val="007C6775"/>
    <w:rsid w:val="007C6A09"/>
    <w:rsid w:val="007C6D1C"/>
    <w:rsid w:val="007C6F53"/>
    <w:rsid w:val="007C70F9"/>
    <w:rsid w:val="007C75D6"/>
    <w:rsid w:val="007C76A0"/>
    <w:rsid w:val="007C7789"/>
    <w:rsid w:val="007C77CC"/>
    <w:rsid w:val="007C783A"/>
    <w:rsid w:val="007C7C75"/>
    <w:rsid w:val="007D025D"/>
    <w:rsid w:val="007D0441"/>
    <w:rsid w:val="007D078D"/>
    <w:rsid w:val="007D0ADA"/>
    <w:rsid w:val="007D0CB9"/>
    <w:rsid w:val="007D0F87"/>
    <w:rsid w:val="007D1026"/>
    <w:rsid w:val="007D1097"/>
    <w:rsid w:val="007D11D7"/>
    <w:rsid w:val="007D1202"/>
    <w:rsid w:val="007D14D8"/>
    <w:rsid w:val="007D16FE"/>
    <w:rsid w:val="007D1736"/>
    <w:rsid w:val="007D194E"/>
    <w:rsid w:val="007D1F7D"/>
    <w:rsid w:val="007D1FD0"/>
    <w:rsid w:val="007D214D"/>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51B2"/>
    <w:rsid w:val="007D51E2"/>
    <w:rsid w:val="007D56E2"/>
    <w:rsid w:val="007D56E6"/>
    <w:rsid w:val="007D5A72"/>
    <w:rsid w:val="007D5C87"/>
    <w:rsid w:val="007D5DBC"/>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72"/>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265"/>
    <w:rsid w:val="007E7362"/>
    <w:rsid w:val="007E73F6"/>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05"/>
    <w:rsid w:val="007F17E5"/>
    <w:rsid w:val="007F1859"/>
    <w:rsid w:val="007F1AE3"/>
    <w:rsid w:val="007F1BA7"/>
    <w:rsid w:val="007F1D3F"/>
    <w:rsid w:val="007F1E97"/>
    <w:rsid w:val="007F1F67"/>
    <w:rsid w:val="007F21C2"/>
    <w:rsid w:val="007F2302"/>
    <w:rsid w:val="007F248A"/>
    <w:rsid w:val="007F2508"/>
    <w:rsid w:val="007F2512"/>
    <w:rsid w:val="007F2640"/>
    <w:rsid w:val="007F26C0"/>
    <w:rsid w:val="007F273A"/>
    <w:rsid w:val="007F28FE"/>
    <w:rsid w:val="007F293C"/>
    <w:rsid w:val="007F2A75"/>
    <w:rsid w:val="007F2BCD"/>
    <w:rsid w:val="007F2FE4"/>
    <w:rsid w:val="007F323D"/>
    <w:rsid w:val="007F3279"/>
    <w:rsid w:val="007F336F"/>
    <w:rsid w:val="007F374E"/>
    <w:rsid w:val="007F3A4B"/>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82"/>
    <w:rsid w:val="00800CA1"/>
    <w:rsid w:val="00800D6D"/>
    <w:rsid w:val="00800EAB"/>
    <w:rsid w:val="00800FD5"/>
    <w:rsid w:val="008010D4"/>
    <w:rsid w:val="0080125E"/>
    <w:rsid w:val="008015DC"/>
    <w:rsid w:val="00801883"/>
    <w:rsid w:val="0080189F"/>
    <w:rsid w:val="008018BD"/>
    <w:rsid w:val="00801972"/>
    <w:rsid w:val="00801EEB"/>
    <w:rsid w:val="00802389"/>
    <w:rsid w:val="008024F5"/>
    <w:rsid w:val="00802609"/>
    <w:rsid w:val="008026B7"/>
    <w:rsid w:val="00802834"/>
    <w:rsid w:val="00802958"/>
    <w:rsid w:val="008029EA"/>
    <w:rsid w:val="00802D84"/>
    <w:rsid w:val="0080301F"/>
    <w:rsid w:val="00803148"/>
    <w:rsid w:val="00803168"/>
    <w:rsid w:val="008031AE"/>
    <w:rsid w:val="008033C3"/>
    <w:rsid w:val="00803600"/>
    <w:rsid w:val="008037C0"/>
    <w:rsid w:val="00803B0B"/>
    <w:rsid w:val="00803E33"/>
    <w:rsid w:val="00803E76"/>
    <w:rsid w:val="00803F83"/>
    <w:rsid w:val="0080410D"/>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72F"/>
    <w:rsid w:val="0081089D"/>
    <w:rsid w:val="00810E1E"/>
    <w:rsid w:val="00811096"/>
    <w:rsid w:val="00811169"/>
    <w:rsid w:val="00811332"/>
    <w:rsid w:val="00811515"/>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74"/>
    <w:rsid w:val="00820C97"/>
    <w:rsid w:val="00820DE3"/>
    <w:rsid w:val="00820E68"/>
    <w:rsid w:val="00820F2D"/>
    <w:rsid w:val="0082149D"/>
    <w:rsid w:val="00821684"/>
    <w:rsid w:val="00821727"/>
    <w:rsid w:val="00821732"/>
    <w:rsid w:val="00821AAF"/>
    <w:rsid w:val="00821AD1"/>
    <w:rsid w:val="00821B03"/>
    <w:rsid w:val="00821C23"/>
    <w:rsid w:val="00821FC2"/>
    <w:rsid w:val="0082200A"/>
    <w:rsid w:val="008222F6"/>
    <w:rsid w:val="0082245C"/>
    <w:rsid w:val="008224AC"/>
    <w:rsid w:val="0082258F"/>
    <w:rsid w:val="00822670"/>
    <w:rsid w:val="00822995"/>
    <w:rsid w:val="00823196"/>
    <w:rsid w:val="00823334"/>
    <w:rsid w:val="008233BC"/>
    <w:rsid w:val="00823510"/>
    <w:rsid w:val="0082363F"/>
    <w:rsid w:val="00823993"/>
    <w:rsid w:val="00823B92"/>
    <w:rsid w:val="00823C8D"/>
    <w:rsid w:val="00823CB5"/>
    <w:rsid w:val="00823E1B"/>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7DB"/>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44E"/>
    <w:rsid w:val="0083246F"/>
    <w:rsid w:val="00832938"/>
    <w:rsid w:val="00832AF9"/>
    <w:rsid w:val="00832D4C"/>
    <w:rsid w:val="00832F3A"/>
    <w:rsid w:val="00832FB6"/>
    <w:rsid w:val="0083334E"/>
    <w:rsid w:val="008338D8"/>
    <w:rsid w:val="00833A5B"/>
    <w:rsid w:val="00833AA0"/>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1A"/>
    <w:rsid w:val="00836538"/>
    <w:rsid w:val="00836780"/>
    <w:rsid w:val="0083696C"/>
    <w:rsid w:val="00837475"/>
    <w:rsid w:val="008375A1"/>
    <w:rsid w:val="00837715"/>
    <w:rsid w:val="00837765"/>
    <w:rsid w:val="0083776B"/>
    <w:rsid w:val="00837F0C"/>
    <w:rsid w:val="008401B7"/>
    <w:rsid w:val="00840424"/>
    <w:rsid w:val="0084044E"/>
    <w:rsid w:val="00840509"/>
    <w:rsid w:val="00840941"/>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47"/>
    <w:rsid w:val="00843E9F"/>
    <w:rsid w:val="008440D7"/>
    <w:rsid w:val="00844401"/>
    <w:rsid w:val="008448B3"/>
    <w:rsid w:val="008449F6"/>
    <w:rsid w:val="00844D80"/>
    <w:rsid w:val="00844E8F"/>
    <w:rsid w:val="0084510C"/>
    <w:rsid w:val="0084556B"/>
    <w:rsid w:val="008456BC"/>
    <w:rsid w:val="0084581A"/>
    <w:rsid w:val="00845835"/>
    <w:rsid w:val="00845A45"/>
    <w:rsid w:val="00845A4C"/>
    <w:rsid w:val="00845B9F"/>
    <w:rsid w:val="00845BE6"/>
    <w:rsid w:val="00845CB7"/>
    <w:rsid w:val="00845FEA"/>
    <w:rsid w:val="00846365"/>
    <w:rsid w:val="00846367"/>
    <w:rsid w:val="00846710"/>
    <w:rsid w:val="0084679F"/>
    <w:rsid w:val="008468DC"/>
    <w:rsid w:val="00846928"/>
    <w:rsid w:val="00846DBC"/>
    <w:rsid w:val="0084718B"/>
    <w:rsid w:val="008471D1"/>
    <w:rsid w:val="008473F8"/>
    <w:rsid w:val="008474BE"/>
    <w:rsid w:val="008474F0"/>
    <w:rsid w:val="008476E7"/>
    <w:rsid w:val="0084795A"/>
    <w:rsid w:val="008479C6"/>
    <w:rsid w:val="008479D9"/>
    <w:rsid w:val="00847B4B"/>
    <w:rsid w:val="00847F08"/>
    <w:rsid w:val="0085013F"/>
    <w:rsid w:val="00850168"/>
    <w:rsid w:val="00850630"/>
    <w:rsid w:val="0085084A"/>
    <w:rsid w:val="00850910"/>
    <w:rsid w:val="00850D7A"/>
    <w:rsid w:val="00850FC0"/>
    <w:rsid w:val="00850FE3"/>
    <w:rsid w:val="008514EE"/>
    <w:rsid w:val="0085150A"/>
    <w:rsid w:val="008518FD"/>
    <w:rsid w:val="00851B72"/>
    <w:rsid w:val="00851EB1"/>
    <w:rsid w:val="00851EFE"/>
    <w:rsid w:val="00851F1C"/>
    <w:rsid w:val="00852077"/>
    <w:rsid w:val="008521E6"/>
    <w:rsid w:val="0085221A"/>
    <w:rsid w:val="008522CC"/>
    <w:rsid w:val="00852489"/>
    <w:rsid w:val="0085251F"/>
    <w:rsid w:val="008526CB"/>
    <w:rsid w:val="008526E9"/>
    <w:rsid w:val="00852F42"/>
    <w:rsid w:val="00853082"/>
    <w:rsid w:val="00853324"/>
    <w:rsid w:val="008535A3"/>
    <w:rsid w:val="00853AE9"/>
    <w:rsid w:val="00853D95"/>
    <w:rsid w:val="00853E89"/>
    <w:rsid w:val="00853FF8"/>
    <w:rsid w:val="00854359"/>
    <w:rsid w:val="00854497"/>
    <w:rsid w:val="00854681"/>
    <w:rsid w:val="008547D3"/>
    <w:rsid w:val="00854889"/>
    <w:rsid w:val="00854BF6"/>
    <w:rsid w:val="00854C50"/>
    <w:rsid w:val="00854D2F"/>
    <w:rsid w:val="00854F46"/>
    <w:rsid w:val="00855244"/>
    <w:rsid w:val="008553B7"/>
    <w:rsid w:val="0085547A"/>
    <w:rsid w:val="008556A2"/>
    <w:rsid w:val="00855AF7"/>
    <w:rsid w:val="0085603A"/>
    <w:rsid w:val="00856040"/>
    <w:rsid w:val="00856131"/>
    <w:rsid w:val="008563D0"/>
    <w:rsid w:val="0085650E"/>
    <w:rsid w:val="0085660B"/>
    <w:rsid w:val="0085699F"/>
    <w:rsid w:val="00856B70"/>
    <w:rsid w:val="00856BB9"/>
    <w:rsid w:val="00856BC6"/>
    <w:rsid w:val="00856C71"/>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51E"/>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922"/>
    <w:rsid w:val="00862B7E"/>
    <w:rsid w:val="00862C7F"/>
    <w:rsid w:val="00862D20"/>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9D2"/>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55F"/>
    <w:rsid w:val="00870A51"/>
    <w:rsid w:val="00870C1A"/>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4F6"/>
    <w:rsid w:val="00872550"/>
    <w:rsid w:val="00872600"/>
    <w:rsid w:val="00872704"/>
    <w:rsid w:val="00872E83"/>
    <w:rsid w:val="00872FB2"/>
    <w:rsid w:val="00872FC9"/>
    <w:rsid w:val="0087318E"/>
    <w:rsid w:val="008732DD"/>
    <w:rsid w:val="00873392"/>
    <w:rsid w:val="00873651"/>
    <w:rsid w:val="0087369B"/>
    <w:rsid w:val="0087379A"/>
    <w:rsid w:val="00873A09"/>
    <w:rsid w:val="00873B1E"/>
    <w:rsid w:val="00873C81"/>
    <w:rsid w:val="008740B6"/>
    <w:rsid w:val="00874232"/>
    <w:rsid w:val="00874499"/>
    <w:rsid w:val="00874508"/>
    <w:rsid w:val="00874601"/>
    <w:rsid w:val="008746BF"/>
    <w:rsid w:val="008748EC"/>
    <w:rsid w:val="00874F58"/>
    <w:rsid w:val="00874F5B"/>
    <w:rsid w:val="00874FA8"/>
    <w:rsid w:val="008757E8"/>
    <w:rsid w:val="008758F9"/>
    <w:rsid w:val="00875A27"/>
    <w:rsid w:val="00875B94"/>
    <w:rsid w:val="00875C43"/>
    <w:rsid w:val="00875E2F"/>
    <w:rsid w:val="008762BC"/>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6D5"/>
    <w:rsid w:val="0088079B"/>
    <w:rsid w:val="00880C77"/>
    <w:rsid w:val="00880CF1"/>
    <w:rsid w:val="00880E18"/>
    <w:rsid w:val="008810B8"/>
    <w:rsid w:val="00881155"/>
    <w:rsid w:val="008811A8"/>
    <w:rsid w:val="008815CD"/>
    <w:rsid w:val="008818C1"/>
    <w:rsid w:val="008818FC"/>
    <w:rsid w:val="00881A3B"/>
    <w:rsid w:val="00881C16"/>
    <w:rsid w:val="008821ED"/>
    <w:rsid w:val="00882437"/>
    <w:rsid w:val="0088256B"/>
    <w:rsid w:val="00882579"/>
    <w:rsid w:val="00882D37"/>
    <w:rsid w:val="00882D69"/>
    <w:rsid w:val="00882DD4"/>
    <w:rsid w:val="00882DE3"/>
    <w:rsid w:val="00882DF9"/>
    <w:rsid w:val="00883029"/>
    <w:rsid w:val="008831CA"/>
    <w:rsid w:val="008831CF"/>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B5E"/>
    <w:rsid w:val="00886D7A"/>
    <w:rsid w:val="00886EB5"/>
    <w:rsid w:val="00887031"/>
    <w:rsid w:val="00887385"/>
    <w:rsid w:val="0088758C"/>
    <w:rsid w:val="008876AF"/>
    <w:rsid w:val="00887B01"/>
    <w:rsid w:val="00887CA7"/>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072"/>
    <w:rsid w:val="008927AF"/>
    <w:rsid w:val="00892CDC"/>
    <w:rsid w:val="008937B5"/>
    <w:rsid w:val="00893A18"/>
    <w:rsid w:val="008941D4"/>
    <w:rsid w:val="008946C9"/>
    <w:rsid w:val="008947F5"/>
    <w:rsid w:val="0089482D"/>
    <w:rsid w:val="00894898"/>
    <w:rsid w:val="0089492E"/>
    <w:rsid w:val="00894A8F"/>
    <w:rsid w:val="00894B5C"/>
    <w:rsid w:val="00894CBD"/>
    <w:rsid w:val="00894F76"/>
    <w:rsid w:val="0089535F"/>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C22"/>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0FA1"/>
    <w:rsid w:val="008A1464"/>
    <w:rsid w:val="008A1580"/>
    <w:rsid w:val="008A1611"/>
    <w:rsid w:val="008A1634"/>
    <w:rsid w:val="008A1E34"/>
    <w:rsid w:val="008A1FAA"/>
    <w:rsid w:val="008A220A"/>
    <w:rsid w:val="008A22CA"/>
    <w:rsid w:val="008A23C1"/>
    <w:rsid w:val="008A26FD"/>
    <w:rsid w:val="008A2774"/>
    <w:rsid w:val="008A2A62"/>
    <w:rsid w:val="008A2B82"/>
    <w:rsid w:val="008A3371"/>
    <w:rsid w:val="008A34B3"/>
    <w:rsid w:val="008A3648"/>
    <w:rsid w:val="008A376C"/>
    <w:rsid w:val="008A3796"/>
    <w:rsid w:val="008A391E"/>
    <w:rsid w:val="008A3A4C"/>
    <w:rsid w:val="008A3A73"/>
    <w:rsid w:val="008A3B3C"/>
    <w:rsid w:val="008A3FC1"/>
    <w:rsid w:val="008A44A6"/>
    <w:rsid w:val="008A44CF"/>
    <w:rsid w:val="008A487B"/>
    <w:rsid w:val="008A48D9"/>
    <w:rsid w:val="008A4AB9"/>
    <w:rsid w:val="008A4CB7"/>
    <w:rsid w:val="008A4DE6"/>
    <w:rsid w:val="008A4E31"/>
    <w:rsid w:val="008A53E0"/>
    <w:rsid w:val="008A5433"/>
    <w:rsid w:val="008A557E"/>
    <w:rsid w:val="008A570D"/>
    <w:rsid w:val="008A5790"/>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69B"/>
    <w:rsid w:val="008B7740"/>
    <w:rsid w:val="008B7A4B"/>
    <w:rsid w:val="008B7A77"/>
    <w:rsid w:val="008B7BCD"/>
    <w:rsid w:val="008B7BE8"/>
    <w:rsid w:val="008B7C1A"/>
    <w:rsid w:val="008B7E23"/>
    <w:rsid w:val="008B7F86"/>
    <w:rsid w:val="008C0018"/>
    <w:rsid w:val="008C0076"/>
    <w:rsid w:val="008C008C"/>
    <w:rsid w:val="008C0384"/>
    <w:rsid w:val="008C051C"/>
    <w:rsid w:val="008C0639"/>
    <w:rsid w:val="008C06D7"/>
    <w:rsid w:val="008C07A3"/>
    <w:rsid w:val="008C0829"/>
    <w:rsid w:val="008C089C"/>
    <w:rsid w:val="008C0915"/>
    <w:rsid w:val="008C0A44"/>
    <w:rsid w:val="008C0C87"/>
    <w:rsid w:val="008C0CE9"/>
    <w:rsid w:val="008C0ECA"/>
    <w:rsid w:val="008C0FA1"/>
    <w:rsid w:val="008C0FE1"/>
    <w:rsid w:val="008C117E"/>
    <w:rsid w:val="008C11B9"/>
    <w:rsid w:val="008C11E8"/>
    <w:rsid w:val="008C12E6"/>
    <w:rsid w:val="008C1444"/>
    <w:rsid w:val="008C1620"/>
    <w:rsid w:val="008C16D7"/>
    <w:rsid w:val="008C17F3"/>
    <w:rsid w:val="008C1890"/>
    <w:rsid w:val="008C1EF7"/>
    <w:rsid w:val="008C1FFF"/>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4E3"/>
    <w:rsid w:val="008C55E2"/>
    <w:rsid w:val="008C5828"/>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A66"/>
    <w:rsid w:val="008C7D69"/>
    <w:rsid w:val="008C7D89"/>
    <w:rsid w:val="008C7EC9"/>
    <w:rsid w:val="008C7FAD"/>
    <w:rsid w:val="008D03FE"/>
    <w:rsid w:val="008D0401"/>
    <w:rsid w:val="008D07D0"/>
    <w:rsid w:val="008D0BB8"/>
    <w:rsid w:val="008D0DD1"/>
    <w:rsid w:val="008D0E8C"/>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55E"/>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79B"/>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53C"/>
    <w:rsid w:val="008E66BA"/>
    <w:rsid w:val="008E673F"/>
    <w:rsid w:val="008E67B4"/>
    <w:rsid w:val="008E6878"/>
    <w:rsid w:val="008E694A"/>
    <w:rsid w:val="008E6967"/>
    <w:rsid w:val="008E6EB8"/>
    <w:rsid w:val="008E737A"/>
    <w:rsid w:val="008E795A"/>
    <w:rsid w:val="008E7F5C"/>
    <w:rsid w:val="008F02D4"/>
    <w:rsid w:val="008F0417"/>
    <w:rsid w:val="008F041E"/>
    <w:rsid w:val="008F0462"/>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DE4"/>
    <w:rsid w:val="008F5F1D"/>
    <w:rsid w:val="008F6164"/>
    <w:rsid w:val="008F6462"/>
    <w:rsid w:val="008F6817"/>
    <w:rsid w:val="008F68BF"/>
    <w:rsid w:val="008F6ADA"/>
    <w:rsid w:val="008F6B8D"/>
    <w:rsid w:val="008F6CB2"/>
    <w:rsid w:val="008F6D04"/>
    <w:rsid w:val="008F6D43"/>
    <w:rsid w:val="008F6FF8"/>
    <w:rsid w:val="008F7462"/>
    <w:rsid w:val="008F781B"/>
    <w:rsid w:val="008F7965"/>
    <w:rsid w:val="008F7ACF"/>
    <w:rsid w:val="008F7BCC"/>
    <w:rsid w:val="008F7CD5"/>
    <w:rsid w:val="008F7DDD"/>
    <w:rsid w:val="008F7FE9"/>
    <w:rsid w:val="0090047F"/>
    <w:rsid w:val="00900586"/>
    <w:rsid w:val="009007C4"/>
    <w:rsid w:val="00900958"/>
    <w:rsid w:val="009009F4"/>
    <w:rsid w:val="00900A45"/>
    <w:rsid w:val="00900C0A"/>
    <w:rsid w:val="00900D50"/>
    <w:rsid w:val="00900E2E"/>
    <w:rsid w:val="00900EA1"/>
    <w:rsid w:val="00900F11"/>
    <w:rsid w:val="009010C2"/>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383"/>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2F0"/>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13E"/>
    <w:rsid w:val="00907450"/>
    <w:rsid w:val="0090773A"/>
    <w:rsid w:val="0090780F"/>
    <w:rsid w:val="00907857"/>
    <w:rsid w:val="009078FB"/>
    <w:rsid w:val="009079B1"/>
    <w:rsid w:val="00910115"/>
    <w:rsid w:val="009102E2"/>
    <w:rsid w:val="009103B4"/>
    <w:rsid w:val="0091044E"/>
    <w:rsid w:val="00910565"/>
    <w:rsid w:val="009105ED"/>
    <w:rsid w:val="0091094D"/>
    <w:rsid w:val="00910A63"/>
    <w:rsid w:val="00910B20"/>
    <w:rsid w:val="00910CE1"/>
    <w:rsid w:val="00910DBC"/>
    <w:rsid w:val="009110DC"/>
    <w:rsid w:val="00911238"/>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0F"/>
    <w:rsid w:val="009133BA"/>
    <w:rsid w:val="0091350E"/>
    <w:rsid w:val="00913609"/>
    <w:rsid w:val="0091360C"/>
    <w:rsid w:val="00913FFD"/>
    <w:rsid w:val="009140F5"/>
    <w:rsid w:val="00914523"/>
    <w:rsid w:val="00914601"/>
    <w:rsid w:val="00914813"/>
    <w:rsid w:val="0091524A"/>
    <w:rsid w:val="009153B6"/>
    <w:rsid w:val="009153C0"/>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2E8F"/>
    <w:rsid w:val="00923140"/>
    <w:rsid w:val="009231AD"/>
    <w:rsid w:val="009233B5"/>
    <w:rsid w:val="009233BD"/>
    <w:rsid w:val="0092364E"/>
    <w:rsid w:val="00923A4D"/>
    <w:rsid w:val="00924255"/>
    <w:rsid w:val="00924280"/>
    <w:rsid w:val="00924311"/>
    <w:rsid w:val="00924489"/>
    <w:rsid w:val="0092479D"/>
    <w:rsid w:val="00924812"/>
    <w:rsid w:val="00924941"/>
    <w:rsid w:val="00924B3C"/>
    <w:rsid w:val="00924CFF"/>
    <w:rsid w:val="00924E53"/>
    <w:rsid w:val="00924E88"/>
    <w:rsid w:val="00924F4D"/>
    <w:rsid w:val="00924FAD"/>
    <w:rsid w:val="009250B4"/>
    <w:rsid w:val="00925127"/>
    <w:rsid w:val="0092578A"/>
    <w:rsid w:val="00925A9C"/>
    <w:rsid w:val="00925B01"/>
    <w:rsid w:val="00925B5A"/>
    <w:rsid w:val="00925E06"/>
    <w:rsid w:val="0092605A"/>
    <w:rsid w:val="00926086"/>
    <w:rsid w:val="009262AA"/>
    <w:rsid w:val="009262C2"/>
    <w:rsid w:val="0092653C"/>
    <w:rsid w:val="009265B2"/>
    <w:rsid w:val="00926635"/>
    <w:rsid w:val="00926675"/>
    <w:rsid w:val="0092669D"/>
    <w:rsid w:val="00926A79"/>
    <w:rsid w:val="00926C88"/>
    <w:rsid w:val="0092703C"/>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3A6"/>
    <w:rsid w:val="009305E6"/>
    <w:rsid w:val="00930875"/>
    <w:rsid w:val="00930904"/>
    <w:rsid w:val="00930E31"/>
    <w:rsid w:val="00930E8B"/>
    <w:rsid w:val="0093111A"/>
    <w:rsid w:val="0093112E"/>
    <w:rsid w:val="00931175"/>
    <w:rsid w:val="009312A3"/>
    <w:rsid w:val="0093148C"/>
    <w:rsid w:val="009314E1"/>
    <w:rsid w:val="00931BD6"/>
    <w:rsid w:val="00931CC5"/>
    <w:rsid w:val="00931CD7"/>
    <w:rsid w:val="00931F91"/>
    <w:rsid w:val="00932293"/>
    <w:rsid w:val="009322B4"/>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577"/>
    <w:rsid w:val="0094170C"/>
    <w:rsid w:val="0094179E"/>
    <w:rsid w:val="009418D7"/>
    <w:rsid w:val="00941F9F"/>
    <w:rsid w:val="00942032"/>
    <w:rsid w:val="00942128"/>
    <w:rsid w:val="009422F2"/>
    <w:rsid w:val="00942531"/>
    <w:rsid w:val="00942700"/>
    <w:rsid w:val="00942B2E"/>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0DB"/>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5B6"/>
    <w:rsid w:val="00950DE9"/>
    <w:rsid w:val="00950E8F"/>
    <w:rsid w:val="00950ED2"/>
    <w:rsid w:val="009511CB"/>
    <w:rsid w:val="00951248"/>
    <w:rsid w:val="009513B9"/>
    <w:rsid w:val="009513C7"/>
    <w:rsid w:val="00951A2B"/>
    <w:rsid w:val="00951A49"/>
    <w:rsid w:val="00951CC2"/>
    <w:rsid w:val="00952025"/>
    <w:rsid w:val="009522EA"/>
    <w:rsid w:val="00952319"/>
    <w:rsid w:val="009525B7"/>
    <w:rsid w:val="00952864"/>
    <w:rsid w:val="0095297C"/>
    <w:rsid w:val="00952FBB"/>
    <w:rsid w:val="00953065"/>
    <w:rsid w:val="009531C3"/>
    <w:rsid w:val="009534A1"/>
    <w:rsid w:val="00953715"/>
    <w:rsid w:val="009538D7"/>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9E9"/>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2C33"/>
    <w:rsid w:val="009631FD"/>
    <w:rsid w:val="009632AD"/>
    <w:rsid w:val="00963304"/>
    <w:rsid w:val="00963463"/>
    <w:rsid w:val="0096350B"/>
    <w:rsid w:val="00963524"/>
    <w:rsid w:val="00963546"/>
    <w:rsid w:val="0096355B"/>
    <w:rsid w:val="00963650"/>
    <w:rsid w:val="0096387D"/>
    <w:rsid w:val="00963A01"/>
    <w:rsid w:val="00963B0F"/>
    <w:rsid w:val="00963EF2"/>
    <w:rsid w:val="009640B4"/>
    <w:rsid w:val="00964109"/>
    <w:rsid w:val="009642A8"/>
    <w:rsid w:val="00964306"/>
    <w:rsid w:val="0096460A"/>
    <w:rsid w:val="009646F1"/>
    <w:rsid w:val="00964765"/>
    <w:rsid w:val="0096489F"/>
    <w:rsid w:val="0096490E"/>
    <w:rsid w:val="00964CC6"/>
    <w:rsid w:val="009651ED"/>
    <w:rsid w:val="00965267"/>
    <w:rsid w:val="009654A0"/>
    <w:rsid w:val="00965588"/>
    <w:rsid w:val="00965671"/>
    <w:rsid w:val="00965767"/>
    <w:rsid w:val="00965FD3"/>
    <w:rsid w:val="00965FF8"/>
    <w:rsid w:val="0096600D"/>
    <w:rsid w:val="0096636B"/>
    <w:rsid w:val="0096636C"/>
    <w:rsid w:val="0096644C"/>
    <w:rsid w:val="009666B9"/>
    <w:rsid w:val="00966BBA"/>
    <w:rsid w:val="00966C17"/>
    <w:rsid w:val="00966DA4"/>
    <w:rsid w:val="00966DDB"/>
    <w:rsid w:val="00966F3A"/>
    <w:rsid w:val="009671C9"/>
    <w:rsid w:val="009673FD"/>
    <w:rsid w:val="009676D9"/>
    <w:rsid w:val="00967925"/>
    <w:rsid w:val="00967E90"/>
    <w:rsid w:val="00970201"/>
    <w:rsid w:val="009702FA"/>
    <w:rsid w:val="009704E1"/>
    <w:rsid w:val="00970588"/>
    <w:rsid w:val="009706B9"/>
    <w:rsid w:val="009708B1"/>
    <w:rsid w:val="009709DB"/>
    <w:rsid w:val="00970B4C"/>
    <w:rsid w:val="00970CE6"/>
    <w:rsid w:val="00970D2D"/>
    <w:rsid w:val="00970EA3"/>
    <w:rsid w:val="00971107"/>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4"/>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16"/>
    <w:rsid w:val="00976C83"/>
    <w:rsid w:val="00976D3F"/>
    <w:rsid w:val="00976DDD"/>
    <w:rsid w:val="0097727F"/>
    <w:rsid w:val="009772D3"/>
    <w:rsid w:val="009774EA"/>
    <w:rsid w:val="0097754A"/>
    <w:rsid w:val="009777E2"/>
    <w:rsid w:val="00977A66"/>
    <w:rsid w:val="00977AA5"/>
    <w:rsid w:val="00977C8E"/>
    <w:rsid w:val="00977D14"/>
    <w:rsid w:val="0098031D"/>
    <w:rsid w:val="009803F8"/>
    <w:rsid w:val="0098058C"/>
    <w:rsid w:val="00980685"/>
    <w:rsid w:val="009809ED"/>
    <w:rsid w:val="00980A01"/>
    <w:rsid w:val="00980B05"/>
    <w:rsid w:val="00981052"/>
    <w:rsid w:val="009816BC"/>
    <w:rsid w:val="00981789"/>
    <w:rsid w:val="009819B6"/>
    <w:rsid w:val="00981A20"/>
    <w:rsid w:val="00981DD7"/>
    <w:rsid w:val="00981FAD"/>
    <w:rsid w:val="009822EE"/>
    <w:rsid w:val="009825F9"/>
    <w:rsid w:val="00982739"/>
    <w:rsid w:val="0098287F"/>
    <w:rsid w:val="00982A49"/>
    <w:rsid w:val="00982AE0"/>
    <w:rsid w:val="00982B56"/>
    <w:rsid w:val="00982BC9"/>
    <w:rsid w:val="00982C95"/>
    <w:rsid w:val="00982E1D"/>
    <w:rsid w:val="00982E6F"/>
    <w:rsid w:val="0098310D"/>
    <w:rsid w:val="0098342A"/>
    <w:rsid w:val="0098349C"/>
    <w:rsid w:val="009836C5"/>
    <w:rsid w:val="009837EF"/>
    <w:rsid w:val="00983A66"/>
    <w:rsid w:val="00983B16"/>
    <w:rsid w:val="00983F36"/>
    <w:rsid w:val="00984108"/>
    <w:rsid w:val="00984120"/>
    <w:rsid w:val="0098439F"/>
    <w:rsid w:val="009845D9"/>
    <w:rsid w:val="0098496B"/>
    <w:rsid w:val="009849E6"/>
    <w:rsid w:val="00984A3C"/>
    <w:rsid w:val="00984BAF"/>
    <w:rsid w:val="00984E61"/>
    <w:rsid w:val="00984EBB"/>
    <w:rsid w:val="00984FC0"/>
    <w:rsid w:val="0098537D"/>
    <w:rsid w:val="00985421"/>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0B1"/>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24EE"/>
    <w:rsid w:val="0099300C"/>
    <w:rsid w:val="00993577"/>
    <w:rsid w:val="009935D0"/>
    <w:rsid w:val="0099363F"/>
    <w:rsid w:val="0099389D"/>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90B"/>
    <w:rsid w:val="00995A11"/>
    <w:rsid w:val="00995B31"/>
    <w:rsid w:val="00995C62"/>
    <w:rsid w:val="00995CFE"/>
    <w:rsid w:val="00995D15"/>
    <w:rsid w:val="00995DB0"/>
    <w:rsid w:val="00996178"/>
    <w:rsid w:val="00996391"/>
    <w:rsid w:val="00996460"/>
    <w:rsid w:val="00996521"/>
    <w:rsid w:val="00996706"/>
    <w:rsid w:val="00996728"/>
    <w:rsid w:val="00996950"/>
    <w:rsid w:val="00996B5B"/>
    <w:rsid w:val="00996DF4"/>
    <w:rsid w:val="00996E4F"/>
    <w:rsid w:val="00996E61"/>
    <w:rsid w:val="00996EE8"/>
    <w:rsid w:val="00996F04"/>
    <w:rsid w:val="00996F7D"/>
    <w:rsid w:val="00997238"/>
    <w:rsid w:val="00997335"/>
    <w:rsid w:val="00997532"/>
    <w:rsid w:val="0099754A"/>
    <w:rsid w:val="009975B7"/>
    <w:rsid w:val="0099781F"/>
    <w:rsid w:val="0099783A"/>
    <w:rsid w:val="0099794E"/>
    <w:rsid w:val="0099795D"/>
    <w:rsid w:val="009979C9"/>
    <w:rsid w:val="00997A3D"/>
    <w:rsid w:val="00997B6A"/>
    <w:rsid w:val="00997C22"/>
    <w:rsid w:val="00997DA2"/>
    <w:rsid w:val="00997DBB"/>
    <w:rsid w:val="009A0255"/>
    <w:rsid w:val="009A0507"/>
    <w:rsid w:val="009A06A6"/>
    <w:rsid w:val="009A06A8"/>
    <w:rsid w:val="009A0778"/>
    <w:rsid w:val="009A0797"/>
    <w:rsid w:val="009A0990"/>
    <w:rsid w:val="009A0A9D"/>
    <w:rsid w:val="009A0BC5"/>
    <w:rsid w:val="009A0CE2"/>
    <w:rsid w:val="009A0F98"/>
    <w:rsid w:val="009A0FD8"/>
    <w:rsid w:val="009A10B3"/>
    <w:rsid w:val="009A15EC"/>
    <w:rsid w:val="009A1807"/>
    <w:rsid w:val="009A183E"/>
    <w:rsid w:val="009A1938"/>
    <w:rsid w:val="009A1B09"/>
    <w:rsid w:val="009A1D43"/>
    <w:rsid w:val="009A1D67"/>
    <w:rsid w:val="009A1F0C"/>
    <w:rsid w:val="009A20F0"/>
    <w:rsid w:val="009A25BA"/>
    <w:rsid w:val="009A2CCB"/>
    <w:rsid w:val="009A2FCE"/>
    <w:rsid w:val="009A2FFB"/>
    <w:rsid w:val="009A301E"/>
    <w:rsid w:val="009A30DF"/>
    <w:rsid w:val="009A335A"/>
    <w:rsid w:val="009A3414"/>
    <w:rsid w:val="009A34D8"/>
    <w:rsid w:val="009A36CA"/>
    <w:rsid w:val="009A37B5"/>
    <w:rsid w:val="009A3906"/>
    <w:rsid w:val="009A39C9"/>
    <w:rsid w:val="009A39D6"/>
    <w:rsid w:val="009A39E4"/>
    <w:rsid w:val="009A3C4B"/>
    <w:rsid w:val="009A3FE1"/>
    <w:rsid w:val="009A3FF3"/>
    <w:rsid w:val="009A42D6"/>
    <w:rsid w:val="009A44FF"/>
    <w:rsid w:val="009A4702"/>
    <w:rsid w:val="009A47E0"/>
    <w:rsid w:val="009A490E"/>
    <w:rsid w:val="009A49E0"/>
    <w:rsid w:val="009A4B0A"/>
    <w:rsid w:val="009A4B58"/>
    <w:rsid w:val="009A4D0A"/>
    <w:rsid w:val="009A4FA8"/>
    <w:rsid w:val="009A5045"/>
    <w:rsid w:val="009A514D"/>
    <w:rsid w:val="009A54AE"/>
    <w:rsid w:val="009A595A"/>
    <w:rsid w:val="009A5A15"/>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B92"/>
    <w:rsid w:val="009B4EFA"/>
    <w:rsid w:val="009B4F23"/>
    <w:rsid w:val="009B5049"/>
    <w:rsid w:val="009B50D4"/>
    <w:rsid w:val="009B5420"/>
    <w:rsid w:val="009B5689"/>
    <w:rsid w:val="009B56E7"/>
    <w:rsid w:val="009B5980"/>
    <w:rsid w:val="009B59A2"/>
    <w:rsid w:val="009B5DD9"/>
    <w:rsid w:val="009B5F1B"/>
    <w:rsid w:val="009B600A"/>
    <w:rsid w:val="009B60B1"/>
    <w:rsid w:val="009B6183"/>
    <w:rsid w:val="009B627A"/>
    <w:rsid w:val="009B6342"/>
    <w:rsid w:val="009B66B4"/>
    <w:rsid w:val="009B686C"/>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0E72"/>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509"/>
    <w:rsid w:val="009C2778"/>
    <w:rsid w:val="009C2A4E"/>
    <w:rsid w:val="009C2A77"/>
    <w:rsid w:val="009C2BF8"/>
    <w:rsid w:val="009C2C4D"/>
    <w:rsid w:val="009C2CED"/>
    <w:rsid w:val="009C2F0D"/>
    <w:rsid w:val="009C337C"/>
    <w:rsid w:val="009C3434"/>
    <w:rsid w:val="009C3AC0"/>
    <w:rsid w:val="009C3C17"/>
    <w:rsid w:val="009C3D4B"/>
    <w:rsid w:val="009C3F3A"/>
    <w:rsid w:val="009C411C"/>
    <w:rsid w:val="009C41F7"/>
    <w:rsid w:val="009C43D0"/>
    <w:rsid w:val="009C44F0"/>
    <w:rsid w:val="009C45A3"/>
    <w:rsid w:val="009C4793"/>
    <w:rsid w:val="009C4E7B"/>
    <w:rsid w:val="009C50F4"/>
    <w:rsid w:val="009C51F7"/>
    <w:rsid w:val="009C593E"/>
    <w:rsid w:val="009C5C29"/>
    <w:rsid w:val="009C5D54"/>
    <w:rsid w:val="009C5DC6"/>
    <w:rsid w:val="009C6029"/>
    <w:rsid w:val="009C6171"/>
    <w:rsid w:val="009C63E8"/>
    <w:rsid w:val="009C6438"/>
    <w:rsid w:val="009C699A"/>
    <w:rsid w:val="009C69A7"/>
    <w:rsid w:val="009C6AE2"/>
    <w:rsid w:val="009C70F6"/>
    <w:rsid w:val="009C7525"/>
    <w:rsid w:val="009C7A1F"/>
    <w:rsid w:val="009C7D6F"/>
    <w:rsid w:val="009C7E01"/>
    <w:rsid w:val="009D0128"/>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1D9A"/>
    <w:rsid w:val="009D2143"/>
    <w:rsid w:val="009D2378"/>
    <w:rsid w:val="009D271D"/>
    <w:rsid w:val="009D2742"/>
    <w:rsid w:val="009D2895"/>
    <w:rsid w:val="009D29F0"/>
    <w:rsid w:val="009D2A60"/>
    <w:rsid w:val="009D2BA3"/>
    <w:rsid w:val="009D2E85"/>
    <w:rsid w:val="009D318E"/>
    <w:rsid w:val="009D382E"/>
    <w:rsid w:val="009D38C6"/>
    <w:rsid w:val="009D39F6"/>
    <w:rsid w:val="009D3EB1"/>
    <w:rsid w:val="009D47D0"/>
    <w:rsid w:val="009D47E8"/>
    <w:rsid w:val="009D48A9"/>
    <w:rsid w:val="009D4969"/>
    <w:rsid w:val="009D4AB8"/>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6C0"/>
    <w:rsid w:val="009E0735"/>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0D2"/>
    <w:rsid w:val="009E2305"/>
    <w:rsid w:val="009E2512"/>
    <w:rsid w:val="009E25A3"/>
    <w:rsid w:val="009E2753"/>
    <w:rsid w:val="009E282E"/>
    <w:rsid w:val="009E293D"/>
    <w:rsid w:val="009E2AA3"/>
    <w:rsid w:val="009E2C5F"/>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5E65"/>
    <w:rsid w:val="009E62D3"/>
    <w:rsid w:val="009E63DF"/>
    <w:rsid w:val="009E6560"/>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677"/>
    <w:rsid w:val="009F0762"/>
    <w:rsid w:val="009F0853"/>
    <w:rsid w:val="009F0AF6"/>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92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8BB"/>
    <w:rsid w:val="009F4AED"/>
    <w:rsid w:val="009F51FE"/>
    <w:rsid w:val="009F5209"/>
    <w:rsid w:val="009F522A"/>
    <w:rsid w:val="009F5588"/>
    <w:rsid w:val="009F5671"/>
    <w:rsid w:val="009F56CA"/>
    <w:rsid w:val="009F5A26"/>
    <w:rsid w:val="009F5CDA"/>
    <w:rsid w:val="009F5DEE"/>
    <w:rsid w:val="009F5E85"/>
    <w:rsid w:val="009F612F"/>
    <w:rsid w:val="009F62AE"/>
    <w:rsid w:val="009F6A87"/>
    <w:rsid w:val="009F6ED9"/>
    <w:rsid w:val="009F6F9F"/>
    <w:rsid w:val="009F74EB"/>
    <w:rsid w:val="009F7535"/>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B0F"/>
    <w:rsid w:val="00A04EB8"/>
    <w:rsid w:val="00A05037"/>
    <w:rsid w:val="00A05213"/>
    <w:rsid w:val="00A0534F"/>
    <w:rsid w:val="00A053C0"/>
    <w:rsid w:val="00A0548B"/>
    <w:rsid w:val="00A0571B"/>
    <w:rsid w:val="00A057AE"/>
    <w:rsid w:val="00A05817"/>
    <w:rsid w:val="00A05B39"/>
    <w:rsid w:val="00A05C0C"/>
    <w:rsid w:val="00A06907"/>
    <w:rsid w:val="00A06BA7"/>
    <w:rsid w:val="00A06C2B"/>
    <w:rsid w:val="00A071E3"/>
    <w:rsid w:val="00A0754B"/>
    <w:rsid w:val="00A076AF"/>
    <w:rsid w:val="00A07786"/>
    <w:rsid w:val="00A07971"/>
    <w:rsid w:val="00A07A06"/>
    <w:rsid w:val="00A07A34"/>
    <w:rsid w:val="00A07A91"/>
    <w:rsid w:val="00A102F6"/>
    <w:rsid w:val="00A1052C"/>
    <w:rsid w:val="00A1073B"/>
    <w:rsid w:val="00A10C62"/>
    <w:rsid w:val="00A10E5B"/>
    <w:rsid w:val="00A10ED6"/>
    <w:rsid w:val="00A11468"/>
    <w:rsid w:val="00A114AF"/>
    <w:rsid w:val="00A115AD"/>
    <w:rsid w:val="00A1162E"/>
    <w:rsid w:val="00A116BB"/>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713"/>
    <w:rsid w:val="00A13860"/>
    <w:rsid w:val="00A138E8"/>
    <w:rsid w:val="00A13A2E"/>
    <w:rsid w:val="00A13D0A"/>
    <w:rsid w:val="00A13EEB"/>
    <w:rsid w:val="00A13F10"/>
    <w:rsid w:val="00A14145"/>
    <w:rsid w:val="00A1458B"/>
    <w:rsid w:val="00A1466A"/>
    <w:rsid w:val="00A14709"/>
    <w:rsid w:val="00A14776"/>
    <w:rsid w:val="00A14B94"/>
    <w:rsid w:val="00A14BEA"/>
    <w:rsid w:val="00A14EDE"/>
    <w:rsid w:val="00A14FA5"/>
    <w:rsid w:val="00A15176"/>
    <w:rsid w:val="00A15344"/>
    <w:rsid w:val="00A15346"/>
    <w:rsid w:val="00A15486"/>
    <w:rsid w:val="00A154C1"/>
    <w:rsid w:val="00A1555B"/>
    <w:rsid w:val="00A15771"/>
    <w:rsid w:val="00A1577E"/>
    <w:rsid w:val="00A15857"/>
    <w:rsid w:val="00A1598D"/>
    <w:rsid w:val="00A15BC1"/>
    <w:rsid w:val="00A15E15"/>
    <w:rsid w:val="00A1606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D49"/>
    <w:rsid w:val="00A20F69"/>
    <w:rsid w:val="00A2115A"/>
    <w:rsid w:val="00A21181"/>
    <w:rsid w:val="00A21298"/>
    <w:rsid w:val="00A2163B"/>
    <w:rsid w:val="00A21C7D"/>
    <w:rsid w:val="00A21CE1"/>
    <w:rsid w:val="00A21D09"/>
    <w:rsid w:val="00A21E9F"/>
    <w:rsid w:val="00A21F16"/>
    <w:rsid w:val="00A22170"/>
    <w:rsid w:val="00A22471"/>
    <w:rsid w:val="00A2253D"/>
    <w:rsid w:val="00A2255C"/>
    <w:rsid w:val="00A225A0"/>
    <w:rsid w:val="00A226DC"/>
    <w:rsid w:val="00A2298F"/>
    <w:rsid w:val="00A22B48"/>
    <w:rsid w:val="00A22B94"/>
    <w:rsid w:val="00A22E05"/>
    <w:rsid w:val="00A22FF6"/>
    <w:rsid w:val="00A23203"/>
    <w:rsid w:val="00A23298"/>
    <w:rsid w:val="00A23464"/>
    <w:rsid w:val="00A234E5"/>
    <w:rsid w:val="00A23817"/>
    <w:rsid w:val="00A239A2"/>
    <w:rsid w:val="00A23EE8"/>
    <w:rsid w:val="00A240B3"/>
    <w:rsid w:val="00A244B0"/>
    <w:rsid w:val="00A24570"/>
    <w:rsid w:val="00A248FB"/>
    <w:rsid w:val="00A2492D"/>
    <w:rsid w:val="00A24987"/>
    <w:rsid w:val="00A24B68"/>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4C5"/>
    <w:rsid w:val="00A276A5"/>
    <w:rsid w:val="00A27793"/>
    <w:rsid w:val="00A2795C"/>
    <w:rsid w:val="00A27EA3"/>
    <w:rsid w:val="00A27F60"/>
    <w:rsid w:val="00A30032"/>
    <w:rsid w:val="00A300D5"/>
    <w:rsid w:val="00A301E4"/>
    <w:rsid w:val="00A3021D"/>
    <w:rsid w:val="00A3034A"/>
    <w:rsid w:val="00A30793"/>
    <w:rsid w:val="00A307F5"/>
    <w:rsid w:val="00A3091D"/>
    <w:rsid w:val="00A30A99"/>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728"/>
    <w:rsid w:val="00A3278B"/>
    <w:rsid w:val="00A327DA"/>
    <w:rsid w:val="00A327F4"/>
    <w:rsid w:val="00A3295C"/>
    <w:rsid w:val="00A32B1B"/>
    <w:rsid w:val="00A32EDC"/>
    <w:rsid w:val="00A33007"/>
    <w:rsid w:val="00A33B44"/>
    <w:rsid w:val="00A33C8D"/>
    <w:rsid w:val="00A33E25"/>
    <w:rsid w:val="00A33FBC"/>
    <w:rsid w:val="00A34248"/>
    <w:rsid w:val="00A34433"/>
    <w:rsid w:val="00A3469D"/>
    <w:rsid w:val="00A346DC"/>
    <w:rsid w:val="00A347DA"/>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45D"/>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4E"/>
    <w:rsid w:val="00A40D6C"/>
    <w:rsid w:val="00A40DB0"/>
    <w:rsid w:val="00A40EBB"/>
    <w:rsid w:val="00A40EE7"/>
    <w:rsid w:val="00A40FB3"/>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A0C"/>
    <w:rsid w:val="00A43BFE"/>
    <w:rsid w:val="00A43DCD"/>
    <w:rsid w:val="00A43F6F"/>
    <w:rsid w:val="00A442E7"/>
    <w:rsid w:val="00A44749"/>
    <w:rsid w:val="00A44A3B"/>
    <w:rsid w:val="00A44D30"/>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22"/>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DB0"/>
    <w:rsid w:val="00A52F83"/>
    <w:rsid w:val="00A5340D"/>
    <w:rsid w:val="00A534AC"/>
    <w:rsid w:val="00A5356E"/>
    <w:rsid w:val="00A535BC"/>
    <w:rsid w:val="00A53630"/>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7"/>
    <w:rsid w:val="00A572BD"/>
    <w:rsid w:val="00A57334"/>
    <w:rsid w:val="00A5747F"/>
    <w:rsid w:val="00A57749"/>
    <w:rsid w:val="00A57883"/>
    <w:rsid w:val="00A578E9"/>
    <w:rsid w:val="00A579B7"/>
    <w:rsid w:val="00A57C5D"/>
    <w:rsid w:val="00A57CFE"/>
    <w:rsid w:val="00A57EA1"/>
    <w:rsid w:val="00A57F5E"/>
    <w:rsid w:val="00A605C9"/>
    <w:rsid w:val="00A605F3"/>
    <w:rsid w:val="00A60888"/>
    <w:rsid w:val="00A60A5B"/>
    <w:rsid w:val="00A60A66"/>
    <w:rsid w:val="00A60BCA"/>
    <w:rsid w:val="00A60E63"/>
    <w:rsid w:val="00A60EDC"/>
    <w:rsid w:val="00A61001"/>
    <w:rsid w:val="00A610EA"/>
    <w:rsid w:val="00A613BB"/>
    <w:rsid w:val="00A6150D"/>
    <w:rsid w:val="00A61534"/>
    <w:rsid w:val="00A61595"/>
    <w:rsid w:val="00A615A4"/>
    <w:rsid w:val="00A61617"/>
    <w:rsid w:val="00A61654"/>
    <w:rsid w:val="00A616C0"/>
    <w:rsid w:val="00A61D90"/>
    <w:rsid w:val="00A61DF3"/>
    <w:rsid w:val="00A61F54"/>
    <w:rsid w:val="00A61F7A"/>
    <w:rsid w:val="00A61FB6"/>
    <w:rsid w:val="00A62001"/>
    <w:rsid w:val="00A62296"/>
    <w:rsid w:val="00A62377"/>
    <w:rsid w:val="00A624E9"/>
    <w:rsid w:val="00A62A27"/>
    <w:rsid w:val="00A62C9F"/>
    <w:rsid w:val="00A62F55"/>
    <w:rsid w:val="00A6310E"/>
    <w:rsid w:val="00A6314A"/>
    <w:rsid w:val="00A631BE"/>
    <w:rsid w:val="00A63242"/>
    <w:rsid w:val="00A634EC"/>
    <w:rsid w:val="00A63A2D"/>
    <w:rsid w:val="00A63C9A"/>
    <w:rsid w:val="00A63CE3"/>
    <w:rsid w:val="00A63E14"/>
    <w:rsid w:val="00A63F52"/>
    <w:rsid w:val="00A63FF8"/>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2C0"/>
    <w:rsid w:val="00A6631F"/>
    <w:rsid w:val="00A66397"/>
    <w:rsid w:val="00A663F5"/>
    <w:rsid w:val="00A6643A"/>
    <w:rsid w:val="00A6747E"/>
    <w:rsid w:val="00A67621"/>
    <w:rsid w:val="00A67718"/>
    <w:rsid w:val="00A67841"/>
    <w:rsid w:val="00A678A4"/>
    <w:rsid w:val="00A67A77"/>
    <w:rsid w:val="00A67BF9"/>
    <w:rsid w:val="00A67C4C"/>
    <w:rsid w:val="00A700DF"/>
    <w:rsid w:val="00A70160"/>
    <w:rsid w:val="00A7024E"/>
    <w:rsid w:val="00A706B6"/>
    <w:rsid w:val="00A70E51"/>
    <w:rsid w:val="00A714DD"/>
    <w:rsid w:val="00A717E1"/>
    <w:rsid w:val="00A71834"/>
    <w:rsid w:val="00A71A5D"/>
    <w:rsid w:val="00A71B51"/>
    <w:rsid w:val="00A71C32"/>
    <w:rsid w:val="00A71C46"/>
    <w:rsid w:val="00A71D38"/>
    <w:rsid w:val="00A7213A"/>
    <w:rsid w:val="00A72508"/>
    <w:rsid w:val="00A727A6"/>
    <w:rsid w:val="00A72891"/>
    <w:rsid w:val="00A72AC4"/>
    <w:rsid w:val="00A72D66"/>
    <w:rsid w:val="00A72E43"/>
    <w:rsid w:val="00A73030"/>
    <w:rsid w:val="00A732B0"/>
    <w:rsid w:val="00A73593"/>
    <w:rsid w:val="00A73795"/>
    <w:rsid w:val="00A738EA"/>
    <w:rsid w:val="00A739A7"/>
    <w:rsid w:val="00A73D03"/>
    <w:rsid w:val="00A73D3E"/>
    <w:rsid w:val="00A73EFE"/>
    <w:rsid w:val="00A7407E"/>
    <w:rsid w:val="00A74112"/>
    <w:rsid w:val="00A742C4"/>
    <w:rsid w:val="00A74507"/>
    <w:rsid w:val="00A74603"/>
    <w:rsid w:val="00A7477A"/>
    <w:rsid w:val="00A7485B"/>
    <w:rsid w:val="00A748E8"/>
    <w:rsid w:val="00A74B3B"/>
    <w:rsid w:val="00A74BE3"/>
    <w:rsid w:val="00A74DFE"/>
    <w:rsid w:val="00A75112"/>
    <w:rsid w:val="00A751D9"/>
    <w:rsid w:val="00A754EE"/>
    <w:rsid w:val="00A7564A"/>
    <w:rsid w:val="00A75765"/>
    <w:rsid w:val="00A758B0"/>
    <w:rsid w:val="00A759EB"/>
    <w:rsid w:val="00A75CA3"/>
    <w:rsid w:val="00A75D24"/>
    <w:rsid w:val="00A75DFC"/>
    <w:rsid w:val="00A75F26"/>
    <w:rsid w:val="00A76235"/>
    <w:rsid w:val="00A76278"/>
    <w:rsid w:val="00A76743"/>
    <w:rsid w:val="00A7674C"/>
    <w:rsid w:val="00A76760"/>
    <w:rsid w:val="00A769EE"/>
    <w:rsid w:val="00A76AF3"/>
    <w:rsid w:val="00A76B08"/>
    <w:rsid w:val="00A76B7E"/>
    <w:rsid w:val="00A76B88"/>
    <w:rsid w:val="00A76BD3"/>
    <w:rsid w:val="00A7703A"/>
    <w:rsid w:val="00A770BE"/>
    <w:rsid w:val="00A77196"/>
    <w:rsid w:val="00A772F5"/>
    <w:rsid w:val="00A7730C"/>
    <w:rsid w:val="00A77402"/>
    <w:rsid w:val="00A77496"/>
    <w:rsid w:val="00A7777F"/>
    <w:rsid w:val="00A7778A"/>
    <w:rsid w:val="00A778B7"/>
    <w:rsid w:val="00A77990"/>
    <w:rsid w:val="00A77A14"/>
    <w:rsid w:val="00A77A40"/>
    <w:rsid w:val="00A77C4A"/>
    <w:rsid w:val="00A80377"/>
    <w:rsid w:val="00A803E6"/>
    <w:rsid w:val="00A80BE3"/>
    <w:rsid w:val="00A80E1F"/>
    <w:rsid w:val="00A80E20"/>
    <w:rsid w:val="00A80F15"/>
    <w:rsid w:val="00A81054"/>
    <w:rsid w:val="00A812F3"/>
    <w:rsid w:val="00A8142D"/>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45C"/>
    <w:rsid w:val="00A85774"/>
    <w:rsid w:val="00A85B17"/>
    <w:rsid w:val="00A85F10"/>
    <w:rsid w:val="00A86230"/>
    <w:rsid w:val="00A8637E"/>
    <w:rsid w:val="00A863ED"/>
    <w:rsid w:val="00A864E1"/>
    <w:rsid w:val="00A869BC"/>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9D5"/>
    <w:rsid w:val="00A92A6B"/>
    <w:rsid w:val="00A92C35"/>
    <w:rsid w:val="00A92C95"/>
    <w:rsid w:val="00A92D9A"/>
    <w:rsid w:val="00A92DDE"/>
    <w:rsid w:val="00A9302B"/>
    <w:rsid w:val="00A931CE"/>
    <w:rsid w:val="00A93912"/>
    <w:rsid w:val="00A93BE9"/>
    <w:rsid w:val="00A93DC6"/>
    <w:rsid w:val="00A93EEF"/>
    <w:rsid w:val="00A940E3"/>
    <w:rsid w:val="00A94132"/>
    <w:rsid w:val="00A9421C"/>
    <w:rsid w:val="00A943F7"/>
    <w:rsid w:val="00A9447D"/>
    <w:rsid w:val="00A94726"/>
    <w:rsid w:val="00A948B2"/>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05"/>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08"/>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246"/>
    <w:rsid w:val="00AA64C7"/>
    <w:rsid w:val="00AA65B5"/>
    <w:rsid w:val="00AA65DA"/>
    <w:rsid w:val="00AA6666"/>
    <w:rsid w:val="00AA6772"/>
    <w:rsid w:val="00AA6A31"/>
    <w:rsid w:val="00AA6D05"/>
    <w:rsid w:val="00AA6DB0"/>
    <w:rsid w:val="00AA6E05"/>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0F9C"/>
    <w:rsid w:val="00AB1367"/>
    <w:rsid w:val="00AB145C"/>
    <w:rsid w:val="00AB1601"/>
    <w:rsid w:val="00AB1657"/>
    <w:rsid w:val="00AB16D1"/>
    <w:rsid w:val="00AB1955"/>
    <w:rsid w:val="00AB1969"/>
    <w:rsid w:val="00AB19C5"/>
    <w:rsid w:val="00AB1A26"/>
    <w:rsid w:val="00AB1BDA"/>
    <w:rsid w:val="00AB1C27"/>
    <w:rsid w:val="00AB1C6C"/>
    <w:rsid w:val="00AB1E0A"/>
    <w:rsid w:val="00AB1E1A"/>
    <w:rsid w:val="00AB1F11"/>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ABB"/>
    <w:rsid w:val="00AB4C77"/>
    <w:rsid w:val="00AB5002"/>
    <w:rsid w:val="00AB5109"/>
    <w:rsid w:val="00AB51DD"/>
    <w:rsid w:val="00AB5653"/>
    <w:rsid w:val="00AB581C"/>
    <w:rsid w:val="00AB5967"/>
    <w:rsid w:val="00AB5B47"/>
    <w:rsid w:val="00AB5C3E"/>
    <w:rsid w:val="00AB5DE8"/>
    <w:rsid w:val="00AB613E"/>
    <w:rsid w:val="00AB67B8"/>
    <w:rsid w:val="00AB6983"/>
    <w:rsid w:val="00AB6E56"/>
    <w:rsid w:val="00AB6EC9"/>
    <w:rsid w:val="00AB7149"/>
    <w:rsid w:val="00AB71D4"/>
    <w:rsid w:val="00AB724E"/>
    <w:rsid w:val="00AB7449"/>
    <w:rsid w:val="00AB74AA"/>
    <w:rsid w:val="00AB74F8"/>
    <w:rsid w:val="00AB7515"/>
    <w:rsid w:val="00AB76A1"/>
    <w:rsid w:val="00AB7B47"/>
    <w:rsid w:val="00AB7EDA"/>
    <w:rsid w:val="00AC0322"/>
    <w:rsid w:val="00AC04AE"/>
    <w:rsid w:val="00AC096C"/>
    <w:rsid w:val="00AC0B4A"/>
    <w:rsid w:val="00AC0BCB"/>
    <w:rsid w:val="00AC0DA0"/>
    <w:rsid w:val="00AC14CA"/>
    <w:rsid w:val="00AC16DB"/>
    <w:rsid w:val="00AC1757"/>
    <w:rsid w:val="00AC18C6"/>
    <w:rsid w:val="00AC1C02"/>
    <w:rsid w:val="00AC1DA2"/>
    <w:rsid w:val="00AC1EE0"/>
    <w:rsid w:val="00AC1FEB"/>
    <w:rsid w:val="00AC204C"/>
    <w:rsid w:val="00AC2202"/>
    <w:rsid w:val="00AC2689"/>
    <w:rsid w:val="00AC2782"/>
    <w:rsid w:val="00AC2B1E"/>
    <w:rsid w:val="00AC2B9D"/>
    <w:rsid w:val="00AC2C3E"/>
    <w:rsid w:val="00AC2EDE"/>
    <w:rsid w:val="00AC2EE7"/>
    <w:rsid w:val="00AC2F22"/>
    <w:rsid w:val="00AC3199"/>
    <w:rsid w:val="00AC3210"/>
    <w:rsid w:val="00AC33D0"/>
    <w:rsid w:val="00AC33F2"/>
    <w:rsid w:val="00AC348F"/>
    <w:rsid w:val="00AC3600"/>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80"/>
    <w:rsid w:val="00AD5A97"/>
    <w:rsid w:val="00AD5DF8"/>
    <w:rsid w:val="00AD5F04"/>
    <w:rsid w:val="00AD615B"/>
    <w:rsid w:val="00AD63CC"/>
    <w:rsid w:val="00AD66C6"/>
    <w:rsid w:val="00AD68AD"/>
    <w:rsid w:val="00AD7080"/>
    <w:rsid w:val="00AD70F8"/>
    <w:rsid w:val="00AD7408"/>
    <w:rsid w:val="00AD746F"/>
    <w:rsid w:val="00AD74BB"/>
    <w:rsid w:val="00AD7505"/>
    <w:rsid w:val="00AD783B"/>
    <w:rsid w:val="00AD7897"/>
    <w:rsid w:val="00AD7B94"/>
    <w:rsid w:val="00AD7C4E"/>
    <w:rsid w:val="00AD7E48"/>
    <w:rsid w:val="00AD7EEC"/>
    <w:rsid w:val="00AE0226"/>
    <w:rsid w:val="00AE045D"/>
    <w:rsid w:val="00AE076D"/>
    <w:rsid w:val="00AE077A"/>
    <w:rsid w:val="00AE08DF"/>
    <w:rsid w:val="00AE0E0B"/>
    <w:rsid w:val="00AE0F3F"/>
    <w:rsid w:val="00AE0FF6"/>
    <w:rsid w:val="00AE10D0"/>
    <w:rsid w:val="00AE1132"/>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35"/>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55C"/>
    <w:rsid w:val="00AE771F"/>
    <w:rsid w:val="00AE7A42"/>
    <w:rsid w:val="00AE7A68"/>
    <w:rsid w:val="00AE7C62"/>
    <w:rsid w:val="00AF02B0"/>
    <w:rsid w:val="00AF0559"/>
    <w:rsid w:val="00AF05D2"/>
    <w:rsid w:val="00AF066E"/>
    <w:rsid w:val="00AF07D4"/>
    <w:rsid w:val="00AF0A49"/>
    <w:rsid w:val="00AF0AB4"/>
    <w:rsid w:val="00AF0AE5"/>
    <w:rsid w:val="00AF0D6D"/>
    <w:rsid w:val="00AF0FF1"/>
    <w:rsid w:val="00AF1099"/>
    <w:rsid w:val="00AF125E"/>
    <w:rsid w:val="00AF12E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4F93"/>
    <w:rsid w:val="00AF53F4"/>
    <w:rsid w:val="00AF57F5"/>
    <w:rsid w:val="00AF5A1F"/>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1104"/>
    <w:rsid w:val="00B01531"/>
    <w:rsid w:val="00B01769"/>
    <w:rsid w:val="00B018CD"/>
    <w:rsid w:val="00B01B0E"/>
    <w:rsid w:val="00B01E45"/>
    <w:rsid w:val="00B01FD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5EFB"/>
    <w:rsid w:val="00B0608E"/>
    <w:rsid w:val="00B06566"/>
    <w:rsid w:val="00B06709"/>
    <w:rsid w:val="00B069A4"/>
    <w:rsid w:val="00B06C23"/>
    <w:rsid w:val="00B06C32"/>
    <w:rsid w:val="00B06D4B"/>
    <w:rsid w:val="00B06D4D"/>
    <w:rsid w:val="00B06E13"/>
    <w:rsid w:val="00B0709C"/>
    <w:rsid w:val="00B07335"/>
    <w:rsid w:val="00B07416"/>
    <w:rsid w:val="00B07443"/>
    <w:rsid w:val="00B07590"/>
    <w:rsid w:val="00B077BE"/>
    <w:rsid w:val="00B07B02"/>
    <w:rsid w:val="00B07CBC"/>
    <w:rsid w:val="00B07D8D"/>
    <w:rsid w:val="00B1000E"/>
    <w:rsid w:val="00B100A1"/>
    <w:rsid w:val="00B101D8"/>
    <w:rsid w:val="00B10330"/>
    <w:rsid w:val="00B103E5"/>
    <w:rsid w:val="00B105C9"/>
    <w:rsid w:val="00B1067E"/>
    <w:rsid w:val="00B10857"/>
    <w:rsid w:val="00B10A4F"/>
    <w:rsid w:val="00B113BF"/>
    <w:rsid w:val="00B114C9"/>
    <w:rsid w:val="00B115FA"/>
    <w:rsid w:val="00B1171A"/>
    <w:rsid w:val="00B1171C"/>
    <w:rsid w:val="00B11A04"/>
    <w:rsid w:val="00B11C8D"/>
    <w:rsid w:val="00B11EB4"/>
    <w:rsid w:val="00B11F01"/>
    <w:rsid w:val="00B11F1A"/>
    <w:rsid w:val="00B11FDB"/>
    <w:rsid w:val="00B123B3"/>
    <w:rsid w:val="00B1271E"/>
    <w:rsid w:val="00B12A46"/>
    <w:rsid w:val="00B12B85"/>
    <w:rsid w:val="00B12C1E"/>
    <w:rsid w:val="00B12DB5"/>
    <w:rsid w:val="00B12E2B"/>
    <w:rsid w:val="00B13013"/>
    <w:rsid w:val="00B1302A"/>
    <w:rsid w:val="00B1313B"/>
    <w:rsid w:val="00B1315D"/>
    <w:rsid w:val="00B13492"/>
    <w:rsid w:val="00B13775"/>
    <w:rsid w:val="00B13A0F"/>
    <w:rsid w:val="00B13B20"/>
    <w:rsid w:val="00B13D31"/>
    <w:rsid w:val="00B13EB1"/>
    <w:rsid w:val="00B13F2D"/>
    <w:rsid w:val="00B13F31"/>
    <w:rsid w:val="00B1404A"/>
    <w:rsid w:val="00B140C7"/>
    <w:rsid w:val="00B1426F"/>
    <w:rsid w:val="00B1445A"/>
    <w:rsid w:val="00B1446D"/>
    <w:rsid w:val="00B149E0"/>
    <w:rsid w:val="00B14A20"/>
    <w:rsid w:val="00B14A36"/>
    <w:rsid w:val="00B14D64"/>
    <w:rsid w:val="00B14EA1"/>
    <w:rsid w:val="00B15125"/>
    <w:rsid w:val="00B1514A"/>
    <w:rsid w:val="00B15164"/>
    <w:rsid w:val="00B15286"/>
    <w:rsid w:val="00B155C3"/>
    <w:rsid w:val="00B155F3"/>
    <w:rsid w:val="00B15896"/>
    <w:rsid w:val="00B15B6D"/>
    <w:rsid w:val="00B15F44"/>
    <w:rsid w:val="00B16243"/>
    <w:rsid w:val="00B163C2"/>
    <w:rsid w:val="00B166D2"/>
    <w:rsid w:val="00B16772"/>
    <w:rsid w:val="00B1682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A72"/>
    <w:rsid w:val="00B20AAF"/>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86"/>
    <w:rsid w:val="00B24958"/>
    <w:rsid w:val="00B24997"/>
    <w:rsid w:val="00B249B7"/>
    <w:rsid w:val="00B24AC9"/>
    <w:rsid w:val="00B24BC7"/>
    <w:rsid w:val="00B24D8E"/>
    <w:rsid w:val="00B250AD"/>
    <w:rsid w:val="00B2510D"/>
    <w:rsid w:val="00B25678"/>
    <w:rsid w:val="00B2593B"/>
    <w:rsid w:val="00B25ADF"/>
    <w:rsid w:val="00B25D05"/>
    <w:rsid w:val="00B25FEE"/>
    <w:rsid w:val="00B2601B"/>
    <w:rsid w:val="00B260F4"/>
    <w:rsid w:val="00B261D3"/>
    <w:rsid w:val="00B2626E"/>
    <w:rsid w:val="00B2682D"/>
    <w:rsid w:val="00B269F9"/>
    <w:rsid w:val="00B26CFE"/>
    <w:rsid w:val="00B26D28"/>
    <w:rsid w:val="00B26DE2"/>
    <w:rsid w:val="00B278F0"/>
    <w:rsid w:val="00B27906"/>
    <w:rsid w:val="00B27A55"/>
    <w:rsid w:val="00B27AE7"/>
    <w:rsid w:val="00B27B9F"/>
    <w:rsid w:val="00B27C5D"/>
    <w:rsid w:val="00B27C72"/>
    <w:rsid w:val="00B27CAC"/>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5FC0"/>
    <w:rsid w:val="00B360A5"/>
    <w:rsid w:val="00B3615A"/>
    <w:rsid w:val="00B36680"/>
    <w:rsid w:val="00B367E3"/>
    <w:rsid w:val="00B36850"/>
    <w:rsid w:val="00B368EC"/>
    <w:rsid w:val="00B36977"/>
    <w:rsid w:val="00B36E21"/>
    <w:rsid w:val="00B36E37"/>
    <w:rsid w:val="00B374C9"/>
    <w:rsid w:val="00B3762D"/>
    <w:rsid w:val="00B377CC"/>
    <w:rsid w:val="00B37C2B"/>
    <w:rsid w:val="00B37C7B"/>
    <w:rsid w:val="00B37E88"/>
    <w:rsid w:val="00B37FB2"/>
    <w:rsid w:val="00B401A1"/>
    <w:rsid w:val="00B40264"/>
    <w:rsid w:val="00B40745"/>
    <w:rsid w:val="00B4075B"/>
    <w:rsid w:val="00B40853"/>
    <w:rsid w:val="00B40B4F"/>
    <w:rsid w:val="00B40D09"/>
    <w:rsid w:val="00B41316"/>
    <w:rsid w:val="00B413E1"/>
    <w:rsid w:val="00B41514"/>
    <w:rsid w:val="00B41819"/>
    <w:rsid w:val="00B41966"/>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2FFD"/>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3C1"/>
    <w:rsid w:val="00B505D6"/>
    <w:rsid w:val="00B50890"/>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03"/>
    <w:rsid w:val="00B536D5"/>
    <w:rsid w:val="00B5380F"/>
    <w:rsid w:val="00B539BC"/>
    <w:rsid w:val="00B53B8E"/>
    <w:rsid w:val="00B53EB6"/>
    <w:rsid w:val="00B53F82"/>
    <w:rsid w:val="00B53F93"/>
    <w:rsid w:val="00B54133"/>
    <w:rsid w:val="00B5419D"/>
    <w:rsid w:val="00B541D2"/>
    <w:rsid w:val="00B5472B"/>
    <w:rsid w:val="00B547A5"/>
    <w:rsid w:val="00B548F6"/>
    <w:rsid w:val="00B550B6"/>
    <w:rsid w:val="00B557C9"/>
    <w:rsid w:val="00B558B4"/>
    <w:rsid w:val="00B5594F"/>
    <w:rsid w:val="00B55A80"/>
    <w:rsid w:val="00B55A81"/>
    <w:rsid w:val="00B561BB"/>
    <w:rsid w:val="00B5626A"/>
    <w:rsid w:val="00B56367"/>
    <w:rsid w:val="00B5640E"/>
    <w:rsid w:val="00B56594"/>
    <w:rsid w:val="00B567CE"/>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21EC"/>
    <w:rsid w:val="00B62520"/>
    <w:rsid w:val="00B625B8"/>
    <w:rsid w:val="00B626D5"/>
    <w:rsid w:val="00B62926"/>
    <w:rsid w:val="00B62BBE"/>
    <w:rsid w:val="00B630E8"/>
    <w:rsid w:val="00B633E9"/>
    <w:rsid w:val="00B634AF"/>
    <w:rsid w:val="00B636F7"/>
    <w:rsid w:val="00B637E7"/>
    <w:rsid w:val="00B639BA"/>
    <w:rsid w:val="00B63A1B"/>
    <w:rsid w:val="00B63F58"/>
    <w:rsid w:val="00B64041"/>
    <w:rsid w:val="00B64320"/>
    <w:rsid w:val="00B6438C"/>
    <w:rsid w:val="00B6446B"/>
    <w:rsid w:val="00B64818"/>
    <w:rsid w:val="00B64825"/>
    <w:rsid w:val="00B64904"/>
    <w:rsid w:val="00B650E9"/>
    <w:rsid w:val="00B651E0"/>
    <w:rsid w:val="00B6529E"/>
    <w:rsid w:val="00B653BA"/>
    <w:rsid w:val="00B65631"/>
    <w:rsid w:val="00B6574D"/>
    <w:rsid w:val="00B657B2"/>
    <w:rsid w:val="00B65AAB"/>
    <w:rsid w:val="00B65ADD"/>
    <w:rsid w:val="00B65EA9"/>
    <w:rsid w:val="00B66367"/>
    <w:rsid w:val="00B6637A"/>
    <w:rsid w:val="00B66472"/>
    <w:rsid w:val="00B664AD"/>
    <w:rsid w:val="00B665FB"/>
    <w:rsid w:val="00B668D3"/>
    <w:rsid w:val="00B66C0A"/>
    <w:rsid w:val="00B6753F"/>
    <w:rsid w:val="00B675A2"/>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BE6"/>
    <w:rsid w:val="00B71FA3"/>
    <w:rsid w:val="00B72033"/>
    <w:rsid w:val="00B72213"/>
    <w:rsid w:val="00B723C7"/>
    <w:rsid w:val="00B72438"/>
    <w:rsid w:val="00B724D9"/>
    <w:rsid w:val="00B7262F"/>
    <w:rsid w:val="00B72722"/>
    <w:rsid w:val="00B727CB"/>
    <w:rsid w:val="00B727F0"/>
    <w:rsid w:val="00B72A13"/>
    <w:rsid w:val="00B72ABF"/>
    <w:rsid w:val="00B72C7C"/>
    <w:rsid w:val="00B72DBB"/>
    <w:rsid w:val="00B72EC0"/>
    <w:rsid w:val="00B73171"/>
    <w:rsid w:val="00B7367E"/>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CF"/>
    <w:rsid w:val="00B757F4"/>
    <w:rsid w:val="00B75803"/>
    <w:rsid w:val="00B75812"/>
    <w:rsid w:val="00B758E2"/>
    <w:rsid w:val="00B75982"/>
    <w:rsid w:val="00B75DCB"/>
    <w:rsid w:val="00B75FBC"/>
    <w:rsid w:val="00B76782"/>
    <w:rsid w:val="00B768FA"/>
    <w:rsid w:val="00B76990"/>
    <w:rsid w:val="00B76B1A"/>
    <w:rsid w:val="00B76DB1"/>
    <w:rsid w:val="00B77333"/>
    <w:rsid w:val="00B77575"/>
    <w:rsid w:val="00B77F5E"/>
    <w:rsid w:val="00B77F85"/>
    <w:rsid w:val="00B80202"/>
    <w:rsid w:val="00B80586"/>
    <w:rsid w:val="00B805E8"/>
    <w:rsid w:val="00B80670"/>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82A"/>
    <w:rsid w:val="00B83929"/>
    <w:rsid w:val="00B83CBF"/>
    <w:rsid w:val="00B83CC3"/>
    <w:rsid w:val="00B83E15"/>
    <w:rsid w:val="00B83F4B"/>
    <w:rsid w:val="00B8417D"/>
    <w:rsid w:val="00B8454B"/>
    <w:rsid w:val="00B8455A"/>
    <w:rsid w:val="00B84580"/>
    <w:rsid w:val="00B845A0"/>
    <w:rsid w:val="00B8480F"/>
    <w:rsid w:val="00B8482B"/>
    <w:rsid w:val="00B84BEE"/>
    <w:rsid w:val="00B84C8E"/>
    <w:rsid w:val="00B84F03"/>
    <w:rsid w:val="00B85250"/>
    <w:rsid w:val="00B85290"/>
    <w:rsid w:val="00B852C0"/>
    <w:rsid w:val="00B853B9"/>
    <w:rsid w:val="00B85458"/>
    <w:rsid w:val="00B85523"/>
    <w:rsid w:val="00B8567E"/>
    <w:rsid w:val="00B856F2"/>
    <w:rsid w:val="00B85859"/>
    <w:rsid w:val="00B859F3"/>
    <w:rsid w:val="00B85B5D"/>
    <w:rsid w:val="00B85EB0"/>
    <w:rsid w:val="00B8626C"/>
    <w:rsid w:val="00B8626F"/>
    <w:rsid w:val="00B863EC"/>
    <w:rsid w:val="00B864A0"/>
    <w:rsid w:val="00B86641"/>
    <w:rsid w:val="00B867DF"/>
    <w:rsid w:val="00B8708B"/>
    <w:rsid w:val="00B871A0"/>
    <w:rsid w:val="00B872E7"/>
    <w:rsid w:val="00B87319"/>
    <w:rsid w:val="00B873ED"/>
    <w:rsid w:val="00B8749E"/>
    <w:rsid w:val="00B87586"/>
    <w:rsid w:val="00B87665"/>
    <w:rsid w:val="00B87A98"/>
    <w:rsid w:val="00B87AE8"/>
    <w:rsid w:val="00B87E49"/>
    <w:rsid w:val="00B87EFD"/>
    <w:rsid w:val="00B87FAF"/>
    <w:rsid w:val="00B901FE"/>
    <w:rsid w:val="00B9082F"/>
    <w:rsid w:val="00B90877"/>
    <w:rsid w:val="00B909A7"/>
    <w:rsid w:val="00B909AF"/>
    <w:rsid w:val="00B90B97"/>
    <w:rsid w:val="00B90C7C"/>
    <w:rsid w:val="00B90C99"/>
    <w:rsid w:val="00B9102B"/>
    <w:rsid w:val="00B9156B"/>
    <w:rsid w:val="00B917C2"/>
    <w:rsid w:val="00B919A6"/>
    <w:rsid w:val="00B919CA"/>
    <w:rsid w:val="00B91BA1"/>
    <w:rsid w:val="00B91E31"/>
    <w:rsid w:val="00B91E7D"/>
    <w:rsid w:val="00B91F10"/>
    <w:rsid w:val="00B924F1"/>
    <w:rsid w:val="00B92BA9"/>
    <w:rsid w:val="00B92DD2"/>
    <w:rsid w:val="00B92F13"/>
    <w:rsid w:val="00B92F98"/>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7DA"/>
    <w:rsid w:val="00B9489A"/>
    <w:rsid w:val="00B949ED"/>
    <w:rsid w:val="00B94BE2"/>
    <w:rsid w:val="00B94C03"/>
    <w:rsid w:val="00B94DA2"/>
    <w:rsid w:val="00B94DEB"/>
    <w:rsid w:val="00B951B0"/>
    <w:rsid w:val="00B95267"/>
    <w:rsid w:val="00B952C7"/>
    <w:rsid w:val="00B9531E"/>
    <w:rsid w:val="00B9540E"/>
    <w:rsid w:val="00B95787"/>
    <w:rsid w:val="00B958F5"/>
    <w:rsid w:val="00B95BAC"/>
    <w:rsid w:val="00B95C53"/>
    <w:rsid w:val="00B95DD5"/>
    <w:rsid w:val="00B9603A"/>
    <w:rsid w:val="00B960E9"/>
    <w:rsid w:val="00B96279"/>
    <w:rsid w:val="00B964F8"/>
    <w:rsid w:val="00B96593"/>
    <w:rsid w:val="00B96907"/>
    <w:rsid w:val="00B9694D"/>
    <w:rsid w:val="00B96A52"/>
    <w:rsid w:val="00B96A6B"/>
    <w:rsid w:val="00B96D86"/>
    <w:rsid w:val="00B96EFB"/>
    <w:rsid w:val="00B96F46"/>
    <w:rsid w:val="00B96FA5"/>
    <w:rsid w:val="00B97537"/>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59"/>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A9A"/>
    <w:rsid w:val="00BA5E40"/>
    <w:rsid w:val="00BA5E6B"/>
    <w:rsid w:val="00BA5EF9"/>
    <w:rsid w:val="00BA5F60"/>
    <w:rsid w:val="00BA645E"/>
    <w:rsid w:val="00BA6518"/>
    <w:rsid w:val="00BA654F"/>
    <w:rsid w:val="00BA65C2"/>
    <w:rsid w:val="00BA6758"/>
    <w:rsid w:val="00BA68EC"/>
    <w:rsid w:val="00BA6901"/>
    <w:rsid w:val="00BA695C"/>
    <w:rsid w:val="00BA6A55"/>
    <w:rsid w:val="00BA74B8"/>
    <w:rsid w:val="00BA7548"/>
    <w:rsid w:val="00BA7587"/>
    <w:rsid w:val="00BA7C24"/>
    <w:rsid w:val="00BA7CB8"/>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3FB"/>
    <w:rsid w:val="00BB1599"/>
    <w:rsid w:val="00BB176F"/>
    <w:rsid w:val="00BB17D3"/>
    <w:rsid w:val="00BB1957"/>
    <w:rsid w:val="00BB1A2C"/>
    <w:rsid w:val="00BB1A37"/>
    <w:rsid w:val="00BB1FD0"/>
    <w:rsid w:val="00BB2097"/>
    <w:rsid w:val="00BB2130"/>
    <w:rsid w:val="00BB2286"/>
    <w:rsid w:val="00BB2456"/>
    <w:rsid w:val="00BB26B4"/>
    <w:rsid w:val="00BB2A23"/>
    <w:rsid w:val="00BB2AAE"/>
    <w:rsid w:val="00BB2B99"/>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4FE8"/>
    <w:rsid w:val="00BB515D"/>
    <w:rsid w:val="00BB568D"/>
    <w:rsid w:val="00BB56AB"/>
    <w:rsid w:val="00BB57B0"/>
    <w:rsid w:val="00BB57F5"/>
    <w:rsid w:val="00BB5857"/>
    <w:rsid w:val="00BB5B79"/>
    <w:rsid w:val="00BB6071"/>
    <w:rsid w:val="00BB60EE"/>
    <w:rsid w:val="00BB63C8"/>
    <w:rsid w:val="00BB64F0"/>
    <w:rsid w:val="00BB65A4"/>
    <w:rsid w:val="00BB6632"/>
    <w:rsid w:val="00BB67B0"/>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9F5"/>
    <w:rsid w:val="00BC1C76"/>
    <w:rsid w:val="00BC1D47"/>
    <w:rsid w:val="00BC255E"/>
    <w:rsid w:val="00BC357E"/>
    <w:rsid w:val="00BC3644"/>
    <w:rsid w:val="00BC372B"/>
    <w:rsid w:val="00BC3891"/>
    <w:rsid w:val="00BC39DE"/>
    <w:rsid w:val="00BC3C05"/>
    <w:rsid w:val="00BC3CE7"/>
    <w:rsid w:val="00BC3CE9"/>
    <w:rsid w:val="00BC3D85"/>
    <w:rsid w:val="00BC3E19"/>
    <w:rsid w:val="00BC3E4F"/>
    <w:rsid w:val="00BC3EC0"/>
    <w:rsid w:val="00BC3F26"/>
    <w:rsid w:val="00BC4151"/>
    <w:rsid w:val="00BC42D7"/>
    <w:rsid w:val="00BC43C3"/>
    <w:rsid w:val="00BC4492"/>
    <w:rsid w:val="00BC44D4"/>
    <w:rsid w:val="00BC45EC"/>
    <w:rsid w:val="00BC4620"/>
    <w:rsid w:val="00BC47B4"/>
    <w:rsid w:val="00BC4924"/>
    <w:rsid w:val="00BC4A18"/>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1D0"/>
    <w:rsid w:val="00BD43C4"/>
    <w:rsid w:val="00BD47D2"/>
    <w:rsid w:val="00BD4AA4"/>
    <w:rsid w:val="00BD4FF0"/>
    <w:rsid w:val="00BD5001"/>
    <w:rsid w:val="00BD53C5"/>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37A"/>
    <w:rsid w:val="00BE258C"/>
    <w:rsid w:val="00BE2599"/>
    <w:rsid w:val="00BE2701"/>
    <w:rsid w:val="00BE27D2"/>
    <w:rsid w:val="00BE2ACF"/>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4B8"/>
    <w:rsid w:val="00BE6536"/>
    <w:rsid w:val="00BE6BF8"/>
    <w:rsid w:val="00BE6D11"/>
    <w:rsid w:val="00BE6DC9"/>
    <w:rsid w:val="00BE70A6"/>
    <w:rsid w:val="00BE71A3"/>
    <w:rsid w:val="00BE7240"/>
    <w:rsid w:val="00BE72C3"/>
    <w:rsid w:val="00BE743C"/>
    <w:rsid w:val="00BE74DB"/>
    <w:rsid w:val="00BE7732"/>
    <w:rsid w:val="00BE7AC8"/>
    <w:rsid w:val="00BE7B90"/>
    <w:rsid w:val="00BE7DE7"/>
    <w:rsid w:val="00BF010F"/>
    <w:rsid w:val="00BF02E8"/>
    <w:rsid w:val="00BF03AD"/>
    <w:rsid w:val="00BF0749"/>
    <w:rsid w:val="00BF079E"/>
    <w:rsid w:val="00BF0871"/>
    <w:rsid w:val="00BF0BE5"/>
    <w:rsid w:val="00BF0CB8"/>
    <w:rsid w:val="00BF0CEB"/>
    <w:rsid w:val="00BF0D73"/>
    <w:rsid w:val="00BF0E4E"/>
    <w:rsid w:val="00BF120F"/>
    <w:rsid w:val="00BF12E7"/>
    <w:rsid w:val="00BF1823"/>
    <w:rsid w:val="00BF1929"/>
    <w:rsid w:val="00BF197D"/>
    <w:rsid w:val="00BF19DC"/>
    <w:rsid w:val="00BF1A17"/>
    <w:rsid w:val="00BF26A3"/>
    <w:rsid w:val="00BF272F"/>
    <w:rsid w:val="00BF27C5"/>
    <w:rsid w:val="00BF2902"/>
    <w:rsid w:val="00BF2DBE"/>
    <w:rsid w:val="00BF30E0"/>
    <w:rsid w:val="00BF31D7"/>
    <w:rsid w:val="00BF351B"/>
    <w:rsid w:val="00BF36C8"/>
    <w:rsid w:val="00BF3B92"/>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7B"/>
    <w:rsid w:val="00BF5E85"/>
    <w:rsid w:val="00BF5F0B"/>
    <w:rsid w:val="00BF626D"/>
    <w:rsid w:val="00BF639B"/>
    <w:rsid w:val="00BF6462"/>
    <w:rsid w:val="00BF64B4"/>
    <w:rsid w:val="00BF68D5"/>
    <w:rsid w:val="00BF6A49"/>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47"/>
    <w:rsid w:val="00C0198E"/>
    <w:rsid w:val="00C01A0E"/>
    <w:rsid w:val="00C01B38"/>
    <w:rsid w:val="00C01C63"/>
    <w:rsid w:val="00C021B6"/>
    <w:rsid w:val="00C02308"/>
    <w:rsid w:val="00C02978"/>
    <w:rsid w:val="00C02ACA"/>
    <w:rsid w:val="00C02BC7"/>
    <w:rsid w:val="00C03347"/>
    <w:rsid w:val="00C0349B"/>
    <w:rsid w:val="00C037C3"/>
    <w:rsid w:val="00C03916"/>
    <w:rsid w:val="00C03DEB"/>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543"/>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527"/>
    <w:rsid w:val="00C1061B"/>
    <w:rsid w:val="00C1070F"/>
    <w:rsid w:val="00C1084A"/>
    <w:rsid w:val="00C1093E"/>
    <w:rsid w:val="00C10A1E"/>
    <w:rsid w:val="00C10B4D"/>
    <w:rsid w:val="00C10B58"/>
    <w:rsid w:val="00C10B9F"/>
    <w:rsid w:val="00C10ED1"/>
    <w:rsid w:val="00C114BF"/>
    <w:rsid w:val="00C11674"/>
    <w:rsid w:val="00C11A8F"/>
    <w:rsid w:val="00C12033"/>
    <w:rsid w:val="00C12608"/>
    <w:rsid w:val="00C12636"/>
    <w:rsid w:val="00C12675"/>
    <w:rsid w:val="00C1296A"/>
    <w:rsid w:val="00C12CDE"/>
    <w:rsid w:val="00C12EED"/>
    <w:rsid w:val="00C130B5"/>
    <w:rsid w:val="00C13116"/>
    <w:rsid w:val="00C1338C"/>
    <w:rsid w:val="00C13448"/>
    <w:rsid w:val="00C13882"/>
    <w:rsid w:val="00C1394F"/>
    <w:rsid w:val="00C139B1"/>
    <w:rsid w:val="00C13A75"/>
    <w:rsid w:val="00C13A82"/>
    <w:rsid w:val="00C13D7B"/>
    <w:rsid w:val="00C13E79"/>
    <w:rsid w:val="00C1407C"/>
    <w:rsid w:val="00C142DB"/>
    <w:rsid w:val="00C14431"/>
    <w:rsid w:val="00C14B3B"/>
    <w:rsid w:val="00C14EF1"/>
    <w:rsid w:val="00C15283"/>
    <w:rsid w:val="00C15361"/>
    <w:rsid w:val="00C15495"/>
    <w:rsid w:val="00C154BE"/>
    <w:rsid w:val="00C1572A"/>
    <w:rsid w:val="00C157A6"/>
    <w:rsid w:val="00C158F2"/>
    <w:rsid w:val="00C15972"/>
    <w:rsid w:val="00C15AF0"/>
    <w:rsid w:val="00C15AFC"/>
    <w:rsid w:val="00C15BB1"/>
    <w:rsid w:val="00C16015"/>
    <w:rsid w:val="00C16381"/>
    <w:rsid w:val="00C163E2"/>
    <w:rsid w:val="00C1643B"/>
    <w:rsid w:val="00C16596"/>
    <w:rsid w:val="00C165B7"/>
    <w:rsid w:val="00C16623"/>
    <w:rsid w:val="00C16751"/>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802"/>
    <w:rsid w:val="00C239A1"/>
    <w:rsid w:val="00C239F9"/>
    <w:rsid w:val="00C239FF"/>
    <w:rsid w:val="00C24206"/>
    <w:rsid w:val="00C2472F"/>
    <w:rsid w:val="00C24789"/>
    <w:rsid w:val="00C24A14"/>
    <w:rsid w:val="00C24F1F"/>
    <w:rsid w:val="00C24F63"/>
    <w:rsid w:val="00C24FFC"/>
    <w:rsid w:val="00C2503A"/>
    <w:rsid w:val="00C25079"/>
    <w:rsid w:val="00C25085"/>
    <w:rsid w:val="00C25795"/>
    <w:rsid w:val="00C2583F"/>
    <w:rsid w:val="00C25A5E"/>
    <w:rsid w:val="00C25C77"/>
    <w:rsid w:val="00C25F27"/>
    <w:rsid w:val="00C26219"/>
    <w:rsid w:val="00C26311"/>
    <w:rsid w:val="00C26656"/>
    <w:rsid w:val="00C26D6E"/>
    <w:rsid w:val="00C26DCE"/>
    <w:rsid w:val="00C273A7"/>
    <w:rsid w:val="00C276E9"/>
    <w:rsid w:val="00C27782"/>
    <w:rsid w:val="00C2786E"/>
    <w:rsid w:val="00C27A97"/>
    <w:rsid w:val="00C27B4D"/>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950"/>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386"/>
    <w:rsid w:val="00C337B4"/>
    <w:rsid w:val="00C337EF"/>
    <w:rsid w:val="00C33AF6"/>
    <w:rsid w:val="00C33CED"/>
    <w:rsid w:val="00C33F6F"/>
    <w:rsid w:val="00C34000"/>
    <w:rsid w:val="00C34542"/>
    <w:rsid w:val="00C347EF"/>
    <w:rsid w:val="00C34AE6"/>
    <w:rsid w:val="00C34B80"/>
    <w:rsid w:val="00C34F8E"/>
    <w:rsid w:val="00C35358"/>
    <w:rsid w:val="00C353EA"/>
    <w:rsid w:val="00C35413"/>
    <w:rsid w:val="00C35596"/>
    <w:rsid w:val="00C355A4"/>
    <w:rsid w:val="00C357BE"/>
    <w:rsid w:val="00C357D5"/>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3F7"/>
    <w:rsid w:val="00C3740E"/>
    <w:rsid w:val="00C37614"/>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2EF8"/>
    <w:rsid w:val="00C434CC"/>
    <w:rsid w:val="00C43790"/>
    <w:rsid w:val="00C43829"/>
    <w:rsid w:val="00C43883"/>
    <w:rsid w:val="00C43A55"/>
    <w:rsid w:val="00C43A61"/>
    <w:rsid w:val="00C43DEB"/>
    <w:rsid w:val="00C4403D"/>
    <w:rsid w:val="00C44085"/>
    <w:rsid w:val="00C4430F"/>
    <w:rsid w:val="00C4452D"/>
    <w:rsid w:val="00C4488D"/>
    <w:rsid w:val="00C44A6B"/>
    <w:rsid w:val="00C44B73"/>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DEF"/>
    <w:rsid w:val="00C50145"/>
    <w:rsid w:val="00C50157"/>
    <w:rsid w:val="00C503CA"/>
    <w:rsid w:val="00C50625"/>
    <w:rsid w:val="00C5063C"/>
    <w:rsid w:val="00C508B2"/>
    <w:rsid w:val="00C50959"/>
    <w:rsid w:val="00C50F20"/>
    <w:rsid w:val="00C50F3F"/>
    <w:rsid w:val="00C5103D"/>
    <w:rsid w:val="00C510B8"/>
    <w:rsid w:val="00C514F1"/>
    <w:rsid w:val="00C518D1"/>
    <w:rsid w:val="00C519B6"/>
    <w:rsid w:val="00C51A37"/>
    <w:rsid w:val="00C51B2C"/>
    <w:rsid w:val="00C51E88"/>
    <w:rsid w:val="00C51FC1"/>
    <w:rsid w:val="00C52039"/>
    <w:rsid w:val="00C52277"/>
    <w:rsid w:val="00C5239A"/>
    <w:rsid w:val="00C523E9"/>
    <w:rsid w:val="00C524E7"/>
    <w:rsid w:val="00C525AA"/>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33C"/>
    <w:rsid w:val="00C544E3"/>
    <w:rsid w:val="00C544E9"/>
    <w:rsid w:val="00C54629"/>
    <w:rsid w:val="00C54B64"/>
    <w:rsid w:val="00C54DC7"/>
    <w:rsid w:val="00C54F62"/>
    <w:rsid w:val="00C54FEB"/>
    <w:rsid w:val="00C55197"/>
    <w:rsid w:val="00C557A5"/>
    <w:rsid w:val="00C55B90"/>
    <w:rsid w:val="00C55EB4"/>
    <w:rsid w:val="00C560A8"/>
    <w:rsid w:val="00C565B7"/>
    <w:rsid w:val="00C56796"/>
    <w:rsid w:val="00C567A4"/>
    <w:rsid w:val="00C56A2E"/>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E39"/>
    <w:rsid w:val="00C61FCB"/>
    <w:rsid w:val="00C621EC"/>
    <w:rsid w:val="00C6237E"/>
    <w:rsid w:val="00C626B0"/>
    <w:rsid w:val="00C62982"/>
    <w:rsid w:val="00C629B0"/>
    <w:rsid w:val="00C629E0"/>
    <w:rsid w:val="00C62E9E"/>
    <w:rsid w:val="00C62EAE"/>
    <w:rsid w:val="00C635A7"/>
    <w:rsid w:val="00C637C9"/>
    <w:rsid w:val="00C63904"/>
    <w:rsid w:val="00C639B1"/>
    <w:rsid w:val="00C63BB3"/>
    <w:rsid w:val="00C63DEB"/>
    <w:rsid w:val="00C63F9A"/>
    <w:rsid w:val="00C64261"/>
    <w:rsid w:val="00C646B3"/>
    <w:rsid w:val="00C64800"/>
    <w:rsid w:val="00C648C5"/>
    <w:rsid w:val="00C64B8B"/>
    <w:rsid w:val="00C64D6F"/>
    <w:rsid w:val="00C64FD4"/>
    <w:rsid w:val="00C65311"/>
    <w:rsid w:val="00C6553E"/>
    <w:rsid w:val="00C655FB"/>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06A"/>
    <w:rsid w:val="00C72259"/>
    <w:rsid w:val="00C722AC"/>
    <w:rsid w:val="00C7231B"/>
    <w:rsid w:val="00C72968"/>
    <w:rsid w:val="00C729D6"/>
    <w:rsid w:val="00C72AAC"/>
    <w:rsid w:val="00C72B60"/>
    <w:rsid w:val="00C72D7F"/>
    <w:rsid w:val="00C73136"/>
    <w:rsid w:val="00C73291"/>
    <w:rsid w:val="00C7338E"/>
    <w:rsid w:val="00C733E6"/>
    <w:rsid w:val="00C73518"/>
    <w:rsid w:val="00C73661"/>
    <w:rsid w:val="00C73821"/>
    <w:rsid w:val="00C73A4B"/>
    <w:rsid w:val="00C73A9D"/>
    <w:rsid w:val="00C73C3D"/>
    <w:rsid w:val="00C73C52"/>
    <w:rsid w:val="00C73E64"/>
    <w:rsid w:val="00C74033"/>
    <w:rsid w:val="00C74506"/>
    <w:rsid w:val="00C74C45"/>
    <w:rsid w:val="00C74DF5"/>
    <w:rsid w:val="00C74F2D"/>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5AE"/>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B2"/>
    <w:rsid w:val="00C83468"/>
    <w:rsid w:val="00C83477"/>
    <w:rsid w:val="00C83583"/>
    <w:rsid w:val="00C83589"/>
    <w:rsid w:val="00C838F5"/>
    <w:rsid w:val="00C83B02"/>
    <w:rsid w:val="00C83D54"/>
    <w:rsid w:val="00C84233"/>
    <w:rsid w:val="00C85188"/>
    <w:rsid w:val="00C85227"/>
    <w:rsid w:val="00C8573B"/>
    <w:rsid w:val="00C857F6"/>
    <w:rsid w:val="00C85B72"/>
    <w:rsid w:val="00C85E4C"/>
    <w:rsid w:val="00C86468"/>
    <w:rsid w:val="00C8649F"/>
    <w:rsid w:val="00C8651E"/>
    <w:rsid w:val="00C86B82"/>
    <w:rsid w:val="00C8702A"/>
    <w:rsid w:val="00C872D6"/>
    <w:rsid w:val="00C8755A"/>
    <w:rsid w:val="00C875D2"/>
    <w:rsid w:val="00C87A58"/>
    <w:rsid w:val="00C87CBD"/>
    <w:rsid w:val="00C90036"/>
    <w:rsid w:val="00C90281"/>
    <w:rsid w:val="00C90283"/>
    <w:rsid w:val="00C90945"/>
    <w:rsid w:val="00C90AA2"/>
    <w:rsid w:val="00C90F39"/>
    <w:rsid w:val="00C91030"/>
    <w:rsid w:val="00C916AE"/>
    <w:rsid w:val="00C91718"/>
    <w:rsid w:val="00C917C7"/>
    <w:rsid w:val="00C91B46"/>
    <w:rsid w:val="00C91C1D"/>
    <w:rsid w:val="00C91D81"/>
    <w:rsid w:val="00C9219F"/>
    <w:rsid w:val="00C92390"/>
    <w:rsid w:val="00C924CC"/>
    <w:rsid w:val="00C925A8"/>
    <w:rsid w:val="00C925F8"/>
    <w:rsid w:val="00C9265E"/>
    <w:rsid w:val="00C927A0"/>
    <w:rsid w:val="00C9291C"/>
    <w:rsid w:val="00C92A24"/>
    <w:rsid w:val="00C92C20"/>
    <w:rsid w:val="00C92EB2"/>
    <w:rsid w:val="00C9315F"/>
    <w:rsid w:val="00C934A4"/>
    <w:rsid w:val="00C935AA"/>
    <w:rsid w:val="00C93735"/>
    <w:rsid w:val="00C937DB"/>
    <w:rsid w:val="00C938FF"/>
    <w:rsid w:val="00C93927"/>
    <w:rsid w:val="00C939EA"/>
    <w:rsid w:val="00C93A65"/>
    <w:rsid w:val="00C943E1"/>
    <w:rsid w:val="00C946FB"/>
    <w:rsid w:val="00C94782"/>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DAC"/>
    <w:rsid w:val="00CA1E01"/>
    <w:rsid w:val="00CA202A"/>
    <w:rsid w:val="00CA2172"/>
    <w:rsid w:val="00CA21FA"/>
    <w:rsid w:val="00CA2262"/>
    <w:rsid w:val="00CA245B"/>
    <w:rsid w:val="00CA24FC"/>
    <w:rsid w:val="00CA2883"/>
    <w:rsid w:val="00CA2CF6"/>
    <w:rsid w:val="00CA2D0F"/>
    <w:rsid w:val="00CA2D31"/>
    <w:rsid w:val="00CA2E4A"/>
    <w:rsid w:val="00CA2EC1"/>
    <w:rsid w:val="00CA300C"/>
    <w:rsid w:val="00CA3044"/>
    <w:rsid w:val="00CA3256"/>
    <w:rsid w:val="00CA35FF"/>
    <w:rsid w:val="00CA3641"/>
    <w:rsid w:val="00CA374C"/>
    <w:rsid w:val="00CA39EB"/>
    <w:rsid w:val="00CA3A0D"/>
    <w:rsid w:val="00CA3B6D"/>
    <w:rsid w:val="00CA4473"/>
    <w:rsid w:val="00CA4670"/>
    <w:rsid w:val="00CA47C6"/>
    <w:rsid w:val="00CA4C81"/>
    <w:rsid w:val="00CA4C84"/>
    <w:rsid w:val="00CA4CDB"/>
    <w:rsid w:val="00CA4D23"/>
    <w:rsid w:val="00CA4D92"/>
    <w:rsid w:val="00CA5059"/>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CDF"/>
    <w:rsid w:val="00CA6DFC"/>
    <w:rsid w:val="00CA6E24"/>
    <w:rsid w:val="00CA6E7A"/>
    <w:rsid w:val="00CA6FA3"/>
    <w:rsid w:val="00CA72A3"/>
    <w:rsid w:val="00CA72DB"/>
    <w:rsid w:val="00CA73DB"/>
    <w:rsid w:val="00CA74A4"/>
    <w:rsid w:val="00CA756D"/>
    <w:rsid w:val="00CA764B"/>
    <w:rsid w:val="00CA7663"/>
    <w:rsid w:val="00CA7884"/>
    <w:rsid w:val="00CA7D5B"/>
    <w:rsid w:val="00CA7F2E"/>
    <w:rsid w:val="00CA7FBA"/>
    <w:rsid w:val="00CB008F"/>
    <w:rsid w:val="00CB016F"/>
    <w:rsid w:val="00CB03C9"/>
    <w:rsid w:val="00CB04BD"/>
    <w:rsid w:val="00CB060F"/>
    <w:rsid w:val="00CB1328"/>
    <w:rsid w:val="00CB13A9"/>
    <w:rsid w:val="00CB149E"/>
    <w:rsid w:val="00CB1734"/>
    <w:rsid w:val="00CB181D"/>
    <w:rsid w:val="00CB18DB"/>
    <w:rsid w:val="00CB1B5E"/>
    <w:rsid w:val="00CB20EB"/>
    <w:rsid w:val="00CB24A0"/>
    <w:rsid w:val="00CB26DB"/>
    <w:rsid w:val="00CB26E1"/>
    <w:rsid w:val="00CB2746"/>
    <w:rsid w:val="00CB29A0"/>
    <w:rsid w:val="00CB2ACE"/>
    <w:rsid w:val="00CB2B4A"/>
    <w:rsid w:val="00CB2B8C"/>
    <w:rsid w:val="00CB2BD7"/>
    <w:rsid w:val="00CB2C98"/>
    <w:rsid w:val="00CB2D2C"/>
    <w:rsid w:val="00CB326A"/>
    <w:rsid w:val="00CB3527"/>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90F"/>
    <w:rsid w:val="00CB6B47"/>
    <w:rsid w:val="00CB6C0D"/>
    <w:rsid w:val="00CB6F33"/>
    <w:rsid w:val="00CB6F87"/>
    <w:rsid w:val="00CB6FF1"/>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0C57"/>
    <w:rsid w:val="00CC0DE6"/>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41"/>
    <w:rsid w:val="00CC2BCE"/>
    <w:rsid w:val="00CC2C70"/>
    <w:rsid w:val="00CC2DE2"/>
    <w:rsid w:val="00CC2F36"/>
    <w:rsid w:val="00CC3141"/>
    <w:rsid w:val="00CC33DB"/>
    <w:rsid w:val="00CC3586"/>
    <w:rsid w:val="00CC3623"/>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316"/>
    <w:rsid w:val="00CC64E1"/>
    <w:rsid w:val="00CC6542"/>
    <w:rsid w:val="00CC6571"/>
    <w:rsid w:val="00CC67B0"/>
    <w:rsid w:val="00CC67F8"/>
    <w:rsid w:val="00CC69DF"/>
    <w:rsid w:val="00CC6FCE"/>
    <w:rsid w:val="00CC7572"/>
    <w:rsid w:val="00CC76FD"/>
    <w:rsid w:val="00CC78E0"/>
    <w:rsid w:val="00CC7C27"/>
    <w:rsid w:val="00CC7C34"/>
    <w:rsid w:val="00CC7C95"/>
    <w:rsid w:val="00CC7D2E"/>
    <w:rsid w:val="00CC7D53"/>
    <w:rsid w:val="00CD01D8"/>
    <w:rsid w:val="00CD024C"/>
    <w:rsid w:val="00CD02E9"/>
    <w:rsid w:val="00CD04B6"/>
    <w:rsid w:val="00CD04DD"/>
    <w:rsid w:val="00CD056D"/>
    <w:rsid w:val="00CD0575"/>
    <w:rsid w:val="00CD05C4"/>
    <w:rsid w:val="00CD080D"/>
    <w:rsid w:val="00CD0991"/>
    <w:rsid w:val="00CD0AA4"/>
    <w:rsid w:val="00CD0AFB"/>
    <w:rsid w:val="00CD0E0F"/>
    <w:rsid w:val="00CD0F0A"/>
    <w:rsid w:val="00CD1086"/>
    <w:rsid w:val="00CD111F"/>
    <w:rsid w:val="00CD139A"/>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482"/>
    <w:rsid w:val="00CD4760"/>
    <w:rsid w:val="00CD47D1"/>
    <w:rsid w:val="00CD4A73"/>
    <w:rsid w:val="00CD4C6A"/>
    <w:rsid w:val="00CD4D11"/>
    <w:rsid w:val="00CD4F2A"/>
    <w:rsid w:val="00CD4F6C"/>
    <w:rsid w:val="00CD5024"/>
    <w:rsid w:val="00CD52EF"/>
    <w:rsid w:val="00CD548A"/>
    <w:rsid w:val="00CD5540"/>
    <w:rsid w:val="00CD57B1"/>
    <w:rsid w:val="00CD57BA"/>
    <w:rsid w:val="00CD5A06"/>
    <w:rsid w:val="00CD5A12"/>
    <w:rsid w:val="00CD5AE8"/>
    <w:rsid w:val="00CD5C8D"/>
    <w:rsid w:val="00CD5F68"/>
    <w:rsid w:val="00CD6179"/>
    <w:rsid w:val="00CD6303"/>
    <w:rsid w:val="00CD63A0"/>
    <w:rsid w:val="00CD6577"/>
    <w:rsid w:val="00CD6628"/>
    <w:rsid w:val="00CD66BE"/>
    <w:rsid w:val="00CD67EB"/>
    <w:rsid w:val="00CD6805"/>
    <w:rsid w:val="00CD6917"/>
    <w:rsid w:val="00CD7323"/>
    <w:rsid w:val="00CD74D3"/>
    <w:rsid w:val="00CD751B"/>
    <w:rsid w:val="00CD7A65"/>
    <w:rsid w:val="00CD7C67"/>
    <w:rsid w:val="00CD7E3D"/>
    <w:rsid w:val="00CE009C"/>
    <w:rsid w:val="00CE0139"/>
    <w:rsid w:val="00CE0269"/>
    <w:rsid w:val="00CE05BA"/>
    <w:rsid w:val="00CE06DF"/>
    <w:rsid w:val="00CE07D5"/>
    <w:rsid w:val="00CE0901"/>
    <w:rsid w:val="00CE0E3B"/>
    <w:rsid w:val="00CE14ED"/>
    <w:rsid w:val="00CE1640"/>
    <w:rsid w:val="00CE1895"/>
    <w:rsid w:val="00CE192F"/>
    <w:rsid w:val="00CE195F"/>
    <w:rsid w:val="00CE1B4E"/>
    <w:rsid w:val="00CE1D2C"/>
    <w:rsid w:val="00CE1E40"/>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58B"/>
    <w:rsid w:val="00CE46D6"/>
    <w:rsid w:val="00CE4908"/>
    <w:rsid w:val="00CE4B44"/>
    <w:rsid w:val="00CE4B5B"/>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6E84"/>
    <w:rsid w:val="00CE70B4"/>
    <w:rsid w:val="00CE74D6"/>
    <w:rsid w:val="00CE75B0"/>
    <w:rsid w:val="00CE7731"/>
    <w:rsid w:val="00CE77FD"/>
    <w:rsid w:val="00CE790A"/>
    <w:rsid w:val="00CE7CA2"/>
    <w:rsid w:val="00CF0003"/>
    <w:rsid w:val="00CF01C8"/>
    <w:rsid w:val="00CF0252"/>
    <w:rsid w:val="00CF02B1"/>
    <w:rsid w:val="00CF035F"/>
    <w:rsid w:val="00CF039F"/>
    <w:rsid w:val="00CF03F6"/>
    <w:rsid w:val="00CF0687"/>
    <w:rsid w:val="00CF07AB"/>
    <w:rsid w:val="00CF07FE"/>
    <w:rsid w:val="00CF0936"/>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31F3"/>
    <w:rsid w:val="00CF3390"/>
    <w:rsid w:val="00CF340B"/>
    <w:rsid w:val="00CF3842"/>
    <w:rsid w:val="00CF389C"/>
    <w:rsid w:val="00CF3A9A"/>
    <w:rsid w:val="00CF3AF5"/>
    <w:rsid w:val="00CF3BFB"/>
    <w:rsid w:val="00CF3D6C"/>
    <w:rsid w:val="00CF4312"/>
    <w:rsid w:val="00CF462C"/>
    <w:rsid w:val="00CF4759"/>
    <w:rsid w:val="00CF4863"/>
    <w:rsid w:val="00CF48AD"/>
    <w:rsid w:val="00CF4A28"/>
    <w:rsid w:val="00CF4AA0"/>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B7F"/>
    <w:rsid w:val="00D00E49"/>
    <w:rsid w:val="00D00F62"/>
    <w:rsid w:val="00D00FE3"/>
    <w:rsid w:val="00D01298"/>
    <w:rsid w:val="00D0131B"/>
    <w:rsid w:val="00D01332"/>
    <w:rsid w:val="00D01612"/>
    <w:rsid w:val="00D01722"/>
    <w:rsid w:val="00D01A8F"/>
    <w:rsid w:val="00D01B0A"/>
    <w:rsid w:val="00D01CFA"/>
    <w:rsid w:val="00D01DA8"/>
    <w:rsid w:val="00D01F7C"/>
    <w:rsid w:val="00D01FCE"/>
    <w:rsid w:val="00D02062"/>
    <w:rsid w:val="00D021A0"/>
    <w:rsid w:val="00D02213"/>
    <w:rsid w:val="00D0264D"/>
    <w:rsid w:val="00D028AB"/>
    <w:rsid w:val="00D0291C"/>
    <w:rsid w:val="00D02A5B"/>
    <w:rsid w:val="00D02BA2"/>
    <w:rsid w:val="00D02D86"/>
    <w:rsid w:val="00D02E93"/>
    <w:rsid w:val="00D02EA1"/>
    <w:rsid w:val="00D031BA"/>
    <w:rsid w:val="00D03244"/>
    <w:rsid w:val="00D0342C"/>
    <w:rsid w:val="00D03505"/>
    <w:rsid w:val="00D03922"/>
    <w:rsid w:val="00D03CA3"/>
    <w:rsid w:val="00D03DB4"/>
    <w:rsid w:val="00D03E49"/>
    <w:rsid w:val="00D03E9B"/>
    <w:rsid w:val="00D03ECC"/>
    <w:rsid w:val="00D03F51"/>
    <w:rsid w:val="00D04162"/>
    <w:rsid w:val="00D04587"/>
    <w:rsid w:val="00D045F3"/>
    <w:rsid w:val="00D046C4"/>
    <w:rsid w:val="00D047E1"/>
    <w:rsid w:val="00D048B5"/>
    <w:rsid w:val="00D049AE"/>
    <w:rsid w:val="00D04C1D"/>
    <w:rsid w:val="00D04C46"/>
    <w:rsid w:val="00D04ED9"/>
    <w:rsid w:val="00D04F92"/>
    <w:rsid w:val="00D05151"/>
    <w:rsid w:val="00D051B8"/>
    <w:rsid w:val="00D0529E"/>
    <w:rsid w:val="00D052C7"/>
    <w:rsid w:val="00D053BB"/>
    <w:rsid w:val="00D055BC"/>
    <w:rsid w:val="00D055D0"/>
    <w:rsid w:val="00D0582E"/>
    <w:rsid w:val="00D05FCC"/>
    <w:rsid w:val="00D063F7"/>
    <w:rsid w:val="00D06467"/>
    <w:rsid w:val="00D0677D"/>
    <w:rsid w:val="00D068BB"/>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228"/>
    <w:rsid w:val="00D12CA2"/>
    <w:rsid w:val="00D12FA5"/>
    <w:rsid w:val="00D130A0"/>
    <w:rsid w:val="00D13685"/>
    <w:rsid w:val="00D1368A"/>
    <w:rsid w:val="00D13849"/>
    <w:rsid w:val="00D13DF6"/>
    <w:rsid w:val="00D1403A"/>
    <w:rsid w:val="00D1413A"/>
    <w:rsid w:val="00D143C4"/>
    <w:rsid w:val="00D144DD"/>
    <w:rsid w:val="00D14958"/>
    <w:rsid w:val="00D14B57"/>
    <w:rsid w:val="00D14CE0"/>
    <w:rsid w:val="00D14CFF"/>
    <w:rsid w:val="00D14D46"/>
    <w:rsid w:val="00D14DD1"/>
    <w:rsid w:val="00D14F40"/>
    <w:rsid w:val="00D1501E"/>
    <w:rsid w:val="00D151FE"/>
    <w:rsid w:val="00D15CD4"/>
    <w:rsid w:val="00D15F0D"/>
    <w:rsid w:val="00D15FA4"/>
    <w:rsid w:val="00D16121"/>
    <w:rsid w:val="00D16234"/>
    <w:rsid w:val="00D16318"/>
    <w:rsid w:val="00D1648B"/>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D48"/>
    <w:rsid w:val="00D17E33"/>
    <w:rsid w:val="00D2000F"/>
    <w:rsid w:val="00D201BE"/>
    <w:rsid w:val="00D201CB"/>
    <w:rsid w:val="00D2051A"/>
    <w:rsid w:val="00D205B0"/>
    <w:rsid w:val="00D207B8"/>
    <w:rsid w:val="00D210E2"/>
    <w:rsid w:val="00D21123"/>
    <w:rsid w:val="00D211B7"/>
    <w:rsid w:val="00D2136E"/>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D4"/>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3A1"/>
    <w:rsid w:val="00D3070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2892"/>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330"/>
    <w:rsid w:val="00D36435"/>
    <w:rsid w:val="00D36470"/>
    <w:rsid w:val="00D364F0"/>
    <w:rsid w:val="00D364FB"/>
    <w:rsid w:val="00D365F6"/>
    <w:rsid w:val="00D3671B"/>
    <w:rsid w:val="00D367E4"/>
    <w:rsid w:val="00D36871"/>
    <w:rsid w:val="00D36A06"/>
    <w:rsid w:val="00D36D36"/>
    <w:rsid w:val="00D36EE2"/>
    <w:rsid w:val="00D36FF3"/>
    <w:rsid w:val="00D37336"/>
    <w:rsid w:val="00D37471"/>
    <w:rsid w:val="00D37A3C"/>
    <w:rsid w:val="00D37C27"/>
    <w:rsid w:val="00D37FF7"/>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C73"/>
    <w:rsid w:val="00D41E75"/>
    <w:rsid w:val="00D41E76"/>
    <w:rsid w:val="00D41EC9"/>
    <w:rsid w:val="00D41F56"/>
    <w:rsid w:val="00D41FFA"/>
    <w:rsid w:val="00D4209F"/>
    <w:rsid w:val="00D42349"/>
    <w:rsid w:val="00D42394"/>
    <w:rsid w:val="00D424C4"/>
    <w:rsid w:val="00D425BB"/>
    <w:rsid w:val="00D4270E"/>
    <w:rsid w:val="00D42ACC"/>
    <w:rsid w:val="00D42B1E"/>
    <w:rsid w:val="00D42B72"/>
    <w:rsid w:val="00D42DB7"/>
    <w:rsid w:val="00D42EA7"/>
    <w:rsid w:val="00D42EF2"/>
    <w:rsid w:val="00D42F98"/>
    <w:rsid w:val="00D43794"/>
    <w:rsid w:val="00D43956"/>
    <w:rsid w:val="00D43E1C"/>
    <w:rsid w:val="00D43E4C"/>
    <w:rsid w:val="00D442F0"/>
    <w:rsid w:val="00D4482B"/>
    <w:rsid w:val="00D448CC"/>
    <w:rsid w:val="00D448E6"/>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B80"/>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1C"/>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4C8"/>
    <w:rsid w:val="00D525F3"/>
    <w:rsid w:val="00D526A4"/>
    <w:rsid w:val="00D52B50"/>
    <w:rsid w:val="00D52C85"/>
    <w:rsid w:val="00D52D03"/>
    <w:rsid w:val="00D52D10"/>
    <w:rsid w:val="00D5301B"/>
    <w:rsid w:val="00D534A0"/>
    <w:rsid w:val="00D535B9"/>
    <w:rsid w:val="00D537AE"/>
    <w:rsid w:val="00D537C7"/>
    <w:rsid w:val="00D537D1"/>
    <w:rsid w:val="00D53911"/>
    <w:rsid w:val="00D539E7"/>
    <w:rsid w:val="00D53C43"/>
    <w:rsid w:val="00D53C9D"/>
    <w:rsid w:val="00D53E0B"/>
    <w:rsid w:val="00D541D7"/>
    <w:rsid w:val="00D542CA"/>
    <w:rsid w:val="00D54808"/>
    <w:rsid w:val="00D549D0"/>
    <w:rsid w:val="00D54D77"/>
    <w:rsid w:val="00D54E97"/>
    <w:rsid w:val="00D55038"/>
    <w:rsid w:val="00D550AB"/>
    <w:rsid w:val="00D55302"/>
    <w:rsid w:val="00D5535B"/>
    <w:rsid w:val="00D5553B"/>
    <w:rsid w:val="00D55580"/>
    <w:rsid w:val="00D557A7"/>
    <w:rsid w:val="00D55BFE"/>
    <w:rsid w:val="00D55E2F"/>
    <w:rsid w:val="00D55E6F"/>
    <w:rsid w:val="00D55F0C"/>
    <w:rsid w:val="00D55F9F"/>
    <w:rsid w:val="00D5610E"/>
    <w:rsid w:val="00D5627B"/>
    <w:rsid w:val="00D562B7"/>
    <w:rsid w:val="00D56664"/>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51"/>
    <w:rsid w:val="00D62994"/>
    <w:rsid w:val="00D62F84"/>
    <w:rsid w:val="00D6307A"/>
    <w:rsid w:val="00D63227"/>
    <w:rsid w:val="00D6326E"/>
    <w:rsid w:val="00D637AE"/>
    <w:rsid w:val="00D638ED"/>
    <w:rsid w:val="00D63D91"/>
    <w:rsid w:val="00D63FBE"/>
    <w:rsid w:val="00D64037"/>
    <w:rsid w:val="00D6415A"/>
    <w:rsid w:val="00D64198"/>
    <w:rsid w:val="00D64292"/>
    <w:rsid w:val="00D644FD"/>
    <w:rsid w:val="00D649FA"/>
    <w:rsid w:val="00D64A09"/>
    <w:rsid w:val="00D64B69"/>
    <w:rsid w:val="00D64BD7"/>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5F1"/>
    <w:rsid w:val="00D666E7"/>
    <w:rsid w:val="00D6682B"/>
    <w:rsid w:val="00D669C6"/>
    <w:rsid w:val="00D66FED"/>
    <w:rsid w:val="00D6708E"/>
    <w:rsid w:val="00D672CB"/>
    <w:rsid w:val="00D67501"/>
    <w:rsid w:val="00D67766"/>
    <w:rsid w:val="00D67786"/>
    <w:rsid w:val="00D67A3B"/>
    <w:rsid w:val="00D67C90"/>
    <w:rsid w:val="00D67DCD"/>
    <w:rsid w:val="00D67FEE"/>
    <w:rsid w:val="00D70016"/>
    <w:rsid w:val="00D70092"/>
    <w:rsid w:val="00D701F6"/>
    <w:rsid w:val="00D7047B"/>
    <w:rsid w:val="00D705DB"/>
    <w:rsid w:val="00D7064E"/>
    <w:rsid w:val="00D70651"/>
    <w:rsid w:val="00D707D4"/>
    <w:rsid w:val="00D70E43"/>
    <w:rsid w:val="00D710FD"/>
    <w:rsid w:val="00D71364"/>
    <w:rsid w:val="00D7140C"/>
    <w:rsid w:val="00D7146F"/>
    <w:rsid w:val="00D714C5"/>
    <w:rsid w:val="00D7160E"/>
    <w:rsid w:val="00D717FF"/>
    <w:rsid w:val="00D71DC5"/>
    <w:rsid w:val="00D71F84"/>
    <w:rsid w:val="00D71F99"/>
    <w:rsid w:val="00D72063"/>
    <w:rsid w:val="00D721AB"/>
    <w:rsid w:val="00D727C0"/>
    <w:rsid w:val="00D72925"/>
    <w:rsid w:val="00D72AC8"/>
    <w:rsid w:val="00D72CB9"/>
    <w:rsid w:val="00D72D0C"/>
    <w:rsid w:val="00D72E99"/>
    <w:rsid w:val="00D730ED"/>
    <w:rsid w:val="00D7345E"/>
    <w:rsid w:val="00D7347A"/>
    <w:rsid w:val="00D736CA"/>
    <w:rsid w:val="00D7370E"/>
    <w:rsid w:val="00D738EB"/>
    <w:rsid w:val="00D739F4"/>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5902"/>
    <w:rsid w:val="00D7635B"/>
    <w:rsid w:val="00D7665C"/>
    <w:rsid w:val="00D76857"/>
    <w:rsid w:val="00D769C7"/>
    <w:rsid w:val="00D76AD8"/>
    <w:rsid w:val="00D76DAE"/>
    <w:rsid w:val="00D76DB3"/>
    <w:rsid w:val="00D76E2D"/>
    <w:rsid w:val="00D76EB5"/>
    <w:rsid w:val="00D76ED7"/>
    <w:rsid w:val="00D7761A"/>
    <w:rsid w:val="00D77950"/>
    <w:rsid w:val="00D77958"/>
    <w:rsid w:val="00D77E30"/>
    <w:rsid w:val="00D77E84"/>
    <w:rsid w:val="00D77EA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976"/>
    <w:rsid w:val="00D81BF1"/>
    <w:rsid w:val="00D8206C"/>
    <w:rsid w:val="00D8209D"/>
    <w:rsid w:val="00D82113"/>
    <w:rsid w:val="00D8219B"/>
    <w:rsid w:val="00D822C9"/>
    <w:rsid w:val="00D82416"/>
    <w:rsid w:val="00D826A1"/>
    <w:rsid w:val="00D8290F"/>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E34"/>
    <w:rsid w:val="00D84FC9"/>
    <w:rsid w:val="00D8513E"/>
    <w:rsid w:val="00D854F1"/>
    <w:rsid w:val="00D8558F"/>
    <w:rsid w:val="00D85603"/>
    <w:rsid w:val="00D85729"/>
    <w:rsid w:val="00D85774"/>
    <w:rsid w:val="00D85C71"/>
    <w:rsid w:val="00D85E57"/>
    <w:rsid w:val="00D85F6F"/>
    <w:rsid w:val="00D86021"/>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559"/>
    <w:rsid w:val="00D918F7"/>
    <w:rsid w:val="00D9192C"/>
    <w:rsid w:val="00D91A18"/>
    <w:rsid w:val="00D920F0"/>
    <w:rsid w:val="00D925A3"/>
    <w:rsid w:val="00D92898"/>
    <w:rsid w:val="00D92C25"/>
    <w:rsid w:val="00D92CD7"/>
    <w:rsid w:val="00D92EBE"/>
    <w:rsid w:val="00D93598"/>
    <w:rsid w:val="00D935B9"/>
    <w:rsid w:val="00D9378A"/>
    <w:rsid w:val="00D9397F"/>
    <w:rsid w:val="00D93BA1"/>
    <w:rsid w:val="00D93BB3"/>
    <w:rsid w:val="00D93C80"/>
    <w:rsid w:val="00D93D7C"/>
    <w:rsid w:val="00D93F79"/>
    <w:rsid w:val="00D942DE"/>
    <w:rsid w:val="00D946F6"/>
    <w:rsid w:val="00D95083"/>
    <w:rsid w:val="00D951D8"/>
    <w:rsid w:val="00D955F1"/>
    <w:rsid w:val="00D9568F"/>
    <w:rsid w:val="00D95A57"/>
    <w:rsid w:val="00D95AFE"/>
    <w:rsid w:val="00D95B70"/>
    <w:rsid w:val="00D95D87"/>
    <w:rsid w:val="00D95D88"/>
    <w:rsid w:val="00D95DDB"/>
    <w:rsid w:val="00D95F42"/>
    <w:rsid w:val="00D961D6"/>
    <w:rsid w:val="00D96589"/>
    <w:rsid w:val="00D965F1"/>
    <w:rsid w:val="00D96934"/>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DD6"/>
    <w:rsid w:val="00DA1E2E"/>
    <w:rsid w:val="00DA1EA2"/>
    <w:rsid w:val="00DA1F6B"/>
    <w:rsid w:val="00DA226F"/>
    <w:rsid w:val="00DA2351"/>
    <w:rsid w:val="00DA2383"/>
    <w:rsid w:val="00DA23A5"/>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B61"/>
    <w:rsid w:val="00DA6C71"/>
    <w:rsid w:val="00DA6E07"/>
    <w:rsid w:val="00DA6E4D"/>
    <w:rsid w:val="00DA6F73"/>
    <w:rsid w:val="00DA70DF"/>
    <w:rsid w:val="00DA7121"/>
    <w:rsid w:val="00DA7470"/>
    <w:rsid w:val="00DA75BA"/>
    <w:rsid w:val="00DA7769"/>
    <w:rsid w:val="00DA797C"/>
    <w:rsid w:val="00DA7D4B"/>
    <w:rsid w:val="00DA7FE4"/>
    <w:rsid w:val="00DB0162"/>
    <w:rsid w:val="00DB0194"/>
    <w:rsid w:val="00DB0462"/>
    <w:rsid w:val="00DB04B7"/>
    <w:rsid w:val="00DB0597"/>
    <w:rsid w:val="00DB0666"/>
    <w:rsid w:val="00DB06A3"/>
    <w:rsid w:val="00DB090A"/>
    <w:rsid w:val="00DB09E2"/>
    <w:rsid w:val="00DB0DE7"/>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7D0"/>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85"/>
    <w:rsid w:val="00DB48A7"/>
    <w:rsid w:val="00DB4A42"/>
    <w:rsid w:val="00DB5130"/>
    <w:rsid w:val="00DB516D"/>
    <w:rsid w:val="00DB5226"/>
    <w:rsid w:val="00DB54A6"/>
    <w:rsid w:val="00DB56A4"/>
    <w:rsid w:val="00DB5702"/>
    <w:rsid w:val="00DB5749"/>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3E1"/>
    <w:rsid w:val="00DC1913"/>
    <w:rsid w:val="00DC1AD5"/>
    <w:rsid w:val="00DC1C28"/>
    <w:rsid w:val="00DC1EF6"/>
    <w:rsid w:val="00DC2074"/>
    <w:rsid w:val="00DC20F9"/>
    <w:rsid w:val="00DC21FC"/>
    <w:rsid w:val="00DC259B"/>
    <w:rsid w:val="00DC297B"/>
    <w:rsid w:val="00DC2D00"/>
    <w:rsid w:val="00DC2FC3"/>
    <w:rsid w:val="00DC3009"/>
    <w:rsid w:val="00DC32DF"/>
    <w:rsid w:val="00DC32E8"/>
    <w:rsid w:val="00DC344A"/>
    <w:rsid w:val="00DC35A4"/>
    <w:rsid w:val="00DC3876"/>
    <w:rsid w:val="00DC38A8"/>
    <w:rsid w:val="00DC38F0"/>
    <w:rsid w:val="00DC3AB7"/>
    <w:rsid w:val="00DC41FC"/>
    <w:rsid w:val="00DC44F4"/>
    <w:rsid w:val="00DC4526"/>
    <w:rsid w:val="00DC45FC"/>
    <w:rsid w:val="00DC4904"/>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427"/>
    <w:rsid w:val="00DC7835"/>
    <w:rsid w:val="00DC78E1"/>
    <w:rsid w:val="00DC7A01"/>
    <w:rsid w:val="00DC7B8A"/>
    <w:rsid w:val="00DC7CD0"/>
    <w:rsid w:val="00DC7CE6"/>
    <w:rsid w:val="00DC7D97"/>
    <w:rsid w:val="00DC7FAB"/>
    <w:rsid w:val="00DD0061"/>
    <w:rsid w:val="00DD01C2"/>
    <w:rsid w:val="00DD0236"/>
    <w:rsid w:val="00DD056A"/>
    <w:rsid w:val="00DD06B4"/>
    <w:rsid w:val="00DD09A1"/>
    <w:rsid w:val="00DD0A26"/>
    <w:rsid w:val="00DD0A9C"/>
    <w:rsid w:val="00DD0C58"/>
    <w:rsid w:val="00DD0C8A"/>
    <w:rsid w:val="00DD0CEE"/>
    <w:rsid w:val="00DD103E"/>
    <w:rsid w:val="00DD157B"/>
    <w:rsid w:val="00DD163B"/>
    <w:rsid w:val="00DD1713"/>
    <w:rsid w:val="00DD1A1C"/>
    <w:rsid w:val="00DD1AEB"/>
    <w:rsid w:val="00DD1B69"/>
    <w:rsid w:val="00DD1D10"/>
    <w:rsid w:val="00DD214D"/>
    <w:rsid w:val="00DD21AC"/>
    <w:rsid w:val="00DD21B8"/>
    <w:rsid w:val="00DD2611"/>
    <w:rsid w:val="00DD2644"/>
    <w:rsid w:val="00DD264E"/>
    <w:rsid w:val="00DD2772"/>
    <w:rsid w:val="00DD27FB"/>
    <w:rsid w:val="00DD28A5"/>
    <w:rsid w:val="00DD2912"/>
    <w:rsid w:val="00DD2EDD"/>
    <w:rsid w:val="00DD2F67"/>
    <w:rsid w:val="00DD308A"/>
    <w:rsid w:val="00DD318E"/>
    <w:rsid w:val="00DD3848"/>
    <w:rsid w:val="00DD3A35"/>
    <w:rsid w:val="00DD3B36"/>
    <w:rsid w:val="00DD3E68"/>
    <w:rsid w:val="00DD3F3E"/>
    <w:rsid w:val="00DD4363"/>
    <w:rsid w:val="00DD43CD"/>
    <w:rsid w:val="00DD460D"/>
    <w:rsid w:val="00DD4645"/>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590"/>
    <w:rsid w:val="00DD662D"/>
    <w:rsid w:val="00DD6706"/>
    <w:rsid w:val="00DD68B4"/>
    <w:rsid w:val="00DD6A3A"/>
    <w:rsid w:val="00DD6A45"/>
    <w:rsid w:val="00DD6A92"/>
    <w:rsid w:val="00DD6D0E"/>
    <w:rsid w:val="00DD6D27"/>
    <w:rsid w:val="00DD6F52"/>
    <w:rsid w:val="00DD6F92"/>
    <w:rsid w:val="00DD72A8"/>
    <w:rsid w:val="00DD7565"/>
    <w:rsid w:val="00DD7580"/>
    <w:rsid w:val="00DD75FF"/>
    <w:rsid w:val="00DD77DD"/>
    <w:rsid w:val="00DD7A16"/>
    <w:rsid w:val="00DE016E"/>
    <w:rsid w:val="00DE02E6"/>
    <w:rsid w:val="00DE0351"/>
    <w:rsid w:val="00DE0569"/>
    <w:rsid w:val="00DE0924"/>
    <w:rsid w:val="00DE0A41"/>
    <w:rsid w:val="00DE0FD6"/>
    <w:rsid w:val="00DE12E5"/>
    <w:rsid w:val="00DE1756"/>
    <w:rsid w:val="00DE17F7"/>
    <w:rsid w:val="00DE1837"/>
    <w:rsid w:val="00DE18BF"/>
    <w:rsid w:val="00DE1BF7"/>
    <w:rsid w:val="00DE1C1B"/>
    <w:rsid w:val="00DE1DAD"/>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0CF"/>
    <w:rsid w:val="00DE51FD"/>
    <w:rsid w:val="00DE5242"/>
    <w:rsid w:val="00DE52A5"/>
    <w:rsid w:val="00DE5532"/>
    <w:rsid w:val="00DE5913"/>
    <w:rsid w:val="00DE5A7F"/>
    <w:rsid w:val="00DE5BB8"/>
    <w:rsid w:val="00DE5BCC"/>
    <w:rsid w:val="00DE5EDA"/>
    <w:rsid w:val="00DE5FED"/>
    <w:rsid w:val="00DE6053"/>
    <w:rsid w:val="00DE61D4"/>
    <w:rsid w:val="00DE6339"/>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B3A"/>
    <w:rsid w:val="00DF0B60"/>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B83"/>
    <w:rsid w:val="00DF2C56"/>
    <w:rsid w:val="00DF2CBA"/>
    <w:rsid w:val="00DF2CD9"/>
    <w:rsid w:val="00DF30C1"/>
    <w:rsid w:val="00DF32F6"/>
    <w:rsid w:val="00DF38D0"/>
    <w:rsid w:val="00DF3A2D"/>
    <w:rsid w:val="00DF3A66"/>
    <w:rsid w:val="00DF3F39"/>
    <w:rsid w:val="00DF4075"/>
    <w:rsid w:val="00DF46D7"/>
    <w:rsid w:val="00DF4786"/>
    <w:rsid w:val="00DF4BC2"/>
    <w:rsid w:val="00DF50BD"/>
    <w:rsid w:val="00DF52F8"/>
    <w:rsid w:val="00DF566E"/>
    <w:rsid w:val="00DF5850"/>
    <w:rsid w:val="00DF5B6B"/>
    <w:rsid w:val="00DF615A"/>
    <w:rsid w:val="00DF636E"/>
    <w:rsid w:val="00DF668C"/>
    <w:rsid w:val="00DF69CB"/>
    <w:rsid w:val="00DF6C20"/>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4B"/>
    <w:rsid w:val="00E0237B"/>
    <w:rsid w:val="00E0280E"/>
    <w:rsid w:val="00E02979"/>
    <w:rsid w:val="00E02AC1"/>
    <w:rsid w:val="00E02ADE"/>
    <w:rsid w:val="00E02DE6"/>
    <w:rsid w:val="00E03097"/>
    <w:rsid w:val="00E030D4"/>
    <w:rsid w:val="00E032CD"/>
    <w:rsid w:val="00E032FB"/>
    <w:rsid w:val="00E03372"/>
    <w:rsid w:val="00E0337B"/>
    <w:rsid w:val="00E03439"/>
    <w:rsid w:val="00E034A0"/>
    <w:rsid w:val="00E036D7"/>
    <w:rsid w:val="00E0385C"/>
    <w:rsid w:val="00E0387A"/>
    <w:rsid w:val="00E03DA5"/>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BD"/>
    <w:rsid w:val="00E14FCF"/>
    <w:rsid w:val="00E150D8"/>
    <w:rsid w:val="00E15113"/>
    <w:rsid w:val="00E15922"/>
    <w:rsid w:val="00E159F0"/>
    <w:rsid w:val="00E15B8D"/>
    <w:rsid w:val="00E16149"/>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9D6"/>
    <w:rsid w:val="00E20C82"/>
    <w:rsid w:val="00E20CB4"/>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AFA"/>
    <w:rsid w:val="00E30EF0"/>
    <w:rsid w:val="00E30F5C"/>
    <w:rsid w:val="00E30F62"/>
    <w:rsid w:val="00E31328"/>
    <w:rsid w:val="00E31770"/>
    <w:rsid w:val="00E31931"/>
    <w:rsid w:val="00E31AF3"/>
    <w:rsid w:val="00E31C51"/>
    <w:rsid w:val="00E31C76"/>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B05"/>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5BF"/>
    <w:rsid w:val="00E40835"/>
    <w:rsid w:val="00E4089B"/>
    <w:rsid w:val="00E40AB2"/>
    <w:rsid w:val="00E40AD6"/>
    <w:rsid w:val="00E40B11"/>
    <w:rsid w:val="00E40B1C"/>
    <w:rsid w:val="00E40C1E"/>
    <w:rsid w:val="00E40E61"/>
    <w:rsid w:val="00E40E7C"/>
    <w:rsid w:val="00E40EBA"/>
    <w:rsid w:val="00E40F4E"/>
    <w:rsid w:val="00E40F66"/>
    <w:rsid w:val="00E41519"/>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0C0"/>
    <w:rsid w:val="00E4433B"/>
    <w:rsid w:val="00E44422"/>
    <w:rsid w:val="00E4471E"/>
    <w:rsid w:val="00E4477E"/>
    <w:rsid w:val="00E448F5"/>
    <w:rsid w:val="00E44935"/>
    <w:rsid w:val="00E451CD"/>
    <w:rsid w:val="00E45266"/>
    <w:rsid w:val="00E454A9"/>
    <w:rsid w:val="00E455D9"/>
    <w:rsid w:val="00E4565C"/>
    <w:rsid w:val="00E459C7"/>
    <w:rsid w:val="00E45A31"/>
    <w:rsid w:val="00E45F4E"/>
    <w:rsid w:val="00E45FFF"/>
    <w:rsid w:val="00E460D6"/>
    <w:rsid w:val="00E464CE"/>
    <w:rsid w:val="00E46699"/>
    <w:rsid w:val="00E466C2"/>
    <w:rsid w:val="00E468B6"/>
    <w:rsid w:val="00E46B35"/>
    <w:rsid w:val="00E46D1E"/>
    <w:rsid w:val="00E46D3F"/>
    <w:rsid w:val="00E46DC4"/>
    <w:rsid w:val="00E46E56"/>
    <w:rsid w:val="00E46FC3"/>
    <w:rsid w:val="00E473F5"/>
    <w:rsid w:val="00E474D2"/>
    <w:rsid w:val="00E4764D"/>
    <w:rsid w:val="00E478A7"/>
    <w:rsid w:val="00E47B04"/>
    <w:rsid w:val="00E47D22"/>
    <w:rsid w:val="00E47DDB"/>
    <w:rsid w:val="00E47EB8"/>
    <w:rsid w:val="00E47F87"/>
    <w:rsid w:val="00E501D5"/>
    <w:rsid w:val="00E5026F"/>
    <w:rsid w:val="00E5035B"/>
    <w:rsid w:val="00E503B6"/>
    <w:rsid w:val="00E5074F"/>
    <w:rsid w:val="00E509CC"/>
    <w:rsid w:val="00E50B69"/>
    <w:rsid w:val="00E50F87"/>
    <w:rsid w:val="00E51314"/>
    <w:rsid w:val="00E5140E"/>
    <w:rsid w:val="00E51589"/>
    <w:rsid w:val="00E51789"/>
    <w:rsid w:val="00E51A33"/>
    <w:rsid w:val="00E51BD7"/>
    <w:rsid w:val="00E51D0A"/>
    <w:rsid w:val="00E51E55"/>
    <w:rsid w:val="00E52003"/>
    <w:rsid w:val="00E520BA"/>
    <w:rsid w:val="00E5212C"/>
    <w:rsid w:val="00E522AD"/>
    <w:rsid w:val="00E522B5"/>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886"/>
    <w:rsid w:val="00E55BEE"/>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20"/>
    <w:rsid w:val="00E6064A"/>
    <w:rsid w:val="00E60B42"/>
    <w:rsid w:val="00E60D8C"/>
    <w:rsid w:val="00E60ED1"/>
    <w:rsid w:val="00E61196"/>
    <w:rsid w:val="00E6134E"/>
    <w:rsid w:val="00E61781"/>
    <w:rsid w:val="00E6188A"/>
    <w:rsid w:val="00E61C10"/>
    <w:rsid w:val="00E61D0B"/>
    <w:rsid w:val="00E61DFC"/>
    <w:rsid w:val="00E62025"/>
    <w:rsid w:val="00E620E5"/>
    <w:rsid w:val="00E622AD"/>
    <w:rsid w:val="00E623A4"/>
    <w:rsid w:val="00E6244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4C"/>
    <w:rsid w:val="00E64571"/>
    <w:rsid w:val="00E64615"/>
    <w:rsid w:val="00E6480A"/>
    <w:rsid w:val="00E64C62"/>
    <w:rsid w:val="00E64E59"/>
    <w:rsid w:val="00E64E88"/>
    <w:rsid w:val="00E64F1B"/>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83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965"/>
    <w:rsid w:val="00E70AB6"/>
    <w:rsid w:val="00E70AE2"/>
    <w:rsid w:val="00E70BF2"/>
    <w:rsid w:val="00E70FC8"/>
    <w:rsid w:val="00E71353"/>
    <w:rsid w:val="00E713AB"/>
    <w:rsid w:val="00E713AD"/>
    <w:rsid w:val="00E713EB"/>
    <w:rsid w:val="00E71698"/>
    <w:rsid w:val="00E71950"/>
    <w:rsid w:val="00E7196F"/>
    <w:rsid w:val="00E71A46"/>
    <w:rsid w:val="00E71C5D"/>
    <w:rsid w:val="00E71FB0"/>
    <w:rsid w:val="00E72087"/>
    <w:rsid w:val="00E7233B"/>
    <w:rsid w:val="00E725F4"/>
    <w:rsid w:val="00E726FA"/>
    <w:rsid w:val="00E728E5"/>
    <w:rsid w:val="00E72A63"/>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C87"/>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0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7EB"/>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5C30"/>
    <w:rsid w:val="00E861FE"/>
    <w:rsid w:val="00E86393"/>
    <w:rsid w:val="00E86466"/>
    <w:rsid w:val="00E86470"/>
    <w:rsid w:val="00E8678B"/>
    <w:rsid w:val="00E86995"/>
    <w:rsid w:val="00E869F2"/>
    <w:rsid w:val="00E86A2E"/>
    <w:rsid w:val="00E86D13"/>
    <w:rsid w:val="00E86E1C"/>
    <w:rsid w:val="00E876F6"/>
    <w:rsid w:val="00E879E7"/>
    <w:rsid w:val="00E87A4D"/>
    <w:rsid w:val="00E87BF0"/>
    <w:rsid w:val="00E87D7F"/>
    <w:rsid w:val="00E87DA5"/>
    <w:rsid w:val="00E87FB3"/>
    <w:rsid w:val="00E87FF6"/>
    <w:rsid w:val="00E90041"/>
    <w:rsid w:val="00E90342"/>
    <w:rsid w:val="00E904E7"/>
    <w:rsid w:val="00E90593"/>
    <w:rsid w:val="00E905F6"/>
    <w:rsid w:val="00E9089C"/>
    <w:rsid w:val="00E90CE8"/>
    <w:rsid w:val="00E90E7C"/>
    <w:rsid w:val="00E9122B"/>
    <w:rsid w:val="00E913AF"/>
    <w:rsid w:val="00E915BF"/>
    <w:rsid w:val="00E915CC"/>
    <w:rsid w:val="00E91A8E"/>
    <w:rsid w:val="00E91BDF"/>
    <w:rsid w:val="00E91FB7"/>
    <w:rsid w:val="00E922AF"/>
    <w:rsid w:val="00E923FB"/>
    <w:rsid w:val="00E92479"/>
    <w:rsid w:val="00E924A5"/>
    <w:rsid w:val="00E925F1"/>
    <w:rsid w:val="00E92D58"/>
    <w:rsid w:val="00E92FF6"/>
    <w:rsid w:val="00E933F5"/>
    <w:rsid w:val="00E93730"/>
    <w:rsid w:val="00E9383A"/>
    <w:rsid w:val="00E93A29"/>
    <w:rsid w:val="00E93A4D"/>
    <w:rsid w:val="00E93A78"/>
    <w:rsid w:val="00E93AFC"/>
    <w:rsid w:val="00E93BDB"/>
    <w:rsid w:val="00E93EAA"/>
    <w:rsid w:val="00E947F2"/>
    <w:rsid w:val="00E94A48"/>
    <w:rsid w:val="00E94F5F"/>
    <w:rsid w:val="00E954B4"/>
    <w:rsid w:val="00E95517"/>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312"/>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10"/>
    <w:rsid w:val="00EA7A73"/>
    <w:rsid w:val="00EA7BA8"/>
    <w:rsid w:val="00EA7C1B"/>
    <w:rsid w:val="00EA7DEF"/>
    <w:rsid w:val="00EB0112"/>
    <w:rsid w:val="00EB0336"/>
    <w:rsid w:val="00EB04FC"/>
    <w:rsid w:val="00EB0698"/>
    <w:rsid w:val="00EB06B2"/>
    <w:rsid w:val="00EB08FA"/>
    <w:rsid w:val="00EB0A64"/>
    <w:rsid w:val="00EB0A74"/>
    <w:rsid w:val="00EB0B36"/>
    <w:rsid w:val="00EB1040"/>
    <w:rsid w:val="00EB13A2"/>
    <w:rsid w:val="00EB1764"/>
    <w:rsid w:val="00EB17DD"/>
    <w:rsid w:val="00EB1D15"/>
    <w:rsid w:val="00EB1D2E"/>
    <w:rsid w:val="00EB2004"/>
    <w:rsid w:val="00EB249E"/>
    <w:rsid w:val="00EB2663"/>
    <w:rsid w:val="00EB2961"/>
    <w:rsid w:val="00EB29E7"/>
    <w:rsid w:val="00EB2C62"/>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5A7"/>
    <w:rsid w:val="00EB569E"/>
    <w:rsid w:val="00EB5774"/>
    <w:rsid w:val="00EB57DA"/>
    <w:rsid w:val="00EB5823"/>
    <w:rsid w:val="00EB5A7A"/>
    <w:rsid w:val="00EB5AEA"/>
    <w:rsid w:val="00EB5DBE"/>
    <w:rsid w:val="00EB5E60"/>
    <w:rsid w:val="00EB5EDE"/>
    <w:rsid w:val="00EB60E1"/>
    <w:rsid w:val="00EB61AD"/>
    <w:rsid w:val="00EB68D0"/>
    <w:rsid w:val="00EB6B21"/>
    <w:rsid w:val="00EB6CFC"/>
    <w:rsid w:val="00EB6D72"/>
    <w:rsid w:val="00EB6DB8"/>
    <w:rsid w:val="00EB7571"/>
    <w:rsid w:val="00EB7773"/>
    <w:rsid w:val="00EB78E6"/>
    <w:rsid w:val="00EB79BB"/>
    <w:rsid w:val="00EB7A4A"/>
    <w:rsid w:val="00EB7C4B"/>
    <w:rsid w:val="00EB7CBD"/>
    <w:rsid w:val="00EC0293"/>
    <w:rsid w:val="00EC0912"/>
    <w:rsid w:val="00EC0F44"/>
    <w:rsid w:val="00EC10D1"/>
    <w:rsid w:val="00EC1203"/>
    <w:rsid w:val="00EC12FF"/>
    <w:rsid w:val="00EC13AF"/>
    <w:rsid w:val="00EC15BC"/>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BFB"/>
    <w:rsid w:val="00EC4D40"/>
    <w:rsid w:val="00EC4F3D"/>
    <w:rsid w:val="00EC4FE2"/>
    <w:rsid w:val="00EC5124"/>
    <w:rsid w:val="00EC5197"/>
    <w:rsid w:val="00EC5225"/>
    <w:rsid w:val="00EC5273"/>
    <w:rsid w:val="00EC5406"/>
    <w:rsid w:val="00EC553B"/>
    <w:rsid w:val="00EC5560"/>
    <w:rsid w:val="00EC55A3"/>
    <w:rsid w:val="00EC55AF"/>
    <w:rsid w:val="00EC56F3"/>
    <w:rsid w:val="00EC57DA"/>
    <w:rsid w:val="00EC5AC3"/>
    <w:rsid w:val="00EC5C4C"/>
    <w:rsid w:val="00EC5DB7"/>
    <w:rsid w:val="00EC5DD4"/>
    <w:rsid w:val="00EC650A"/>
    <w:rsid w:val="00EC66DC"/>
    <w:rsid w:val="00EC674B"/>
    <w:rsid w:val="00EC6801"/>
    <w:rsid w:val="00EC6809"/>
    <w:rsid w:val="00EC6924"/>
    <w:rsid w:val="00EC6D6B"/>
    <w:rsid w:val="00EC6EDE"/>
    <w:rsid w:val="00EC7324"/>
    <w:rsid w:val="00EC7679"/>
    <w:rsid w:val="00EC77D6"/>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CE5"/>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9F6"/>
    <w:rsid w:val="00ED6C03"/>
    <w:rsid w:val="00ED6FE6"/>
    <w:rsid w:val="00ED7080"/>
    <w:rsid w:val="00ED723F"/>
    <w:rsid w:val="00ED738C"/>
    <w:rsid w:val="00ED73E6"/>
    <w:rsid w:val="00ED745E"/>
    <w:rsid w:val="00ED7720"/>
    <w:rsid w:val="00ED789C"/>
    <w:rsid w:val="00ED7B55"/>
    <w:rsid w:val="00ED7D1F"/>
    <w:rsid w:val="00ED7E1B"/>
    <w:rsid w:val="00ED7EC1"/>
    <w:rsid w:val="00ED7FAA"/>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828"/>
    <w:rsid w:val="00EE7A1E"/>
    <w:rsid w:val="00EE7A55"/>
    <w:rsid w:val="00EE7B17"/>
    <w:rsid w:val="00EF0086"/>
    <w:rsid w:val="00EF04DE"/>
    <w:rsid w:val="00EF05C7"/>
    <w:rsid w:val="00EF0730"/>
    <w:rsid w:val="00EF0A08"/>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A0B"/>
    <w:rsid w:val="00EF2CCC"/>
    <w:rsid w:val="00EF331C"/>
    <w:rsid w:val="00EF33AF"/>
    <w:rsid w:val="00EF364E"/>
    <w:rsid w:val="00EF384A"/>
    <w:rsid w:val="00EF393B"/>
    <w:rsid w:val="00EF3C5E"/>
    <w:rsid w:val="00EF4352"/>
    <w:rsid w:val="00EF4504"/>
    <w:rsid w:val="00EF4515"/>
    <w:rsid w:val="00EF46FA"/>
    <w:rsid w:val="00EF47C8"/>
    <w:rsid w:val="00EF48D2"/>
    <w:rsid w:val="00EF494B"/>
    <w:rsid w:val="00EF496F"/>
    <w:rsid w:val="00EF4A75"/>
    <w:rsid w:val="00EF4B08"/>
    <w:rsid w:val="00EF4CBB"/>
    <w:rsid w:val="00EF4DFA"/>
    <w:rsid w:val="00EF51FC"/>
    <w:rsid w:val="00EF52A6"/>
    <w:rsid w:val="00EF5808"/>
    <w:rsid w:val="00EF58A5"/>
    <w:rsid w:val="00EF58EC"/>
    <w:rsid w:val="00EF5976"/>
    <w:rsid w:val="00EF5983"/>
    <w:rsid w:val="00EF5BFB"/>
    <w:rsid w:val="00EF5C33"/>
    <w:rsid w:val="00EF5E58"/>
    <w:rsid w:val="00EF5E8A"/>
    <w:rsid w:val="00EF6011"/>
    <w:rsid w:val="00EF6106"/>
    <w:rsid w:val="00EF611F"/>
    <w:rsid w:val="00EF6210"/>
    <w:rsid w:val="00EF6216"/>
    <w:rsid w:val="00EF6227"/>
    <w:rsid w:val="00EF62B5"/>
    <w:rsid w:val="00EF630F"/>
    <w:rsid w:val="00EF640B"/>
    <w:rsid w:val="00EF65D5"/>
    <w:rsid w:val="00EF6692"/>
    <w:rsid w:val="00EF6C96"/>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904"/>
    <w:rsid w:val="00F03B50"/>
    <w:rsid w:val="00F03C05"/>
    <w:rsid w:val="00F03F58"/>
    <w:rsid w:val="00F040F7"/>
    <w:rsid w:val="00F0410C"/>
    <w:rsid w:val="00F04264"/>
    <w:rsid w:val="00F043E2"/>
    <w:rsid w:val="00F04615"/>
    <w:rsid w:val="00F04795"/>
    <w:rsid w:val="00F0482B"/>
    <w:rsid w:val="00F04A5B"/>
    <w:rsid w:val="00F04ABE"/>
    <w:rsid w:val="00F04AE5"/>
    <w:rsid w:val="00F051BD"/>
    <w:rsid w:val="00F052E9"/>
    <w:rsid w:val="00F05517"/>
    <w:rsid w:val="00F05691"/>
    <w:rsid w:val="00F05833"/>
    <w:rsid w:val="00F058ED"/>
    <w:rsid w:val="00F05CA3"/>
    <w:rsid w:val="00F05EFA"/>
    <w:rsid w:val="00F062D6"/>
    <w:rsid w:val="00F063AF"/>
    <w:rsid w:val="00F064B7"/>
    <w:rsid w:val="00F06502"/>
    <w:rsid w:val="00F067C4"/>
    <w:rsid w:val="00F06940"/>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C0"/>
    <w:rsid w:val="00F10BD6"/>
    <w:rsid w:val="00F10E3D"/>
    <w:rsid w:val="00F11035"/>
    <w:rsid w:val="00F11131"/>
    <w:rsid w:val="00F1160A"/>
    <w:rsid w:val="00F1182C"/>
    <w:rsid w:val="00F11A51"/>
    <w:rsid w:val="00F11A7F"/>
    <w:rsid w:val="00F11B8E"/>
    <w:rsid w:val="00F11C3D"/>
    <w:rsid w:val="00F11E9B"/>
    <w:rsid w:val="00F11EF2"/>
    <w:rsid w:val="00F120CB"/>
    <w:rsid w:val="00F121DA"/>
    <w:rsid w:val="00F1222B"/>
    <w:rsid w:val="00F125BD"/>
    <w:rsid w:val="00F12612"/>
    <w:rsid w:val="00F12CFE"/>
    <w:rsid w:val="00F12F69"/>
    <w:rsid w:val="00F13002"/>
    <w:rsid w:val="00F131E7"/>
    <w:rsid w:val="00F13591"/>
    <w:rsid w:val="00F13A13"/>
    <w:rsid w:val="00F13A90"/>
    <w:rsid w:val="00F13BC7"/>
    <w:rsid w:val="00F13D9E"/>
    <w:rsid w:val="00F1425D"/>
    <w:rsid w:val="00F14450"/>
    <w:rsid w:val="00F14697"/>
    <w:rsid w:val="00F14938"/>
    <w:rsid w:val="00F14DBB"/>
    <w:rsid w:val="00F14E63"/>
    <w:rsid w:val="00F14F31"/>
    <w:rsid w:val="00F1505C"/>
    <w:rsid w:val="00F1529C"/>
    <w:rsid w:val="00F15329"/>
    <w:rsid w:val="00F15366"/>
    <w:rsid w:val="00F15414"/>
    <w:rsid w:val="00F15692"/>
    <w:rsid w:val="00F156B3"/>
    <w:rsid w:val="00F1570E"/>
    <w:rsid w:val="00F15766"/>
    <w:rsid w:val="00F15AC1"/>
    <w:rsid w:val="00F15B6D"/>
    <w:rsid w:val="00F15BDF"/>
    <w:rsid w:val="00F161D8"/>
    <w:rsid w:val="00F1621C"/>
    <w:rsid w:val="00F16356"/>
    <w:rsid w:val="00F16480"/>
    <w:rsid w:val="00F16902"/>
    <w:rsid w:val="00F16A83"/>
    <w:rsid w:val="00F16B5C"/>
    <w:rsid w:val="00F16F2B"/>
    <w:rsid w:val="00F17195"/>
    <w:rsid w:val="00F173F5"/>
    <w:rsid w:val="00F174B0"/>
    <w:rsid w:val="00F17628"/>
    <w:rsid w:val="00F1762A"/>
    <w:rsid w:val="00F17713"/>
    <w:rsid w:val="00F178B6"/>
    <w:rsid w:val="00F17CB4"/>
    <w:rsid w:val="00F17E3B"/>
    <w:rsid w:val="00F17E6C"/>
    <w:rsid w:val="00F200D1"/>
    <w:rsid w:val="00F2012E"/>
    <w:rsid w:val="00F20178"/>
    <w:rsid w:val="00F2027B"/>
    <w:rsid w:val="00F20CDA"/>
    <w:rsid w:val="00F211E7"/>
    <w:rsid w:val="00F2125E"/>
    <w:rsid w:val="00F215E5"/>
    <w:rsid w:val="00F2169A"/>
    <w:rsid w:val="00F218C6"/>
    <w:rsid w:val="00F21922"/>
    <w:rsid w:val="00F21AB0"/>
    <w:rsid w:val="00F21D12"/>
    <w:rsid w:val="00F21DF2"/>
    <w:rsid w:val="00F21EFE"/>
    <w:rsid w:val="00F22019"/>
    <w:rsid w:val="00F22140"/>
    <w:rsid w:val="00F2215B"/>
    <w:rsid w:val="00F224AB"/>
    <w:rsid w:val="00F2258B"/>
    <w:rsid w:val="00F225F9"/>
    <w:rsid w:val="00F228D3"/>
    <w:rsid w:val="00F22BB2"/>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69D"/>
    <w:rsid w:val="00F24ACF"/>
    <w:rsid w:val="00F24B37"/>
    <w:rsid w:val="00F25133"/>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18"/>
    <w:rsid w:val="00F32C78"/>
    <w:rsid w:val="00F32D42"/>
    <w:rsid w:val="00F331D6"/>
    <w:rsid w:val="00F33692"/>
    <w:rsid w:val="00F33C9E"/>
    <w:rsid w:val="00F33E7B"/>
    <w:rsid w:val="00F34019"/>
    <w:rsid w:val="00F3407E"/>
    <w:rsid w:val="00F34121"/>
    <w:rsid w:val="00F3415D"/>
    <w:rsid w:val="00F3418B"/>
    <w:rsid w:val="00F344B8"/>
    <w:rsid w:val="00F3459B"/>
    <w:rsid w:val="00F34635"/>
    <w:rsid w:val="00F34A66"/>
    <w:rsid w:val="00F34A87"/>
    <w:rsid w:val="00F34B8E"/>
    <w:rsid w:val="00F34CF2"/>
    <w:rsid w:val="00F3506D"/>
    <w:rsid w:val="00F350AC"/>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858"/>
    <w:rsid w:val="00F37BBB"/>
    <w:rsid w:val="00F37CCD"/>
    <w:rsid w:val="00F37D19"/>
    <w:rsid w:val="00F400A6"/>
    <w:rsid w:val="00F405CC"/>
    <w:rsid w:val="00F40653"/>
    <w:rsid w:val="00F40780"/>
    <w:rsid w:val="00F408AE"/>
    <w:rsid w:val="00F40CC7"/>
    <w:rsid w:val="00F40FA7"/>
    <w:rsid w:val="00F4113D"/>
    <w:rsid w:val="00F41333"/>
    <w:rsid w:val="00F41375"/>
    <w:rsid w:val="00F415AB"/>
    <w:rsid w:val="00F41617"/>
    <w:rsid w:val="00F4164E"/>
    <w:rsid w:val="00F41735"/>
    <w:rsid w:val="00F41847"/>
    <w:rsid w:val="00F418DD"/>
    <w:rsid w:val="00F41C00"/>
    <w:rsid w:val="00F41F61"/>
    <w:rsid w:val="00F42052"/>
    <w:rsid w:val="00F42375"/>
    <w:rsid w:val="00F424FB"/>
    <w:rsid w:val="00F4251B"/>
    <w:rsid w:val="00F42585"/>
    <w:rsid w:val="00F42666"/>
    <w:rsid w:val="00F4267B"/>
    <w:rsid w:val="00F426A0"/>
    <w:rsid w:val="00F42745"/>
    <w:rsid w:val="00F4299C"/>
    <w:rsid w:val="00F42BB5"/>
    <w:rsid w:val="00F42BB7"/>
    <w:rsid w:val="00F42BF5"/>
    <w:rsid w:val="00F42D7E"/>
    <w:rsid w:val="00F42F5E"/>
    <w:rsid w:val="00F4301C"/>
    <w:rsid w:val="00F432F3"/>
    <w:rsid w:val="00F43413"/>
    <w:rsid w:val="00F43EE7"/>
    <w:rsid w:val="00F44097"/>
    <w:rsid w:val="00F44284"/>
    <w:rsid w:val="00F448E5"/>
    <w:rsid w:val="00F44A70"/>
    <w:rsid w:val="00F44A83"/>
    <w:rsid w:val="00F44C01"/>
    <w:rsid w:val="00F44CCC"/>
    <w:rsid w:val="00F44D5F"/>
    <w:rsid w:val="00F44EAD"/>
    <w:rsid w:val="00F4536B"/>
    <w:rsid w:val="00F4536D"/>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AC9"/>
    <w:rsid w:val="00F50F20"/>
    <w:rsid w:val="00F50F81"/>
    <w:rsid w:val="00F51009"/>
    <w:rsid w:val="00F51455"/>
    <w:rsid w:val="00F51470"/>
    <w:rsid w:val="00F51B36"/>
    <w:rsid w:val="00F51C2C"/>
    <w:rsid w:val="00F51D0E"/>
    <w:rsid w:val="00F51E59"/>
    <w:rsid w:val="00F51E5B"/>
    <w:rsid w:val="00F51EE4"/>
    <w:rsid w:val="00F520A4"/>
    <w:rsid w:val="00F52116"/>
    <w:rsid w:val="00F521CA"/>
    <w:rsid w:val="00F524BC"/>
    <w:rsid w:val="00F525D5"/>
    <w:rsid w:val="00F528F4"/>
    <w:rsid w:val="00F52914"/>
    <w:rsid w:val="00F52A89"/>
    <w:rsid w:val="00F52ADE"/>
    <w:rsid w:val="00F52B94"/>
    <w:rsid w:val="00F52CD9"/>
    <w:rsid w:val="00F52D42"/>
    <w:rsid w:val="00F52EE7"/>
    <w:rsid w:val="00F53300"/>
    <w:rsid w:val="00F533A3"/>
    <w:rsid w:val="00F5355B"/>
    <w:rsid w:val="00F53576"/>
    <w:rsid w:val="00F53AD3"/>
    <w:rsid w:val="00F53CA1"/>
    <w:rsid w:val="00F54204"/>
    <w:rsid w:val="00F542B8"/>
    <w:rsid w:val="00F5433F"/>
    <w:rsid w:val="00F54440"/>
    <w:rsid w:val="00F544F3"/>
    <w:rsid w:val="00F544F7"/>
    <w:rsid w:val="00F54634"/>
    <w:rsid w:val="00F54715"/>
    <w:rsid w:val="00F5484B"/>
    <w:rsid w:val="00F54875"/>
    <w:rsid w:val="00F54C39"/>
    <w:rsid w:val="00F54D75"/>
    <w:rsid w:val="00F54F2E"/>
    <w:rsid w:val="00F55239"/>
    <w:rsid w:val="00F557B5"/>
    <w:rsid w:val="00F55B97"/>
    <w:rsid w:val="00F55EFD"/>
    <w:rsid w:val="00F56062"/>
    <w:rsid w:val="00F560CB"/>
    <w:rsid w:val="00F563B0"/>
    <w:rsid w:val="00F56411"/>
    <w:rsid w:val="00F564A9"/>
    <w:rsid w:val="00F56521"/>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16"/>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8D1"/>
    <w:rsid w:val="00F62C81"/>
    <w:rsid w:val="00F62E9F"/>
    <w:rsid w:val="00F631CB"/>
    <w:rsid w:val="00F6326B"/>
    <w:rsid w:val="00F632C2"/>
    <w:rsid w:val="00F63A4E"/>
    <w:rsid w:val="00F63DED"/>
    <w:rsid w:val="00F63DFF"/>
    <w:rsid w:val="00F63F6E"/>
    <w:rsid w:val="00F63FF9"/>
    <w:rsid w:val="00F64908"/>
    <w:rsid w:val="00F64BB8"/>
    <w:rsid w:val="00F64BBE"/>
    <w:rsid w:val="00F64C86"/>
    <w:rsid w:val="00F650D5"/>
    <w:rsid w:val="00F65149"/>
    <w:rsid w:val="00F6515E"/>
    <w:rsid w:val="00F65194"/>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30"/>
    <w:rsid w:val="00F66B96"/>
    <w:rsid w:val="00F66DBD"/>
    <w:rsid w:val="00F66E3A"/>
    <w:rsid w:val="00F6708A"/>
    <w:rsid w:val="00F6719C"/>
    <w:rsid w:val="00F672B4"/>
    <w:rsid w:val="00F6735A"/>
    <w:rsid w:val="00F67908"/>
    <w:rsid w:val="00F679F4"/>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1E84"/>
    <w:rsid w:val="00F720D6"/>
    <w:rsid w:val="00F72142"/>
    <w:rsid w:val="00F723D1"/>
    <w:rsid w:val="00F72454"/>
    <w:rsid w:val="00F724C7"/>
    <w:rsid w:val="00F725D4"/>
    <w:rsid w:val="00F72A49"/>
    <w:rsid w:val="00F72A60"/>
    <w:rsid w:val="00F72BCA"/>
    <w:rsid w:val="00F731F8"/>
    <w:rsid w:val="00F734B2"/>
    <w:rsid w:val="00F735BB"/>
    <w:rsid w:val="00F736D7"/>
    <w:rsid w:val="00F738C7"/>
    <w:rsid w:val="00F73953"/>
    <w:rsid w:val="00F739EB"/>
    <w:rsid w:val="00F739EE"/>
    <w:rsid w:val="00F73D81"/>
    <w:rsid w:val="00F73DDE"/>
    <w:rsid w:val="00F74171"/>
    <w:rsid w:val="00F747E7"/>
    <w:rsid w:val="00F74960"/>
    <w:rsid w:val="00F7502B"/>
    <w:rsid w:val="00F750C8"/>
    <w:rsid w:val="00F75187"/>
    <w:rsid w:val="00F752F0"/>
    <w:rsid w:val="00F75440"/>
    <w:rsid w:val="00F7584B"/>
    <w:rsid w:val="00F758FF"/>
    <w:rsid w:val="00F75B61"/>
    <w:rsid w:val="00F75C63"/>
    <w:rsid w:val="00F75F87"/>
    <w:rsid w:val="00F76430"/>
    <w:rsid w:val="00F764A2"/>
    <w:rsid w:val="00F764A8"/>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77EE2"/>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833"/>
    <w:rsid w:val="00F818F5"/>
    <w:rsid w:val="00F8197B"/>
    <w:rsid w:val="00F81999"/>
    <w:rsid w:val="00F81BD8"/>
    <w:rsid w:val="00F81C82"/>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0C4"/>
    <w:rsid w:val="00F842D2"/>
    <w:rsid w:val="00F84369"/>
    <w:rsid w:val="00F84500"/>
    <w:rsid w:val="00F84D1D"/>
    <w:rsid w:val="00F84DC9"/>
    <w:rsid w:val="00F84E54"/>
    <w:rsid w:val="00F84F20"/>
    <w:rsid w:val="00F85264"/>
    <w:rsid w:val="00F853DB"/>
    <w:rsid w:val="00F854CE"/>
    <w:rsid w:val="00F855D2"/>
    <w:rsid w:val="00F85854"/>
    <w:rsid w:val="00F85964"/>
    <w:rsid w:val="00F85AA5"/>
    <w:rsid w:val="00F85C0F"/>
    <w:rsid w:val="00F85C72"/>
    <w:rsid w:val="00F85DAD"/>
    <w:rsid w:val="00F85DCB"/>
    <w:rsid w:val="00F85EE3"/>
    <w:rsid w:val="00F8618F"/>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290"/>
    <w:rsid w:val="00F9132F"/>
    <w:rsid w:val="00F915FC"/>
    <w:rsid w:val="00F916EF"/>
    <w:rsid w:val="00F9175E"/>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3D8D"/>
    <w:rsid w:val="00F94242"/>
    <w:rsid w:val="00F94AEB"/>
    <w:rsid w:val="00F94F81"/>
    <w:rsid w:val="00F95164"/>
    <w:rsid w:val="00F953E7"/>
    <w:rsid w:val="00F95654"/>
    <w:rsid w:val="00F9593B"/>
    <w:rsid w:val="00F959AC"/>
    <w:rsid w:val="00F95B1A"/>
    <w:rsid w:val="00F95DA2"/>
    <w:rsid w:val="00F95EBA"/>
    <w:rsid w:val="00F95FB8"/>
    <w:rsid w:val="00F96268"/>
    <w:rsid w:val="00F967B1"/>
    <w:rsid w:val="00F96AF5"/>
    <w:rsid w:val="00F96B8D"/>
    <w:rsid w:val="00F96C74"/>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44"/>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461"/>
    <w:rsid w:val="00FA66AF"/>
    <w:rsid w:val="00FA6707"/>
    <w:rsid w:val="00FA6810"/>
    <w:rsid w:val="00FA683A"/>
    <w:rsid w:val="00FA6940"/>
    <w:rsid w:val="00FA6B42"/>
    <w:rsid w:val="00FA6BE1"/>
    <w:rsid w:val="00FA6BF6"/>
    <w:rsid w:val="00FA6D8A"/>
    <w:rsid w:val="00FA6F0C"/>
    <w:rsid w:val="00FA704B"/>
    <w:rsid w:val="00FA7287"/>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57"/>
    <w:rsid w:val="00FB23B0"/>
    <w:rsid w:val="00FB2651"/>
    <w:rsid w:val="00FB2ABB"/>
    <w:rsid w:val="00FB2B8F"/>
    <w:rsid w:val="00FB2BED"/>
    <w:rsid w:val="00FB2D20"/>
    <w:rsid w:val="00FB2E4C"/>
    <w:rsid w:val="00FB2EE7"/>
    <w:rsid w:val="00FB2FA5"/>
    <w:rsid w:val="00FB3225"/>
    <w:rsid w:val="00FB33EE"/>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1E4"/>
    <w:rsid w:val="00FB5272"/>
    <w:rsid w:val="00FB52A4"/>
    <w:rsid w:val="00FB53D3"/>
    <w:rsid w:val="00FB54A1"/>
    <w:rsid w:val="00FB57E8"/>
    <w:rsid w:val="00FB5806"/>
    <w:rsid w:val="00FB5839"/>
    <w:rsid w:val="00FB59B4"/>
    <w:rsid w:val="00FB5FF4"/>
    <w:rsid w:val="00FB6374"/>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53D"/>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3F97"/>
    <w:rsid w:val="00FC40D5"/>
    <w:rsid w:val="00FC4104"/>
    <w:rsid w:val="00FC4143"/>
    <w:rsid w:val="00FC43C9"/>
    <w:rsid w:val="00FC44EF"/>
    <w:rsid w:val="00FC48CB"/>
    <w:rsid w:val="00FC491C"/>
    <w:rsid w:val="00FC4F94"/>
    <w:rsid w:val="00FC5037"/>
    <w:rsid w:val="00FC5252"/>
    <w:rsid w:val="00FC5550"/>
    <w:rsid w:val="00FC5CD1"/>
    <w:rsid w:val="00FC5D3C"/>
    <w:rsid w:val="00FC5DFB"/>
    <w:rsid w:val="00FC635D"/>
    <w:rsid w:val="00FC6D87"/>
    <w:rsid w:val="00FC6F36"/>
    <w:rsid w:val="00FC7518"/>
    <w:rsid w:val="00FC75CD"/>
    <w:rsid w:val="00FC78F9"/>
    <w:rsid w:val="00FC7A7E"/>
    <w:rsid w:val="00FC7B26"/>
    <w:rsid w:val="00FC7C05"/>
    <w:rsid w:val="00FC7D2B"/>
    <w:rsid w:val="00FC7D53"/>
    <w:rsid w:val="00FD014B"/>
    <w:rsid w:val="00FD026E"/>
    <w:rsid w:val="00FD04B4"/>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837"/>
    <w:rsid w:val="00FD1998"/>
    <w:rsid w:val="00FD1A28"/>
    <w:rsid w:val="00FD1E41"/>
    <w:rsid w:val="00FD1F5B"/>
    <w:rsid w:val="00FD1FB1"/>
    <w:rsid w:val="00FD2235"/>
    <w:rsid w:val="00FD235E"/>
    <w:rsid w:val="00FD2455"/>
    <w:rsid w:val="00FD2539"/>
    <w:rsid w:val="00FD28EB"/>
    <w:rsid w:val="00FD2968"/>
    <w:rsid w:val="00FD298E"/>
    <w:rsid w:val="00FD2D92"/>
    <w:rsid w:val="00FD2DCF"/>
    <w:rsid w:val="00FD32D1"/>
    <w:rsid w:val="00FD3415"/>
    <w:rsid w:val="00FD3462"/>
    <w:rsid w:val="00FD3CE6"/>
    <w:rsid w:val="00FD3F58"/>
    <w:rsid w:val="00FD4042"/>
    <w:rsid w:val="00FD435D"/>
    <w:rsid w:val="00FD43F4"/>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12"/>
    <w:rsid w:val="00FE0264"/>
    <w:rsid w:val="00FE03BD"/>
    <w:rsid w:val="00FE045D"/>
    <w:rsid w:val="00FE0963"/>
    <w:rsid w:val="00FE09AE"/>
    <w:rsid w:val="00FE0A18"/>
    <w:rsid w:val="00FE0CE3"/>
    <w:rsid w:val="00FE0EB9"/>
    <w:rsid w:val="00FE104D"/>
    <w:rsid w:val="00FE10B2"/>
    <w:rsid w:val="00FE11B1"/>
    <w:rsid w:val="00FE11D1"/>
    <w:rsid w:val="00FE1271"/>
    <w:rsid w:val="00FE15A1"/>
    <w:rsid w:val="00FE161F"/>
    <w:rsid w:val="00FE17DB"/>
    <w:rsid w:val="00FE17FE"/>
    <w:rsid w:val="00FE18F9"/>
    <w:rsid w:val="00FE1B9C"/>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264"/>
    <w:rsid w:val="00FE43B4"/>
    <w:rsid w:val="00FE4453"/>
    <w:rsid w:val="00FE46A2"/>
    <w:rsid w:val="00FE48BD"/>
    <w:rsid w:val="00FE4968"/>
    <w:rsid w:val="00FE4ABD"/>
    <w:rsid w:val="00FE4C04"/>
    <w:rsid w:val="00FE52AC"/>
    <w:rsid w:val="00FE53D2"/>
    <w:rsid w:val="00FE5457"/>
    <w:rsid w:val="00FE5A8B"/>
    <w:rsid w:val="00FE5ADC"/>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1F84"/>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2DF"/>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D65"/>
    <w:rsid w:val="00FF7E02"/>
    <w:rsid w:val="00FF7FFE"/>
    <w:rsid w:val="017F9AA8"/>
    <w:rsid w:val="03616FD1"/>
    <w:rsid w:val="058D1418"/>
    <w:rsid w:val="077AF527"/>
    <w:rsid w:val="09797EC4"/>
    <w:rsid w:val="0AD45F3A"/>
    <w:rsid w:val="0E730332"/>
    <w:rsid w:val="0EB9E06D"/>
    <w:rsid w:val="0F659024"/>
    <w:rsid w:val="11984BA1"/>
    <w:rsid w:val="129CBAFE"/>
    <w:rsid w:val="14E036B5"/>
    <w:rsid w:val="18B47649"/>
    <w:rsid w:val="1AC8BC51"/>
    <w:rsid w:val="1D7112E8"/>
    <w:rsid w:val="21BF1C82"/>
    <w:rsid w:val="2321C2BE"/>
    <w:rsid w:val="282A5194"/>
    <w:rsid w:val="28C61963"/>
    <w:rsid w:val="2961BCEB"/>
    <w:rsid w:val="2D6514AA"/>
    <w:rsid w:val="2F1EDC48"/>
    <w:rsid w:val="32DBBF5D"/>
    <w:rsid w:val="3F265717"/>
    <w:rsid w:val="3F2BA915"/>
    <w:rsid w:val="4015C2AF"/>
    <w:rsid w:val="43AB5DF6"/>
    <w:rsid w:val="45C2EB79"/>
    <w:rsid w:val="46766AC5"/>
    <w:rsid w:val="476036C1"/>
    <w:rsid w:val="49E09676"/>
    <w:rsid w:val="4B44B78D"/>
    <w:rsid w:val="4CF671D4"/>
    <w:rsid w:val="4D2CF407"/>
    <w:rsid w:val="50BEABF2"/>
    <w:rsid w:val="5431CB01"/>
    <w:rsid w:val="5701E28C"/>
    <w:rsid w:val="5D9C55FE"/>
    <w:rsid w:val="5E25085E"/>
    <w:rsid w:val="6C627B57"/>
    <w:rsid w:val="6CBB5A9F"/>
    <w:rsid w:val="73B46071"/>
    <w:rsid w:val="75DDF3C3"/>
    <w:rsid w:val="77C9DBEA"/>
    <w:rsid w:val="7BCA67C6"/>
    <w:rsid w:val="7C944342"/>
    <w:rsid w:val="7D260708"/>
    <w:rsid w:val="7E686878"/>
    <w:rsid w:val="7FD41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63831EA2-66F3-4101-B240-7289877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B41"/>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paragraph" w:styleId="Heading4">
    <w:name w:val="heading 4"/>
    <w:basedOn w:val="Normal"/>
    <w:next w:val="Normal"/>
    <w:link w:val="Heading4Char"/>
    <w:semiHidden/>
    <w:unhideWhenUsed/>
    <w:qFormat/>
    <w:rsid w:val="009311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uiPriority w:val="34"/>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 w:type="character" w:customStyle="1" w:styleId="Heading4Char">
    <w:name w:val="Heading 4 Char"/>
    <w:basedOn w:val="DefaultParagraphFont"/>
    <w:link w:val="Heading4"/>
    <w:semiHidden/>
    <w:rsid w:val="0093112E"/>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1516474">
      <w:bodyDiv w:val="1"/>
      <w:marLeft w:val="0"/>
      <w:marRight w:val="0"/>
      <w:marTop w:val="0"/>
      <w:marBottom w:val="0"/>
      <w:divBdr>
        <w:top w:val="none" w:sz="0" w:space="0" w:color="auto"/>
        <w:left w:val="none" w:sz="0" w:space="0" w:color="auto"/>
        <w:bottom w:val="none" w:sz="0" w:space="0" w:color="auto"/>
        <w:right w:val="none" w:sz="0" w:space="0" w:color="auto"/>
      </w:divBdr>
      <w:divsChild>
        <w:div w:id="1690372420">
          <w:marLeft w:val="0"/>
          <w:marRight w:val="0"/>
          <w:marTop w:val="0"/>
          <w:marBottom w:val="0"/>
          <w:divBdr>
            <w:top w:val="none" w:sz="0" w:space="0" w:color="242424"/>
            <w:left w:val="none" w:sz="0" w:space="0" w:color="242424"/>
            <w:bottom w:val="none" w:sz="0" w:space="0" w:color="242424"/>
            <w:right w:val="none" w:sz="0" w:space="0" w:color="242424"/>
          </w:divBdr>
          <w:divsChild>
            <w:div w:id="904416901">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55203332">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42494265">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33531970">
      <w:marLeft w:val="0"/>
      <w:marRight w:val="0"/>
      <w:marTop w:val="0"/>
      <w:marBottom w:val="0"/>
      <w:divBdr>
        <w:top w:val="none" w:sz="0" w:space="0" w:color="242424"/>
        <w:left w:val="none" w:sz="0" w:space="0" w:color="242424"/>
        <w:bottom w:val="none" w:sz="0" w:space="0" w:color="242424"/>
        <w:right w:val="none" w:sz="0" w:space="0" w:color="242424"/>
      </w:divBdr>
      <w:divsChild>
        <w:div w:id="590165000">
          <w:marLeft w:val="0"/>
          <w:marRight w:val="0"/>
          <w:marTop w:val="0"/>
          <w:marBottom w:val="0"/>
          <w:divBdr>
            <w:top w:val="none" w:sz="0" w:space="0" w:color="242424"/>
            <w:left w:val="none" w:sz="0" w:space="0" w:color="242424"/>
            <w:bottom w:val="none" w:sz="0" w:space="0" w:color="242424"/>
            <w:right w:val="none" w:sz="0" w:space="0" w:color="242424"/>
          </w:divBdr>
        </w:div>
      </w:divsChild>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43746856">
      <w:bodyDiv w:val="1"/>
      <w:marLeft w:val="0"/>
      <w:marRight w:val="0"/>
      <w:marTop w:val="0"/>
      <w:marBottom w:val="0"/>
      <w:divBdr>
        <w:top w:val="none" w:sz="0" w:space="0" w:color="auto"/>
        <w:left w:val="none" w:sz="0" w:space="0" w:color="auto"/>
        <w:bottom w:val="none" w:sz="0" w:space="0" w:color="auto"/>
        <w:right w:val="none" w:sz="0" w:space="0" w:color="auto"/>
      </w:divBdr>
      <w:divsChild>
        <w:div w:id="989746428">
          <w:marLeft w:val="0"/>
          <w:marRight w:val="0"/>
          <w:marTop w:val="0"/>
          <w:marBottom w:val="0"/>
          <w:divBdr>
            <w:top w:val="none" w:sz="0" w:space="0" w:color="242424"/>
            <w:left w:val="none" w:sz="0" w:space="0" w:color="242424"/>
            <w:bottom w:val="none" w:sz="0" w:space="0" w:color="242424"/>
            <w:right w:val="none" w:sz="0" w:space="0" w:color="242424"/>
          </w:divBdr>
          <w:divsChild>
            <w:div w:id="162184163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059207692">
      <w:bodyDiv w:val="1"/>
      <w:marLeft w:val="0"/>
      <w:marRight w:val="0"/>
      <w:marTop w:val="0"/>
      <w:marBottom w:val="0"/>
      <w:divBdr>
        <w:top w:val="none" w:sz="0" w:space="0" w:color="auto"/>
        <w:left w:val="none" w:sz="0" w:space="0" w:color="auto"/>
        <w:bottom w:val="none" w:sz="0" w:space="0" w:color="auto"/>
        <w:right w:val="none" w:sz="0" w:space="0" w:color="auto"/>
      </w:divBdr>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7292026-TAC-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3.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customXml/itemProps4.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3672</Words>
  <Characters>22695</Characters>
  <Application>Microsoft Office Word</Application>
  <DocSecurity>0</DocSecurity>
  <Lines>1194</Lines>
  <Paragraphs>909</Paragraphs>
  <ScaleCrop>false</ScaleCrop>
  <Company>ERCOT</Company>
  <LinksUpToDate>false</LinksUpToDate>
  <CharactersWithSpaces>25458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Clifton, Suzy</cp:lastModifiedBy>
  <cp:revision>2</cp:revision>
  <cp:lastPrinted>2016-08-17T14:50:00Z</cp:lastPrinted>
  <dcterms:created xsi:type="dcterms:W3CDTF">2026-08-20T19:44:00Z</dcterms:created>
  <dcterms:modified xsi:type="dcterms:W3CDTF">2026-08-20T19:44:00Z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MSIP_Label_7084cbda-52b8-46fb-a7b7-cb5bd465ed85_Enabled">
    <vt:lpwstr>true</vt:lpwstr>
  </property>
  <property fmtid="{D5CDD505-2E9C-101B-9397-08002B2CF9AE}" pid="5" name="MSIP_Label_7084cbda-52b8-46fb-a7b7-cb5bd465ed85_SetDate">
    <vt:lpwstr>2023-07-18T16:23:47Z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c89f5f0a-795b-4224-8dc9-c908658e99b6</vt:lpwstr>
  </property>
  <property fmtid="{D5CDD505-2E9C-101B-9397-08002B2CF9AE}" pid="10" name="MSIP_Label_7084cbda-52b8-46fb-a7b7-cb5bd465ed85_ContentBits">
    <vt:lpwstr>0</vt:lpwstr>
  </property>
</Properties>
</file>